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941"/>
        <w:tblW w:w="96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970"/>
        <w:gridCol w:w="6660"/>
      </w:tblGrid>
      <w:tr w:rsidR="00D07571" w:rsidRPr="005438E7" w14:paraId="58746789" w14:textId="77777777" w:rsidTr="001D153A">
        <w:trPr>
          <w:trHeight w:val="480"/>
        </w:trPr>
        <w:tc>
          <w:tcPr>
            <w:tcW w:w="9630" w:type="dxa"/>
            <w:gridSpan w:val="2"/>
            <w:tcBorders>
              <w:top w:val="thinThickSmallGap" w:sz="12" w:space="0" w:color="auto"/>
              <w:left w:val="thinThickSmallGap" w:sz="12" w:space="0" w:color="auto"/>
              <w:bottom w:val="single" w:sz="12" w:space="0" w:color="auto"/>
              <w:right w:val="thickThinSmallGap" w:sz="12" w:space="0" w:color="auto"/>
            </w:tcBorders>
            <w:shd w:val="clear" w:color="auto" w:fill="C0C0C0"/>
            <w:vAlign w:val="center"/>
          </w:tcPr>
          <w:p w14:paraId="3BDAEAF4" w14:textId="77777777" w:rsidR="00D07571" w:rsidRPr="005438E7" w:rsidRDefault="00D07571" w:rsidP="001D153A">
            <w:pPr>
              <w:jc w:val="center"/>
              <w:rPr>
                <w:rFonts w:ascii="Arial Narrow" w:hAnsi="Arial Narrow"/>
                <w:b/>
                <w:sz w:val="28"/>
                <w:szCs w:val="28"/>
                <w:u w:val="single"/>
              </w:rPr>
            </w:pPr>
            <w:r>
              <w:rPr>
                <w:rFonts w:ascii="Arial Narrow" w:hAnsi="Arial Narrow" w:cs="Arial"/>
                <w:b/>
                <w:sz w:val="28"/>
                <w:szCs w:val="28"/>
                <w:u w:val="single"/>
              </w:rPr>
              <w:t>DETAILS OF ASSESSMENT</w:t>
            </w:r>
          </w:p>
        </w:tc>
      </w:tr>
      <w:tr w:rsidR="00D07571" w:rsidRPr="005438E7" w14:paraId="58E7C49E" w14:textId="77777777" w:rsidTr="001D153A">
        <w:trPr>
          <w:trHeight w:val="780"/>
        </w:trPr>
        <w:tc>
          <w:tcPr>
            <w:tcW w:w="2970" w:type="dxa"/>
            <w:tcBorders>
              <w:top w:val="single" w:sz="12" w:space="0" w:color="auto"/>
              <w:left w:val="thinThickSmallGap" w:sz="12" w:space="0" w:color="auto"/>
              <w:bottom w:val="double" w:sz="6" w:space="0" w:color="auto"/>
              <w:right w:val="double" w:sz="6" w:space="0" w:color="auto"/>
            </w:tcBorders>
            <w:shd w:val="clear" w:color="auto" w:fill="E0E0E0"/>
            <w:vAlign w:val="center"/>
          </w:tcPr>
          <w:p w14:paraId="04B4C4E5" w14:textId="77777777" w:rsidR="00D07571" w:rsidRPr="005438E7" w:rsidRDefault="00D07571" w:rsidP="001D153A">
            <w:pPr>
              <w:tabs>
                <w:tab w:val="left" w:pos="3969"/>
                <w:tab w:val="left" w:pos="4253"/>
              </w:tabs>
              <w:spacing w:after="0" w:line="240" w:lineRule="auto"/>
              <w:rPr>
                <w:rFonts w:ascii="Cambria" w:hAnsi="Cambria" w:cs="Arial"/>
                <w:sz w:val="24"/>
                <w:szCs w:val="24"/>
              </w:rPr>
            </w:pPr>
            <w:r w:rsidRPr="005438E7">
              <w:rPr>
                <w:rFonts w:ascii="Cambria" w:hAnsi="Cambria" w:cs="Arial"/>
                <w:b/>
                <w:bCs/>
                <w:sz w:val="24"/>
                <w:szCs w:val="24"/>
              </w:rPr>
              <w:t>ORGANISATION</w:t>
            </w:r>
          </w:p>
        </w:tc>
        <w:tc>
          <w:tcPr>
            <w:tcW w:w="6660" w:type="dxa"/>
            <w:tcBorders>
              <w:top w:val="single" w:sz="12" w:space="0" w:color="auto"/>
              <w:left w:val="double" w:sz="6" w:space="0" w:color="auto"/>
              <w:right w:val="thickThinSmallGap" w:sz="12" w:space="0" w:color="auto"/>
            </w:tcBorders>
            <w:vAlign w:val="center"/>
          </w:tcPr>
          <w:p w14:paraId="25F23BAB" w14:textId="77777777" w:rsidR="00D07571" w:rsidRPr="005438E7" w:rsidRDefault="00D07571" w:rsidP="001D153A">
            <w:pPr>
              <w:tabs>
                <w:tab w:val="left" w:pos="3969"/>
                <w:tab w:val="left" w:pos="4253"/>
              </w:tabs>
              <w:rPr>
                <w:rFonts w:ascii="Arial" w:hAnsi="Arial" w:cs="Arial"/>
              </w:rPr>
            </w:pPr>
          </w:p>
        </w:tc>
      </w:tr>
      <w:tr w:rsidR="00D07571" w:rsidRPr="005438E7" w14:paraId="0BE30611" w14:textId="77777777" w:rsidTr="001D153A">
        <w:trPr>
          <w:trHeight w:val="63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4E6ED5C3" w14:textId="77777777" w:rsidR="00D07571" w:rsidRPr="005438E7" w:rsidRDefault="00D07571" w:rsidP="001D153A">
            <w:pPr>
              <w:tabs>
                <w:tab w:val="left" w:pos="3969"/>
                <w:tab w:val="left" w:pos="4253"/>
              </w:tabs>
              <w:spacing w:after="0" w:line="240" w:lineRule="auto"/>
              <w:rPr>
                <w:rFonts w:ascii="Cambria" w:hAnsi="Cambria" w:cs="Arial"/>
                <w:b/>
                <w:sz w:val="24"/>
                <w:szCs w:val="24"/>
              </w:rPr>
            </w:pPr>
            <w:r>
              <w:rPr>
                <w:rFonts w:ascii="Cambria" w:hAnsi="Cambria" w:cs="Arial"/>
                <w:b/>
                <w:sz w:val="24"/>
                <w:szCs w:val="24"/>
              </w:rPr>
              <w:t>LABORATORY REFERENCE NUMBER</w:t>
            </w:r>
          </w:p>
        </w:tc>
        <w:tc>
          <w:tcPr>
            <w:tcW w:w="6660" w:type="dxa"/>
            <w:tcBorders>
              <w:left w:val="double" w:sz="6" w:space="0" w:color="auto"/>
              <w:right w:val="thickThinSmallGap" w:sz="12" w:space="0" w:color="auto"/>
            </w:tcBorders>
            <w:vAlign w:val="center"/>
          </w:tcPr>
          <w:p w14:paraId="0D0B770E" w14:textId="77777777" w:rsidR="00D07571" w:rsidRPr="005438E7" w:rsidRDefault="00D07571" w:rsidP="001D153A">
            <w:pPr>
              <w:tabs>
                <w:tab w:val="left" w:pos="3969"/>
                <w:tab w:val="left" w:pos="4253"/>
              </w:tabs>
              <w:rPr>
                <w:rFonts w:ascii="Arial" w:hAnsi="Arial" w:cs="Arial"/>
                <w:sz w:val="24"/>
                <w:szCs w:val="24"/>
              </w:rPr>
            </w:pPr>
          </w:p>
        </w:tc>
      </w:tr>
      <w:tr w:rsidR="00D07571" w:rsidRPr="005438E7" w14:paraId="5B54C238" w14:textId="77777777" w:rsidTr="006816DA">
        <w:trPr>
          <w:trHeight w:val="2088"/>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1F6C7393" w14:textId="77777777" w:rsidR="00D07571" w:rsidRPr="003B5CBA" w:rsidRDefault="00D07571" w:rsidP="001D153A">
            <w:pPr>
              <w:tabs>
                <w:tab w:val="left" w:pos="3969"/>
                <w:tab w:val="left" w:pos="4253"/>
              </w:tabs>
              <w:spacing w:after="0" w:line="240" w:lineRule="auto"/>
              <w:rPr>
                <w:rFonts w:ascii="Cambria" w:hAnsi="Cambria" w:cs="Arial"/>
                <w:i/>
                <w:iCs/>
                <w:sz w:val="24"/>
                <w:szCs w:val="24"/>
              </w:rPr>
            </w:pPr>
            <w:r w:rsidRPr="003B5CBA">
              <w:rPr>
                <w:rFonts w:ascii="Cambria" w:hAnsi="Cambria" w:cs="Arial"/>
                <w:b/>
                <w:bCs/>
                <w:sz w:val="24"/>
                <w:szCs w:val="24"/>
              </w:rPr>
              <w:t>TYPE OF ASSESSMENT</w:t>
            </w:r>
          </w:p>
        </w:tc>
        <w:tc>
          <w:tcPr>
            <w:tcW w:w="6660" w:type="dxa"/>
            <w:tcBorders>
              <w:left w:val="double" w:sz="6" w:space="0" w:color="auto"/>
              <w:right w:val="thickThinSmallGap" w:sz="12" w:space="0" w:color="auto"/>
            </w:tcBorders>
            <w:vAlign w:val="center"/>
          </w:tcPr>
          <w:p w14:paraId="1E9A8720" w14:textId="77777777" w:rsidR="00D07571" w:rsidRDefault="00D07571" w:rsidP="001D153A">
            <w:pPr>
              <w:tabs>
                <w:tab w:val="left" w:pos="4320"/>
              </w:tabs>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73600" behindDoc="0" locked="0" layoutInCell="1" allowOverlap="1" wp14:anchorId="6BE22C5A" wp14:editId="5ECC7A65">
                      <wp:simplePos x="0" y="0"/>
                      <wp:positionH relativeFrom="column">
                        <wp:posOffset>1365250</wp:posOffset>
                      </wp:positionH>
                      <wp:positionV relativeFrom="paragraph">
                        <wp:posOffset>24765</wp:posOffset>
                      </wp:positionV>
                      <wp:extent cx="228600" cy="20002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2898" id="Rectangle 5" o:spid="_x0000_s1026" style="position:absolute;margin-left:107.5pt;margin-top:1.95pt;width:18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uEHQIAADs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6432" behindDoc="0" locked="0" layoutInCell="1" allowOverlap="1" wp14:anchorId="65805EB7" wp14:editId="08BE6D26">
                      <wp:simplePos x="0" y="0"/>
                      <wp:positionH relativeFrom="column">
                        <wp:posOffset>1359535</wp:posOffset>
                      </wp:positionH>
                      <wp:positionV relativeFrom="paragraph">
                        <wp:posOffset>329565</wp:posOffset>
                      </wp:positionV>
                      <wp:extent cx="228600" cy="2000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3265D" id="Rectangle 2" o:spid="_x0000_s1026" style="position:absolute;margin-left:107.05pt;margin-top:25.95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X1sHAIAADs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5408" behindDoc="0" locked="0" layoutInCell="1" allowOverlap="1" wp14:anchorId="0C6DF60B" wp14:editId="7184B00D">
                      <wp:simplePos x="0" y="0"/>
                      <wp:positionH relativeFrom="column">
                        <wp:posOffset>3571875</wp:posOffset>
                      </wp:positionH>
                      <wp:positionV relativeFrom="paragraph">
                        <wp:posOffset>29210</wp:posOffset>
                      </wp:positionV>
                      <wp:extent cx="228600" cy="2000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ED78D" id="Rectangle 6" o:spid="_x0000_s1026" style="position:absolute;margin-left:281.25pt;margin-top:2.3pt;width:18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9504" behindDoc="0" locked="0" layoutInCell="1" allowOverlap="1" wp14:anchorId="0A62DB70" wp14:editId="0D88FCC8">
                      <wp:simplePos x="0" y="0"/>
                      <wp:positionH relativeFrom="column">
                        <wp:posOffset>5851525</wp:posOffset>
                      </wp:positionH>
                      <wp:positionV relativeFrom="paragraph">
                        <wp:posOffset>282575</wp:posOffset>
                      </wp:positionV>
                      <wp:extent cx="228600" cy="200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DA041" id="Rectangle 3" o:spid="_x0000_s1026" style="position:absolute;margin-left:460.75pt;margin-top:22.25pt;width:18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8480" behindDoc="0" locked="0" layoutInCell="1" allowOverlap="1" wp14:anchorId="5B5634C2" wp14:editId="1532E7D9">
                      <wp:simplePos x="0" y="0"/>
                      <wp:positionH relativeFrom="column">
                        <wp:posOffset>5840730</wp:posOffset>
                      </wp:positionH>
                      <wp:positionV relativeFrom="paragraph">
                        <wp:posOffset>-17145</wp:posOffset>
                      </wp:positionV>
                      <wp:extent cx="228600" cy="20002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E4694" id="Rectangle 7" o:spid="_x0000_s1026" style="position:absolute;margin-left:459.9pt;margin-top:-1.35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LCHQIAADs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"/>
                  </w:pict>
                </mc:Fallback>
              </mc:AlternateContent>
            </w:r>
            <w:r w:rsidRPr="003B5CBA">
              <w:rPr>
                <w:rFonts w:ascii="Cambria" w:hAnsi="Cambria" w:cs="Arial"/>
                <w:b/>
                <w:noProof/>
                <w:sz w:val="24"/>
                <w:szCs w:val="24"/>
                <w:lang w:val="en-US"/>
              </w:rPr>
              <w:t>Pre</w:t>
            </w:r>
            <w:r w:rsidR="006816DA">
              <w:rPr>
                <w:rFonts w:ascii="Cambria" w:hAnsi="Cambria" w:cs="Arial"/>
                <w:b/>
                <w:noProof/>
                <w:sz w:val="24"/>
                <w:szCs w:val="24"/>
                <w:lang w:val="en-US"/>
              </w:rPr>
              <w:t>liminary visit</w:t>
            </w:r>
            <w:r w:rsidRPr="003B5CBA">
              <w:rPr>
                <w:rFonts w:ascii="Cambria" w:hAnsi="Cambria" w:cs="Arial"/>
                <w:b/>
                <w:noProof/>
                <w:sz w:val="24"/>
                <w:szCs w:val="24"/>
                <w:lang w:val="en-US"/>
              </w:rPr>
              <w:t xml:space="preserve">           </w:t>
            </w:r>
            <w:r>
              <w:rPr>
                <w:rFonts w:ascii="Cambria" w:hAnsi="Cambria" w:cs="Arial"/>
                <w:b/>
                <w:noProof/>
                <w:sz w:val="24"/>
                <w:szCs w:val="24"/>
                <w:lang w:val="en-US"/>
              </w:rPr>
              <w:t xml:space="preserve">           </w:t>
            </w:r>
            <w:r w:rsidRPr="003B5CBA">
              <w:rPr>
                <w:rFonts w:ascii="Cambria" w:hAnsi="Cambria" w:cs="Arial"/>
                <w:b/>
                <w:noProof/>
                <w:sz w:val="24"/>
                <w:szCs w:val="24"/>
                <w:lang w:val="en-US"/>
              </w:rPr>
              <w:t xml:space="preserve"> </w:t>
            </w:r>
            <w:r>
              <w:rPr>
                <w:rFonts w:ascii="Cambria" w:hAnsi="Cambria" w:cs="Arial"/>
                <w:b/>
                <w:noProof/>
                <w:sz w:val="24"/>
                <w:szCs w:val="24"/>
                <w:lang w:val="en-US"/>
              </w:rPr>
              <w:t xml:space="preserve">       </w:t>
            </w:r>
            <w:r w:rsidRPr="003B5CBA">
              <w:rPr>
                <w:rFonts w:ascii="Cambria" w:hAnsi="Cambria" w:cs="Arial"/>
                <w:b/>
                <w:noProof/>
                <w:sz w:val="24"/>
                <w:szCs w:val="24"/>
                <w:lang w:val="en-US"/>
              </w:rPr>
              <w:t xml:space="preserve">Initial Assessment             </w:t>
            </w:r>
            <w:r>
              <w:rPr>
                <w:rFonts w:ascii="Cambria" w:hAnsi="Cambria" w:cs="Arial"/>
                <w:b/>
                <w:noProof/>
                <w:sz w:val="24"/>
                <w:szCs w:val="24"/>
                <w:lang w:val="en-US"/>
              </w:rPr>
              <w:t xml:space="preserve">                         </w:t>
            </w:r>
          </w:p>
          <w:p w14:paraId="293E9D5C" w14:textId="77777777" w:rsidR="00D07571" w:rsidRDefault="0061073B" w:rsidP="001D153A">
            <w:pPr>
              <w:tabs>
                <w:tab w:val="left" w:pos="4320"/>
              </w:tabs>
              <w:rPr>
                <w:rFonts w:ascii="Cambria" w:hAnsi="Cambria" w:cs="Arial"/>
                <w:b/>
                <w:noProof/>
                <w:sz w:val="24"/>
                <w:szCs w:val="24"/>
                <w:lang w:val="en-US"/>
              </w:rPr>
            </w:pPr>
            <w:r w:rsidRPr="003B5CBA">
              <w:rPr>
                <w:rFonts w:ascii="Cambria" w:hAnsi="Cambria" w:cs="Arial"/>
                <w:b/>
                <w:noProof/>
                <w:sz w:val="24"/>
                <w:szCs w:val="24"/>
                <w:lang w:val="en-US"/>
              </w:rPr>
              <w:t>Assessment</w:t>
            </w:r>
            <w:r w:rsidDel="0061073B">
              <w:rPr>
                <w:rFonts w:ascii="Cambria" w:hAnsi="Cambria" w:cs="Arial"/>
                <w:b/>
                <w:noProof/>
                <w:sz w:val="24"/>
                <w:szCs w:val="24"/>
                <w:lang w:val="en-US" w:eastAsia="en-US"/>
              </w:rPr>
              <w:t xml:space="preserve"> </w:t>
            </w:r>
            <w:r w:rsidR="00D07571" w:rsidRPr="003B5CBA">
              <w:rPr>
                <w:rFonts w:ascii="Cambria" w:hAnsi="Cambria" w:cs="Arial"/>
                <w:b/>
                <w:noProof/>
                <w:sz w:val="24"/>
                <w:szCs w:val="24"/>
                <w:lang w:val="en-US"/>
              </w:rPr>
              <w:t xml:space="preserve">     </w:t>
            </w:r>
            <w:r w:rsidR="00D07571">
              <w:rPr>
                <w:rFonts w:ascii="Cambria" w:hAnsi="Cambria" w:cs="Arial"/>
                <w:b/>
                <w:noProof/>
                <w:sz w:val="24"/>
                <w:szCs w:val="24"/>
                <w:lang w:val="en-US"/>
              </w:rPr>
              <w:t xml:space="preserve">                                  </w:t>
            </w:r>
            <w:r w:rsidR="00D07571" w:rsidRPr="003B5CBA">
              <w:rPr>
                <w:rFonts w:ascii="Cambria" w:hAnsi="Cambria" w:cs="Arial"/>
                <w:b/>
                <w:noProof/>
                <w:sz w:val="24"/>
                <w:szCs w:val="24"/>
                <w:lang w:val="en-US"/>
              </w:rPr>
              <w:t>Extension</w:t>
            </w:r>
          </w:p>
          <w:p w14:paraId="622797E1" w14:textId="77777777" w:rsidR="00D07571" w:rsidRDefault="00D07571" w:rsidP="001D153A">
            <w:pPr>
              <w:tabs>
                <w:tab w:val="left" w:pos="4320"/>
              </w:tabs>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67456" behindDoc="0" locked="0" layoutInCell="1" allowOverlap="1" wp14:anchorId="674EBF75" wp14:editId="5313C75D">
                      <wp:simplePos x="0" y="0"/>
                      <wp:positionH relativeFrom="column">
                        <wp:posOffset>3565525</wp:posOffset>
                      </wp:positionH>
                      <wp:positionV relativeFrom="paragraph">
                        <wp:posOffset>-6350</wp:posOffset>
                      </wp:positionV>
                      <wp:extent cx="228600" cy="2000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B29B7" id="Rectangle 1" o:spid="_x0000_s1026" style="position:absolute;margin-left:280.75pt;margin-top:-.5pt;width:18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"/>
                  </w:pict>
                </mc:Fallback>
              </mc:AlternateContent>
            </w:r>
            <w:r w:rsidRPr="003B5CBA">
              <w:rPr>
                <w:rFonts w:ascii="Cambria" w:hAnsi="Cambria" w:cs="Arial"/>
                <w:b/>
                <w:noProof/>
                <w:sz w:val="24"/>
                <w:szCs w:val="24"/>
                <w:lang w:val="en-US"/>
              </w:rPr>
              <w:t xml:space="preserve">Extraordinary visit              </w:t>
            </w:r>
            <w:r>
              <w:rPr>
                <w:rFonts w:ascii="Cambria" w:hAnsi="Cambria" w:cs="Arial"/>
                <w:b/>
                <w:noProof/>
                <w:sz w:val="24"/>
                <w:szCs w:val="24"/>
                <w:lang w:val="en-US"/>
              </w:rPr>
              <w:t xml:space="preserve">           </w:t>
            </w:r>
            <w:r w:rsidRPr="003B5CBA">
              <w:rPr>
                <w:rFonts w:ascii="Cambria" w:hAnsi="Cambria" w:cs="Arial"/>
                <w:b/>
                <w:noProof/>
                <w:sz w:val="24"/>
                <w:szCs w:val="24"/>
                <w:lang w:val="en-US"/>
              </w:rPr>
              <w:t>Re-assessment</w:t>
            </w:r>
          </w:p>
          <w:p w14:paraId="23FA7B31" w14:textId="77777777" w:rsidR="0061073B" w:rsidRPr="00D07571" w:rsidRDefault="0061073B" w:rsidP="001D153A">
            <w:pPr>
              <w:tabs>
                <w:tab w:val="left" w:pos="4320"/>
              </w:tabs>
              <w:rPr>
                <w:rFonts w:ascii="Cambria" w:hAnsi="Cambria" w:cs="Arial"/>
                <w:b/>
                <w:noProof/>
                <w:sz w:val="24"/>
                <w:szCs w:val="24"/>
                <w:lang w:val="en-US"/>
              </w:rPr>
            </w:pPr>
            <w:r>
              <w:rPr>
                <w:rFonts w:ascii="Cambria" w:hAnsi="Cambria" w:cs="Arial"/>
                <w:i/>
                <w:noProof/>
                <w:sz w:val="20"/>
                <w:szCs w:val="20"/>
                <w:lang w:val="en-US"/>
              </w:rPr>
              <w:t>(</w:t>
            </w:r>
            <w:r w:rsidRPr="006816DA">
              <w:rPr>
                <w:rFonts w:ascii="Cambria" w:hAnsi="Cambria" w:cs="Arial"/>
                <w:i/>
                <w:noProof/>
                <w:sz w:val="20"/>
                <w:szCs w:val="20"/>
                <w:lang w:val="en-US"/>
              </w:rPr>
              <w:t>Specify:……………………</w:t>
            </w:r>
            <w:r>
              <w:rPr>
                <w:rFonts w:ascii="Cambria" w:hAnsi="Cambria" w:cs="Arial"/>
                <w:i/>
                <w:noProof/>
                <w:sz w:val="20"/>
                <w:szCs w:val="20"/>
                <w:lang w:val="en-US"/>
              </w:rPr>
              <w:t>……….)</w:t>
            </w:r>
          </w:p>
        </w:tc>
      </w:tr>
      <w:tr w:rsidR="00D07571" w:rsidRPr="005438E7" w14:paraId="0A7A8C7C" w14:textId="77777777" w:rsidTr="001D153A">
        <w:trPr>
          <w:trHeight w:val="74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5DABB9C1" w14:textId="77777777" w:rsidR="00D07571" w:rsidRPr="005438E7" w:rsidRDefault="00D07571" w:rsidP="001D153A">
            <w:pPr>
              <w:tabs>
                <w:tab w:val="left" w:pos="3969"/>
                <w:tab w:val="left" w:pos="4253"/>
              </w:tabs>
              <w:spacing w:after="0"/>
              <w:rPr>
                <w:rFonts w:ascii="Cambria" w:hAnsi="Cambria" w:cs="Arial"/>
                <w:sz w:val="24"/>
                <w:szCs w:val="24"/>
              </w:rPr>
            </w:pPr>
            <w:r>
              <w:rPr>
                <w:rFonts w:ascii="Cambria" w:hAnsi="Cambria" w:cs="Arial"/>
                <w:b/>
                <w:sz w:val="24"/>
                <w:szCs w:val="24"/>
              </w:rPr>
              <w:t>LABORATORY REPRESENTATIVE</w:t>
            </w:r>
          </w:p>
        </w:tc>
        <w:tc>
          <w:tcPr>
            <w:tcW w:w="6660" w:type="dxa"/>
            <w:tcBorders>
              <w:left w:val="double" w:sz="6" w:space="0" w:color="auto"/>
              <w:right w:val="thickThinSmallGap" w:sz="12" w:space="0" w:color="auto"/>
            </w:tcBorders>
            <w:vAlign w:val="center"/>
          </w:tcPr>
          <w:p w14:paraId="20021208" w14:textId="77777777" w:rsidR="00D07571" w:rsidRPr="005438E7" w:rsidRDefault="00D07571" w:rsidP="001D153A">
            <w:pPr>
              <w:tabs>
                <w:tab w:val="left" w:pos="3969"/>
                <w:tab w:val="left" w:pos="4253"/>
              </w:tabs>
              <w:rPr>
                <w:rFonts w:ascii="Arial" w:hAnsi="Arial" w:cs="Arial"/>
                <w:sz w:val="24"/>
                <w:szCs w:val="24"/>
              </w:rPr>
            </w:pPr>
          </w:p>
        </w:tc>
      </w:tr>
      <w:tr w:rsidR="00D07571" w:rsidRPr="005438E7" w14:paraId="4DA5F9A5" w14:textId="77777777" w:rsidTr="001D153A">
        <w:trPr>
          <w:trHeight w:val="1287"/>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1A6C20C7" w14:textId="77777777" w:rsidR="00D07571" w:rsidRPr="005438E7" w:rsidRDefault="00D07571" w:rsidP="001D153A">
            <w:pPr>
              <w:tabs>
                <w:tab w:val="left" w:pos="4320"/>
              </w:tabs>
              <w:spacing w:after="0"/>
              <w:rPr>
                <w:rFonts w:ascii="Cambria" w:hAnsi="Cambria" w:cs="Arial"/>
                <w:sz w:val="24"/>
                <w:szCs w:val="24"/>
              </w:rPr>
            </w:pPr>
            <w:r w:rsidRPr="005438E7">
              <w:rPr>
                <w:rFonts w:ascii="Cambria" w:hAnsi="Cambria" w:cs="Arial"/>
                <w:b/>
                <w:bCs/>
                <w:sz w:val="24"/>
                <w:szCs w:val="24"/>
              </w:rPr>
              <w:t xml:space="preserve">DOCUMENTATION </w:t>
            </w:r>
            <w:r>
              <w:rPr>
                <w:rFonts w:ascii="Cambria" w:hAnsi="Cambria" w:cs="Arial"/>
                <w:b/>
                <w:bCs/>
                <w:sz w:val="24"/>
                <w:szCs w:val="24"/>
              </w:rPr>
              <w:t>USED</w:t>
            </w:r>
          </w:p>
        </w:tc>
        <w:tc>
          <w:tcPr>
            <w:tcW w:w="6660" w:type="dxa"/>
            <w:tcBorders>
              <w:left w:val="double" w:sz="6" w:space="0" w:color="auto"/>
              <w:right w:val="thickThinSmallGap" w:sz="12" w:space="0" w:color="auto"/>
            </w:tcBorders>
            <w:vAlign w:val="center"/>
          </w:tcPr>
          <w:p w14:paraId="413240D1" w14:textId="77777777" w:rsidR="00FF06D2" w:rsidRDefault="00FF06D2" w:rsidP="001D153A">
            <w:pPr>
              <w:tabs>
                <w:tab w:val="left" w:pos="4320"/>
              </w:tabs>
              <w:rPr>
                <w:rFonts w:ascii="Cambria" w:hAnsi="Cambria" w:cs="Arial"/>
                <w:b/>
                <w:noProof/>
                <w:sz w:val="24"/>
                <w:szCs w:val="24"/>
                <w:lang w:val="en-US"/>
              </w:rPr>
            </w:pPr>
            <w:r w:rsidRPr="00B70D7D">
              <w:rPr>
                <w:rFonts w:ascii="Cambria" w:hAnsi="Cambria" w:cs="Arial"/>
                <w:b/>
                <w:noProof/>
                <w:sz w:val="24"/>
                <w:szCs w:val="24"/>
                <w:lang w:val="en-US" w:eastAsia="en-US"/>
              </w:rPr>
              <mc:AlternateContent>
                <mc:Choice Requires="wps">
                  <w:drawing>
                    <wp:anchor distT="0" distB="0" distL="114300" distR="114300" simplePos="0" relativeHeight="251659264" behindDoc="0" locked="0" layoutInCell="1" allowOverlap="1" wp14:anchorId="7D47F4D9" wp14:editId="4C8921B1">
                      <wp:simplePos x="0" y="0"/>
                      <wp:positionH relativeFrom="column">
                        <wp:posOffset>1303655</wp:posOffset>
                      </wp:positionH>
                      <wp:positionV relativeFrom="paragraph">
                        <wp:posOffset>43180</wp:posOffset>
                      </wp:positionV>
                      <wp:extent cx="228600" cy="20002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DA6F5" id="Rectangle 11" o:spid="_x0000_s1026" style="position:absolute;margin-left:102.65pt;margin-top:3.4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3360" behindDoc="0" locked="0" layoutInCell="1" allowOverlap="1" wp14:anchorId="43DE5CB1" wp14:editId="4496C087">
                      <wp:simplePos x="0" y="0"/>
                      <wp:positionH relativeFrom="column">
                        <wp:posOffset>3233420</wp:posOffset>
                      </wp:positionH>
                      <wp:positionV relativeFrom="paragraph">
                        <wp:posOffset>330835</wp:posOffset>
                      </wp:positionV>
                      <wp:extent cx="228600" cy="20002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4CCEC" id="Rectangle 10" o:spid="_x0000_s1026" style="position:absolute;margin-left:254.6pt;margin-top:26.05pt;width:18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n7HQ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"/>
                  </w:pict>
                </mc:Fallback>
              </mc:AlternateContent>
            </w:r>
            <w:r w:rsidRPr="00B70D7D">
              <w:rPr>
                <w:rFonts w:ascii="Cambria" w:hAnsi="Cambria" w:cs="Arial"/>
                <w:b/>
                <w:noProof/>
                <w:sz w:val="24"/>
                <w:szCs w:val="24"/>
                <w:lang w:val="en-US" w:eastAsia="en-US"/>
              </w:rPr>
              <mc:AlternateContent>
                <mc:Choice Requires="wps">
                  <w:drawing>
                    <wp:anchor distT="0" distB="0" distL="114300" distR="114300" simplePos="0" relativeHeight="251660288" behindDoc="0" locked="0" layoutInCell="1" allowOverlap="1" wp14:anchorId="6664C6CB" wp14:editId="432B4C16">
                      <wp:simplePos x="0" y="0"/>
                      <wp:positionH relativeFrom="column">
                        <wp:posOffset>3244850</wp:posOffset>
                      </wp:positionH>
                      <wp:positionV relativeFrom="paragraph">
                        <wp:posOffset>19685</wp:posOffset>
                      </wp:positionV>
                      <wp:extent cx="228600" cy="20002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48D34" id="Rectangle 12" o:spid="_x0000_s1026" style="position:absolute;margin-left:255.5pt;margin-top:1.55pt;width:1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mHQ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"/>
                  </w:pict>
                </mc:Fallback>
              </mc:AlternateContent>
            </w:r>
            <w:r w:rsidR="00D07571">
              <w:rPr>
                <w:rFonts w:ascii="Cambria" w:hAnsi="Cambria" w:cs="Arial"/>
                <w:b/>
                <w:noProof/>
                <w:sz w:val="24"/>
                <w:szCs w:val="24"/>
                <w:lang w:val="en-US" w:eastAsia="en-US"/>
              </w:rPr>
              <mc:AlternateContent>
                <mc:Choice Requires="wps">
                  <w:drawing>
                    <wp:anchor distT="0" distB="0" distL="114300" distR="114300" simplePos="0" relativeHeight="251662336" behindDoc="0" locked="0" layoutInCell="1" allowOverlap="1" wp14:anchorId="6F12C8DF" wp14:editId="3EB10DE5">
                      <wp:simplePos x="0" y="0"/>
                      <wp:positionH relativeFrom="column">
                        <wp:posOffset>4942840</wp:posOffset>
                      </wp:positionH>
                      <wp:positionV relativeFrom="paragraph">
                        <wp:posOffset>169545</wp:posOffset>
                      </wp:positionV>
                      <wp:extent cx="228600" cy="20002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9E022" id="Rectangle 9" o:spid="_x0000_s1026" style="position:absolute;margin-left:389.2pt;margin-top:13.35pt;width:1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"/>
                  </w:pict>
                </mc:Fallback>
              </mc:AlternateContent>
            </w:r>
            <w:r w:rsidR="00D07571" w:rsidRPr="0048356B">
              <w:rPr>
                <w:rFonts w:ascii="Cambria" w:hAnsi="Cambria" w:cs="Arial"/>
                <w:b/>
                <w:noProof/>
                <w:sz w:val="24"/>
                <w:szCs w:val="24"/>
                <w:lang w:val="en-US"/>
              </w:rPr>
              <w:t>Quality Manual</w:t>
            </w:r>
            <w:r w:rsidR="00D07571">
              <w:rPr>
                <w:rFonts w:ascii="Cambria" w:hAnsi="Cambria" w:cs="Arial"/>
                <w:b/>
                <w:noProof/>
                <w:sz w:val="24"/>
                <w:szCs w:val="24"/>
                <w:lang w:val="en-US"/>
              </w:rPr>
              <w:t xml:space="preserve">                </w:t>
            </w:r>
            <w:r>
              <w:rPr>
                <w:rFonts w:ascii="Cambria" w:hAnsi="Cambria" w:cs="Arial"/>
                <w:b/>
                <w:noProof/>
                <w:sz w:val="24"/>
                <w:szCs w:val="24"/>
                <w:lang w:val="en-US"/>
              </w:rPr>
              <w:t xml:space="preserve">       </w:t>
            </w:r>
            <w:r w:rsidR="00D07571" w:rsidRPr="0048356B">
              <w:rPr>
                <w:rFonts w:ascii="Cambria" w:hAnsi="Cambria" w:cs="Arial"/>
                <w:b/>
                <w:noProof/>
                <w:sz w:val="24"/>
                <w:szCs w:val="24"/>
                <w:lang w:val="en-US"/>
              </w:rPr>
              <w:t>Procedures Manua</w:t>
            </w:r>
            <w:r w:rsidR="00D07571">
              <w:rPr>
                <w:rFonts w:ascii="Cambria" w:hAnsi="Cambria" w:cs="Arial"/>
                <w:b/>
                <w:noProof/>
                <w:sz w:val="24"/>
                <w:szCs w:val="24"/>
                <w:lang w:val="en-US"/>
              </w:rPr>
              <w:t xml:space="preserve">l                  </w:t>
            </w:r>
          </w:p>
          <w:p w14:paraId="3FED798D" w14:textId="77777777" w:rsidR="00D07571" w:rsidRPr="0048356B" w:rsidRDefault="00FF06D2" w:rsidP="001D153A">
            <w:pPr>
              <w:tabs>
                <w:tab w:val="left" w:pos="4320"/>
              </w:tabs>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77696" behindDoc="0" locked="0" layoutInCell="1" allowOverlap="1" wp14:anchorId="296EDFD6" wp14:editId="1D8DDFD3">
                      <wp:simplePos x="0" y="0"/>
                      <wp:positionH relativeFrom="column">
                        <wp:posOffset>2256790</wp:posOffset>
                      </wp:positionH>
                      <wp:positionV relativeFrom="paragraph">
                        <wp:posOffset>313055</wp:posOffset>
                      </wp:positionV>
                      <wp:extent cx="228600" cy="20002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A77D2" id="Rectangle 24" o:spid="_x0000_s1026" style="position:absolute;margin-left:177.7pt;margin-top:24.65pt;width:18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dLHg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1312" behindDoc="0" locked="0" layoutInCell="1" allowOverlap="1" wp14:anchorId="66D05547" wp14:editId="61646466">
                      <wp:simplePos x="0" y="0"/>
                      <wp:positionH relativeFrom="column">
                        <wp:posOffset>1315085</wp:posOffset>
                      </wp:positionH>
                      <wp:positionV relativeFrom="paragraph">
                        <wp:posOffset>8890</wp:posOffset>
                      </wp:positionV>
                      <wp:extent cx="228600" cy="20002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36824" id="Rectangle 8" o:spid="_x0000_s1026" style="position:absolute;margin-left:103.55pt;margin-top:.7pt;width:18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"/>
                  </w:pict>
                </mc:Fallback>
              </mc:AlternateContent>
            </w:r>
            <w:r w:rsidR="00D07571" w:rsidRPr="0048356B">
              <w:rPr>
                <w:rFonts w:ascii="Cambria" w:hAnsi="Cambria" w:cs="Arial"/>
                <w:b/>
                <w:noProof/>
                <w:sz w:val="24"/>
                <w:szCs w:val="24"/>
                <w:lang w:val="en-US"/>
              </w:rPr>
              <w:t>Work Instructions</w:t>
            </w:r>
            <w:r w:rsidR="00D07571">
              <w:rPr>
                <w:rFonts w:ascii="Cambria" w:hAnsi="Cambria" w:cs="Arial"/>
                <w:b/>
                <w:noProof/>
                <w:sz w:val="24"/>
                <w:szCs w:val="24"/>
                <w:lang w:val="en-US"/>
              </w:rPr>
              <w:t xml:space="preserve">               </w:t>
            </w:r>
            <w:r w:rsidRPr="0048356B">
              <w:rPr>
                <w:rFonts w:ascii="Cambria" w:hAnsi="Cambria" w:cs="Arial"/>
                <w:b/>
                <w:noProof/>
                <w:sz w:val="24"/>
                <w:szCs w:val="24"/>
                <w:lang w:val="en-US"/>
              </w:rPr>
              <w:t xml:space="preserve"> Records</w:t>
            </w:r>
          </w:p>
          <w:p w14:paraId="145CF815" w14:textId="77777777" w:rsidR="00D07571" w:rsidRPr="005438E7" w:rsidRDefault="00D07571" w:rsidP="001D153A">
            <w:pPr>
              <w:tabs>
                <w:tab w:val="left" w:pos="4320"/>
              </w:tabs>
              <w:rPr>
                <w:rFonts w:ascii="Arial" w:hAnsi="Arial" w:cs="Arial"/>
              </w:rPr>
            </w:pPr>
            <w:r w:rsidRPr="0048356B">
              <w:rPr>
                <w:rFonts w:ascii="Cambria" w:hAnsi="Cambria" w:cs="Arial"/>
                <w:b/>
                <w:noProof/>
                <w:sz w:val="24"/>
                <w:szCs w:val="24"/>
                <w:lang w:val="en-US"/>
              </w:rPr>
              <w:t>Standard Operating Procedures</w:t>
            </w:r>
            <w:r>
              <w:rPr>
                <w:rFonts w:ascii="Cambria" w:hAnsi="Cambria" w:cs="Arial"/>
                <w:b/>
                <w:noProof/>
                <w:sz w:val="24"/>
                <w:szCs w:val="24"/>
                <w:lang w:val="en-US"/>
              </w:rPr>
              <w:t xml:space="preserve">                      </w:t>
            </w:r>
          </w:p>
        </w:tc>
      </w:tr>
      <w:tr w:rsidR="00D07571" w:rsidRPr="005438E7" w14:paraId="7404C051" w14:textId="77777777" w:rsidTr="001D153A">
        <w:trPr>
          <w:trHeight w:val="74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73671BBC" w14:textId="2A866F31" w:rsidR="00D07571" w:rsidRPr="005438E7" w:rsidRDefault="00D07571" w:rsidP="00D92F78">
            <w:pPr>
              <w:tabs>
                <w:tab w:val="left" w:pos="3969"/>
                <w:tab w:val="left" w:pos="4253"/>
              </w:tabs>
              <w:spacing w:after="0"/>
              <w:rPr>
                <w:rFonts w:ascii="Cambria" w:hAnsi="Cambria" w:cs="Arial"/>
                <w:sz w:val="24"/>
                <w:szCs w:val="24"/>
              </w:rPr>
            </w:pPr>
            <w:r>
              <w:rPr>
                <w:rFonts w:ascii="Cambria" w:hAnsi="Cambria" w:cs="Arial"/>
                <w:b/>
                <w:bCs/>
                <w:sz w:val="24"/>
                <w:szCs w:val="24"/>
              </w:rPr>
              <w:t xml:space="preserve">NAME OF </w:t>
            </w:r>
            <w:r w:rsidRPr="005438E7">
              <w:rPr>
                <w:rFonts w:ascii="Cambria" w:hAnsi="Cambria" w:cs="Arial"/>
                <w:b/>
                <w:bCs/>
                <w:sz w:val="24"/>
                <w:szCs w:val="24"/>
              </w:rPr>
              <w:t>ASSESSOR</w:t>
            </w:r>
            <w:r w:rsidR="00D92F78">
              <w:rPr>
                <w:rFonts w:ascii="Cambria" w:hAnsi="Cambria" w:cs="Arial"/>
                <w:b/>
                <w:bCs/>
                <w:sz w:val="24"/>
                <w:szCs w:val="24"/>
              </w:rPr>
              <w:t>/ MAURITAS STAFF</w:t>
            </w:r>
          </w:p>
        </w:tc>
        <w:tc>
          <w:tcPr>
            <w:tcW w:w="6660" w:type="dxa"/>
            <w:tcBorders>
              <w:left w:val="double" w:sz="6" w:space="0" w:color="auto"/>
              <w:right w:val="thickThinSmallGap" w:sz="12" w:space="0" w:color="auto"/>
            </w:tcBorders>
            <w:vAlign w:val="center"/>
          </w:tcPr>
          <w:p w14:paraId="559FF19C" w14:textId="77777777" w:rsidR="00D07571" w:rsidRPr="005438E7" w:rsidRDefault="00D07571" w:rsidP="001D153A">
            <w:pPr>
              <w:tabs>
                <w:tab w:val="left" w:pos="3969"/>
                <w:tab w:val="left" w:pos="4253"/>
              </w:tabs>
              <w:ind w:left="72"/>
              <w:rPr>
                <w:rFonts w:ascii="Arial" w:hAnsi="Arial" w:cs="Arial"/>
              </w:rPr>
            </w:pPr>
          </w:p>
        </w:tc>
      </w:tr>
      <w:tr w:rsidR="00D07571" w:rsidRPr="005438E7" w14:paraId="2E842583" w14:textId="77777777" w:rsidTr="001D153A">
        <w:trPr>
          <w:trHeight w:val="74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7552CAAD" w14:textId="77777777" w:rsidR="00D07571" w:rsidRPr="005438E7" w:rsidRDefault="00D07571" w:rsidP="001D153A">
            <w:pPr>
              <w:tabs>
                <w:tab w:val="left" w:pos="3969"/>
                <w:tab w:val="left" w:pos="4253"/>
              </w:tabs>
              <w:spacing w:after="0"/>
              <w:rPr>
                <w:rFonts w:ascii="Cambria" w:hAnsi="Cambria" w:cs="Arial"/>
                <w:b/>
                <w:bCs/>
                <w:sz w:val="24"/>
                <w:szCs w:val="24"/>
              </w:rPr>
            </w:pPr>
            <w:r>
              <w:rPr>
                <w:rFonts w:ascii="Cambria" w:hAnsi="Cambria" w:cs="Arial"/>
                <w:b/>
                <w:bCs/>
                <w:sz w:val="24"/>
                <w:szCs w:val="24"/>
              </w:rPr>
              <w:t xml:space="preserve">SIGNATURE </w:t>
            </w:r>
          </w:p>
        </w:tc>
        <w:tc>
          <w:tcPr>
            <w:tcW w:w="6660" w:type="dxa"/>
            <w:tcBorders>
              <w:left w:val="double" w:sz="6" w:space="0" w:color="auto"/>
              <w:right w:val="thickThinSmallGap" w:sz="12" w:space="0" w:color="auto"/>
            </w:tcBorders>
            <w:vAlign w:val="center"/>
          </w:tcPr>
          <w:p w14:paraId="04363461" w14:textId="77777777" w:rsidR="00D07571" w:rsidRPr="005438E7" w:rsidRDefault="00D07571" w:rsidP="001D153A">
            <w:pPr>
              <w:tabs>
                <w:tab w:val="left" w:pos="3969"/>
                <w:tab w:val="left" w:pos="4253"/>
              </w:tabs>
              <w:ind w:left="72"/>
              <w:rPr>
                <w:rFonts w:ascii="Arial" w:hAnsi="Arial" w:cs="Arial"/>
              </w:rPr>
            </w:pPr>
          </w:p>
        </w:tc>
      </w:tr>
      <w:tr w:rsidR="0061073B" w:rsidRPr="005438E7" w14:paraId="5639E426" w14:textId="77777777" w:rsidTr="001D153A">
        <w:trPr>
          <w:trHeight w:val="74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1E9FD5E1" w14:textId="77777777" w:rsidR="0061073B" w:rsidRDefault="0061073B" w:rsidP="001D153A">
            <w:pPr>
              <w:tabs>
                <w:tab w:val="left" w:pos="3969"/>
                <w:tab w:val="left" w:pos="4253"/>
              </w:tabs>
              <w:spacing w:after="0"/>
              <w:rPr>
                <w:rFonts w:ascii="Cambria" w:hAnsi="Cambria" w:cs="Arial"/>
                <w:b/>
                <w:bCs/>
                <w:sz w:val="24"/>
                <w:szCs w:val="24"/>
              </w:rPr>
            </w:pPr>
            <w:r>
              <w:rPr>
                <w:rFonts w:ascii="Cambria" w:hAnsi="Cambria" w:cs="Arial"/>
                <w:b/>
                <w:bCs/>
                <w:sz w:val="24"/>
                <w:szCs w:val="24"/>
              </w:rPr>
              <w:t>DATE OF REVIEW</w:t>
            </w:r>
          </w:p>
        </w:tc>
        <w:tc>
          <w:tcPr>
            <w:tcW w:w="6660" w:type="dxa"/>
            <w:tcBorders>
              <w:left w:val="double" w:sz="6" w:space="0" w:color="auto"/>
              <w:right w:val="thickThinSmallGap" w:sz="12" w:space="0" w:color="auto"/>
            </w:tcBorders>
            <w:vAlign w:val="center"/>
          </w:tcPr>
          <w:p w14:paraId="74DCD08F" w14:textId="77777777" w:rsidR="0061073B" w:rsidRPr="005438E7" w:rsidRDefault="0061073B" w:rsidP="001D153A">
            <w:pPr>
              <w:tabs>
                <w:tab w:val="left" w:pos="3969"/>
                <w:tab w:val="left" w:pos="4253"/>
              </w:tabs>
              <w:ind w:left="72"/>
              <w:rPr>
                <w:rFonts w:ascii="Arial" w:hAnsi="Arial" w:cs="Arial"/>
              </w:rPr>
            </w:pPr>
          </w:p>
        </w:tc>
      </w:tr>
      <w:tr w:rsidR="00D07571" w:rsidRPr="005438E7" w14:paraId="2991F401" w14:textId="77777777" w:rsidTr="001D153A">
        <w:trPr>
          <w:trHeight w:val="74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05F27CB8" w14:textId="77777777" w:rsidR="00D07571" w:rsidRDefault="00D07571" w:rsidP="001D153A">
            <w:pPr>
              <w:tabs>
                <w:tab w:val="left" w:pos="3969"/>
                <w:tab w:val="left" w:pos="4253"/>
              </w:tabs>
              <w:spacing w:after="0"/>
              <w:rPr>
                <w:rFonts w:ascii="Cambria" w:hAnsi="Cambria" w:cs="Arial"/>
                <w:b/>
                <w:bCs/>
                <w:sz w:val="24"/>
                <w:szCs w:val="24"/>
              </w:rPr>
            </w:pPr>
            <w:r>
              <w:rPr>
                <w:rFonts w:ascii="Cambria" w:hAnsi="Cambria" w:cs="Arial"/>
                <w:b/>
                <w:bCs/>
                <w:sz w:val="24"/>
                <w:szCs w:val="24"/>
              </w:rPr>
              <w:t>DATE</w:t>
            </w:r>
            <w:r w:rsidR="00FF06D2">
              <w:rPr>
                <w:rFonts w:ascii="Cambria" w:hAnsi="Cambria" w:cs="Arial"/>
                <w:b/>
                <w:bCs/>
                <w:sz w:val="24"/>
                <w:szCs w:val="24"/>
              </w:rPr>
              <w:t>(S)</w:t>
            </w:r>
            <w:r>
              <w:rPr>
                <w:rFonts w:ascii="Cambria" w:hAnsi="Cambria" w:cs="Arial"/>
                <w:b/>
                <w:bCs/>
                <w:sz w:val="24"/>
                <w:szCs w:val="24"/>
              </w:rPr>
              <w:t xml:space="preserve"> OF ASSESSMENT</w:t>
            </w:r>
          </w:p>
        </w:tc>
        <w:tc>
          <w:tcPr>
            <w:tcW w:w="6660" w:type="dxa"/>
            <w:tcBorders>
              <w:left w:val="double" w:sz="6" w:space="0" w:color="auto"/>
              <w:right w:val="thickThinSmallGap" w:sz="12" w:space="0" w:color="auto"/>
            </w:tcBorders>
            <w:vAlign w:val="center"/>
          </w:tcPr>
          <w:p w14:paraId="42A75C6F" w14:textId="77777777" w:rsidR="00D07571" w:rsidRPr="005438E7" w:rsidRDefault="00D07571" w:rsidP="001D153A">
            <w:pPr>
              <w:tabs>
                <w:tab w:val="left" w:pos="3969"/>
                <w:tab w:val="left" w:pos="4253"/>
              </w:tabs>
              <w:ind w:left="72"/>
              <w:rPr>
                <w:rFonts w:ascii="Arial" w:hAnsi="Arial" w:cs="Arial"/>
              </w:rPr>
            </w:pPr>
          </w:p>
        </w:tc>
      </w:tr>
    </w:tbl>
    <w:p w14:paraId="5F4A907F" w14:textId="77777777" w:rsidR="00C46C27" w:rsidRDefault="00C46C27" w:rsidP="00F2331B">
      <w:pPr>
        <w:pStyle w:val="TableParagraph"/>
        <w:kinsoku w:val="0"/>
        <w:overflowPunct w:val="0"/>
        <w:spacing w:before="4"/>
        <w:jc w:val="center"/>
        <w:rPr>
          <w:sz w:val="17"/>
          <w:szCs w:val="17"/>
        </w:rPr>
      </w:pPr>
    </w:p>
    <w:p w14:paraId="4A963293" w14:textId="00C8D2E4" w:rsidR="001D153A" w:rsidRDefault="00D07571" w:rsidP="00F2331B">
      <w:pPr>
        <w:tabs>
          <w:tab w:val="left" w:pos="1152"/>
        </w:tabs>
        <w:spacing w:after="0" w:line="240" w:lineRule="auto"/>
        <w:rPr>
          <w:rFonts w:ascii="Arial" w:hAnsi="Arial" w:cs="Arial"/>
          <w:b/>
          <w:i/>
          <w:sz w:val="18"/>
          <w:szCs w:val="18"/>
        </w:rPr>
      </w:pPr>
      <w:r w:rsidRPr="002B4033">
        <w:rPr>
          <w:rFonts w:ascii="Arial" w:hAnsi="Arial" w:cs="Arial"/>
          <w:b/>
          <w:i/>
          <w:sz w:val="18"/>
          <w:szCs w:val="18"/>
        </w:rPr>
        <w:t xml:space="preserve"> </w:t>
      </w:r>
    </w:p>
    <w:p w14:paraId="334F18DF" w14:textId="7C79E4A6" w:rsidR="00216B7A" w:rsidRDefault="00216B7A" w:rsidP="00F2331B">
      <w:pPr>
        <w:tabs>
          <w:tab w:val="left" w:pos="1152"/>
        </w:tabs>
        <w:spacing w:after="0" w:line="240" w:lineRule="auto"/>
        <w:rPr>
          <w:rFonts w:ascii="Arial" w:hAnsi="Arial" w:cs="Arial"/>
          <w:b/>
          <w:i/>
          <w:sz w:val="18"/>
          <w:szCs w:val="18"/>
        </w:rPr>
      </w:pPr>
      <w:bookmarkStart w:id="0" w:name="_GoBack"/>
      <w:bookmarkEnd w:id="0"/>
    </w:p>
    <w:p w14:paraId="6B459E23" w14:textId="77777777" w:rsidR="00216B7A" w:rsidRDefault="00216B7A" w:rsidP="00F2331B">
      <w:pPr>
        <w:tabs>
          <w:tab w:val="left" w:pos="1152"/>
        </w:tabs>
        <w:spacing w:after="0" w:line="240" w:lineRule="auto"/>
        <w:rPr>
          <w:rFonts w:ascii="Arial" w:hAnsi="Arial" w:cs="Arial"/>
          <w:b/>
          <w:i/>
          <w:sz w:val="18"/>
          <w:szCs w:val="18"/>
        </w:rPr>
      </w:pPr>
    </w:p>
    <w:p w14:paraId="7F1F1474" w14:textId="77777777" w:rsidR="00243E9A" w:rsidRPr="0092043E" w:rsidRDefault="00C46C27" w:rsidP="00F2331B">
      <w:pPr>
        <w:tabs>
          <w:tab w:val="left" w:pos="1152"/>
        </w:tabs>
        <w:spacing w:after="0" w:line="240" w:lineRule="auto"/>
        <w:rPr>
          <w:rFonts w:ascii="Arial" w:hAnsi="Arial" w:cs="Arial"/>
          <w:i/>
          <w:sz w:val="18"/>
          <w:szCs w:val="18"/>
        </w:rPr>
      </w:pPr>
      <w:r w:rsidRPr="002B4033">
        <w:rPr>
          <w:rFonts w:ascii="Arial" w:hAnsi="Arial" w:cs="Arial"/>
          <w:b/>
          <w:i/>
          <w:sz w:val="18"/>
          <w:szCs w:val="18"/>
        </w:rPr>
        <w:t xml:space="preserve">NOTE: </w:t>
      </w:r>
      <w:r w:rsidR="00FF06D2">
        <w:rPr>
          <w:rFonts w:ascii="Arial" w:hAnsi="Arial" w:cs="Arial"/>
          <w:b/>
          <w:i/>
          <w:sz w:val="18"/>
          <w:szCs w:val="18"/>
        </w:rPr>
        <w:t xml:space="preserve"> </w:t>
      </w:r>
      <w:r w:rsidR="00243E9A">
        <w:rPr>
          <w:rFonts w:ascii="Arial" w:hAnsi="Arial" w:cs="Arial"/>
          <w:b/>
          <w:i/>
          <w:sz w:val="18"/>
          <w:szCs w:val="18"/>
        </w:rPr>
        <w:t>1</w:t>
      </w:r>
      <w:r w:rsidR="00243E9A" w:rsidRPr="0092043E">
        <w:rPr>
          <w:rFonts w:ascii="Arial" w:hAnsi="Arial" w:cs="Arial"/>
          <w:i/>
          <w:sz w:val="18"/>
          <w:szCs w:val="18"/>
        </w:rPr>
        <w:t xml:space="preserve">. </w:t>
      </w:r>
      <w:r w:rsidR="0092043E" w:rsidRPr="0092043E">
        <w:rPr>
          <w:rFonts w:ascii="Arial" w:hAnsi="Arial" w:cs="Arial"/>
          <w:i/>
          <w:sz w:val="18"/>
          <w:szCs w:val="18"/>
        </w:rPr>
        <w:t>Compliance = C, Non-compliance = NC</w:t>
      </w:r>
      <w:r w:rsidR="00D073BC">
        <w:rPr>
          <w:rFonts w:ascii="Arial" w:hAnsi="Arial" w:cs="Arial"/>
          <w:i/>
          <w:sz w:val="18"/>
          <w:szCs w:val="18"/>
        </w:rPr>
        <w:t>, Not Applicable =NA</w:t>
      </w:r>
    </w:p>
    <w:p w14:paraId="6660AB49" w14:textId="77777777" w:rsidR="00AF25C5" w:rsidRDefault="00243E9A" w:rsidP="00F2331B">
      <w:pPr>
        <w:tabs>
          <w:tab w:val="left" w:pos="1152"/>
        </w:tabs>
        <w:spacing w:after="0" w:line="240" w:lineRule="auto"/>
        <w:rPr>
          <w:rFonts w:ascii="Arial" w:hAnsi="Arial" w:cs="Arial"/>
          <w:b/>
          <w:i/>
          <w:sz w:val="18"/>
          <w:szCs w:val="18"/>
        </w:rPr>
      </w:pPr>
      <w:r>
        <w:rPr>
          <w:rFonts w:ascii="Arial" w:hAnsi="Arial" w:cs="Arial"/>
          <w:b/>
          <w:i/>
          <w:sz w:val="18"/>
          <w:szCs w:val="18"/>
        </w:rPr>
        <w:t xml:space="preserve">          </w:t>
      </w:r>
      <w:r w:rsidR="00FF06D2">
        <w:rPr>
          <w:rFonts w:ascii="Arial" w:hAnsi="Arial" w:cs="Arial"/>
          <w:b/>
          <w:i/>
          <w:sz w:val="18"/>
          <w:szCs w:val="18"/>
        </w:rPr>
        <w:t xml:space="preserve">    </w:t>
      </w:r>
    </w:p>
    <w:p w14:paraId="2598072F" w14:textId="77777777" w:rsidR="00AF25C5" w:rsidRDefault="00AF25C5">
      <w:pPr>
        <w:spacing w:after="160" w:line="259" w:lineRule="auto"/>
        <w:rPr>
          <w:rFonts w:ascii="Arial" w:hAnsi="Arial" w:cs="Arial"/>
          <w:b/>
          <w:i/>
          <w:sz w:val="18"/>
          <w:szCs w:val="18"/>
        </w:rPr>
      </w:pPr>
      <w:r>
        <w:rPr>
          <w:rFonts w:ascii="Arial" w:hAnsi="Arial" w:cs="Arial"/>
          <w:b/>
          <w:i/>
          <w:sz w:val="18"/>
          <w:szCs w:val="18"/>
        </w:rPr>
        <w:br w:type="page"/>
      </w:r>
    </w:p>
    <w:p w14:paraId="54584C9F" w14:textId="77777777" w:rsidR="0092043E" w:rsidRPr="00120900" w:rsidRDefault="0092043E" w:rsidP="00F2331B">
      <w:pPr>
        <w:rPr>
          <w:rFonts w:ascii="Times New Roman" w:hAnsi="Times New Roman"/>
          <w:b/>
          <w:bCs/>
          <w:sz w:val="24"/>
          <w:szCs w:val="24"/>
        </w:rPr>
      </w:pPr>
      <w:r w:rsidRPr="00120900">
        <w:rPr>
          <w:rFonts w:ascii="Times New Roman" w:hAnsi="Times New Roman"/>
          <w:b/>
          <w:bCs/>
          <w:sz w:val="24"/>
          <w:szCs w:val="24"/>
        </w:rPr>
        <w:lastRenderedPageBreak/>
        <w:t>2.</w:t>
      </w:r>
      <w:r w:rsidRPr="00120900">
        <w:rPr>
          <w:rFonts w:ascii="Times New Roman" w:hAnsi="Times New Roman"/>
          <w:b/>
          <w:bCs/>
          <w:sz w:val="24"/>
          <w:szCs w:val="24"/>
        </w:rPr>
        <w:tab/>
        <w:t>MAURITAS R DOCUMENTS REQUIREMENTS</w:t>
      </w:r>
    </w:p>
    <w:p w14:paraId="5A805297" w14:textId="77777777" w:rsidR="0092043E" w:rsidRPr="00120900" w:rsidRDefault="0092043E" w:rsidP="00F2331B">
      <w:pPr>
        <w:jc w:val="both"/>
        <w:rPr>
          <w:rFonts w:ascii="Times New Roman" w:hAnsi="Times New Roman"/>
          <w:b/>
          <w:i/>
          <w:sz w:val="24"/>
          <w:szCs w:val="24"/>
        </w:rPr>
      </w:pPr>
      <w:r w:rsidRPr="00120900">
        <w:rPr>
          <w:rFonts w:ascii="Times New Roman" w:hAnsi="Times New Roman"/>
          <w:b/>
          <w:i/>
          <w:sz w:val="24"/>
          <w:szCs w:val="24"/>
        </w:rPr>
        <w:t>Assessors need to check conformance of the laboratory with respect to the requirements of MAURITAS R3 and R4 Regulations:</w:t>
      </w:r>
    </w:p>
    <w:p w14:paraId="07ED5B1A" w14:textId="77777777" w:rsidR="0092043E" w:rsidRPr="0048220A" w:rsidRDefault="0092043E" w:rsidP="00F2331B">
      <w:pPr>
        <w:jc w:val="both"/>
        <w:rPr>
          <w:rFonts w:ascii="Times New Roman" w:hAnsi="Times New Roman"/>
          <w:b/>
          <w:bCs/>
          <w:sz w:val="24"/>
          <w:szCs w:val="24"/>
        </w:rPr>
      </w:pPr>
      <w:r w:rsidRPr="0048220A">
        <w:rPr>
          <w:rFonts w:ascii="Times New Roman" w:hAnsi="Times New Roman"/>
          <w:b/>
          <w:bCs/>
          <w:sz w:val="24"/>
          <w:szCs w:val="24"/>
        </w:rPr>
        <w:t>MAURITAS R3 – Traceability of measurement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72"/>
        <w:gridCol w:w="709"/>
        <w:gridCol w:w="4536"/>
      </w:tblGrid>
      <w:tr w:rsidR="00263778" w:rsidRPr="00F24421" w14:paraId="3E4526A1" w14:textId="77777777" w:rsidTr="00196257">
        <w:trPr>
          <w:trHeight w:val="485"/>
        </w:trPr>
        <w:tc>
          <w:tcPr>
            <w:tcW w:w="959" w:type="dxa"/>
            <w:shd w:val="clear" w:color="auto" w:fill="BDD6EE" w:themeFill="accent1" w:themeFillTint="66"/>
            <w:vAlign w:val="center"/>
          </w:tcPr>
          <w:p w14:paraId="6E998205" w14:textId="77777777" w:rsidR="00263778" w:rsidRPr="0048220A" w:rsidRDefault="00263778" w:rsidP="00196257">
            <w:pPr>
              <w:jc w:val="center"/>
              <w:rPr>
                <w:rFonts w:ascii="Arial" w:hAnsi="Arial" w:cs="Arial"/>
                <w:b/>
                <w:bCs/>
                <w:sz w:val="18"/>
                <w:szCs w:val="18"/>
              </w:rPr>
            </w:pPr>
            <w:r w:rsidRPr="00562698">
              <w:rPr>
                <w:rFonts w:ascii="Arial" w:hAnsi="Arial" w:cs="Arial"/>
                <w:b/>
                <w:bCs/>
                <w:spacing w:val="-1"/>
                <w:sz w:val="18"/>
                <w:szCs w:val="18"/>
              </w:rPr>
              <w:t>CLAUSE</w:t>
            </w:r>
          </w:p>
        </w:tc>
        <w:tc>
          <w:tcPr>
            <w:tcW w:w="3572" w:type="dxa"/>
            <w:shd w:val="clear" w:color="auto" w:fill="BDD6EE" w:themeFill="accent1" w:themeFillTint="66"/>
            <w:vAlign w:val="center"/>
          </w:tcPr>
          <w:p w14:paraId="121DEAE3" w14:textId="77777777" w:rsidR="00263778" w:rsidRPr="0048220A" w:rsidRDefault="00263778" w:rsidP="00196257">
            <w:pPr>
              <w:jc w:val="center"/>
              <w:rPr>
                <w:rFonts w:ascii="Arial" w:hAnsi="Arial" w:cs="Arial"/>
                <w:b/>
                <w:bCs/>
                <w:spacing w:val="-1"/>
                <w:sz w:val="18"/>
                <w:szCs w:val="18"/>
              </w:rPr>
            </w:pPr>
            <w:r w:rsidRPr="0048220A">
              <w:rPr>
                <w:rFonts w:ascii="Arial" w:hAnsi="Arial" w:cs="Arial"/>
                <w:b/>
                <w:bCs/>
                <w:spacing w:val="-1"/>
                <w:sz w:val="18"/>
                <w:szCs w:val="18"/>
              </w:rPr>
              <w:t>MAURITAS R3 R</w:t>
            </w:r>
            <w:r>
              <w:rPr>
                <w:rFonts w:ascii="Arial" w:hAnsi="Arial" w:cs="Arial"/>
                <w:b/>
                <w:bCs/>
                <w:spacing w:val="-1"/>
                <w:sz w:val="18"/>
                <w:szCs w:val="18"/>
              </w:rPr>
              <w:t>EQUIREMENT</w:t>
            </w:r>
          </w:p>
        </w:tc>
        <w:tc>
          <w:tcPr>
            <w:tcW w:w="709" w:type="dxa"/>
            <w:shd w:val="clear" w:color="auto" w:fill="BDD6EE" w:themeFill="accent1" w:themeFillTint="66"/>
            <w:vAlign w:val="bottom"/>
          </w:tcPr>
          <w:p w14:paraId="20C8BDB0" w14:textId="77777777" w:rsidR="00263778" w:rsidRPr="0048220A" w:rsidRDefault="00263778" w:rsidP="00196257">
            <w:pPr>
              <w:jc w:val="center"/>
              <w:rPr>
                <w:rFonts w:ascii="Arial" w:hAnsi="Arial" w:cs="Arial"/>
                <w:b/>
                <w:bCs/>
                <w:sz w:val="18"/>
                <w:szCs w:val="18"/>
              </w:rPr>
            </w:pPr>
            <w:r w:rsidRPr="0048220A">
              <w:rPr>
                <w:rFonts w:ascii="Arial" w:hAnsi="Arial" w:cs="Arial"/>
                <w:b/>
                <w:bCs/>
                <w:sz w:val="18"/>
                <w:szCs w:val="18"/>
              </w:rPr>
              <w:t>C/NC/NA</w:t>
            </w:r>
          </w:p>
        </w:tc>
        <w:tc>
          <w:tcPr>
            <w:tcW w:w="4536" w:type="dxa"/>
            <w:shd w:val="clear" w:color="auto" w:fill="BDD6EE" w:themeFill="accent1" w:themeFillTint="66"/>
            <w:vAlign w:val="center"/>
          </w:tcPr>
          <w:p w14:paraId="5021DDC1" w14:textId="77777777" w:rsidR="00263778" w:rsidRPr="0048220A" w:rsidRDefault="00263778" w:rsidP="00196257">
            <w:pPr>
              <w:jc w:val="center"/>
              <w:rPr>
                <w:rFonts w:ascii="Arial" w:hAnsi="Arial" w:cs="Arial"/>
                <w:b/>
                <w:bCs/>
                <w:sz w:val="18"/>
                <w:szCs w:val="18"/>
              </w:rPr>
            </w:pPr>
            <w:r>
              <w:rPr>
                <w:rFonts w:ascii="Arial" w:hAnsi="Arial" w:cs="Arial"/>
                <w:b/>
                <w:bCs/>
                <w:sz w:val="18"/>
                <w:szCs w:val="18"/>
              </w:rPr>
              <w:t>EVIDENCE CHECKED</w:t>
            </w:r>
          </w:p>
        </w:tc>
      </w:tr>
      <w:tr w:rsidR="00263778" w:rsidRPr="005B601E" w14:paraId="02653F17" w14:textId="77777777" w:rsidTr="00196257">
        <w:trPr>
          <w:trHeight w:val="1022"/>
        </w:trPr>
        <w:tc>
          <w:tcPr>
            <w:tcW w:w="959" w:type="dxa"/>
            <w:vMerge w:val="restart"/>
            <w:shd w:val="clear" w:color="auto" w:fill="auto"/>
          </w:tcPr>
          <w:p w14:paraId="7DE7CF71" w14:textId="77777777" w:rsidR="00263778" w:rsidRPr="005B601E" w:rsidRDefault="00263778" w:rsidP="00196257">
            <w:pPr>
              <w:rPr>
                <w:rFonts w:ascii="Arial" w:hAnsi="Arial" w:cs="Arial"/>
                <w:b/>
                <w:color w:val="000000"/>
                <w:sz w:val="18"/>
                <w:szCs w:val="18"/>
              </w:rPr>
            </w:pPr>
            <w:r w:rsidRPr="005B601E">
              <w:rPr>
                <w:rFonts w:ascii="Arial" w:hAnsi="Arial" w:cs="Arial"/>
                <w:b/>
                <w:color w:val="000000"/>
                <w:sz w:val="18"/>
                <w:szCs w:val="18"/>
              </w:rPr>
              <w:t>6.1-6.2</w:t>
            </w:r>
          </w:p>
        </w:tc>
        <w:tc>
          <w:tcPr>
            <w:tcW w:w="3572" w:type="dxa"/>
            <w:shd w:val="clear" w:color="auto" w:fill="auto"/>
          </w:tcPr>
          <w:p w14:paraId="410E23E7" w14:textId="77777777" w:rsidR="00263778" w:rsidRPr="005B601E" w:rsidRDefault="00263778" w:rsidP="00196257">
            <w:pPr>
              <w:jc w:val="both"/>
              <w:rPr>
                <w:rFonts w:ascii="Arial" w:hAnsi="Arial" w:cs="Arial"/>
                <w:color w:val="000000"/>
                <w:sz w:val="18"/>
                <w:szCs w:val="18"/>
              </w:rPr>
            </w:pPr>
            <w:r w:rsidRPr="005B601E">
              <w:rPr>
                <w:rFonts w:ascii="Arial" w:hAnsi="Arial" w:cs="Arial"/>
                <w:color w:val="000000"/>
                <w:sz w:val="18"/>
                <w:szCs w:val="18"/>
              </w:rPr>
              <w:t>Assessor/MS to check whether:</w:t>
            </w:r>
          </w:p>
          <w:p w14:paraId="56842684" w14:textId="77777777" w:rsidR="00263778" w:rsidRPr="005B601E" w:rsidRDefault="00263778" w:rsidP="00196257">
            <w:pPr>
              <w:spacing w:after="0"/>
              <w:jc w:val="both"/>
              <w:rPr>
                <w:rFonts w:ascii="Arial" w:hAnsi="Arial" w:cs="Arial"/>
                <w:color w:val="000000"/>
                <w:sz w:val="18"/>
                <w:szCs w:val="18"/>
              </w:rPr>
            </w:pPr>
            <w:r w:rsidRPr="005B601E">
              <w:rPr>
                <w:rFonts w:ascii="Arial" w:hAnsi="Arial" w:cs="Arial"/>
                <w:color w:val="000000"/>
                <w:sz w:val="18"/>
                <w:szCs w:val="18"/>
              </w:rPr>
              <w:t>(</w:t>
            </w:r>
            <w:proofErr w:type="spellStart"/>
            <w:r w:rsidRPr="005B601E">
              <w:rPr>
                <w:rFonts w:ascii="Arial" w:hAnsi="Arial" w:cs="Arial"/>
                <w:color w:val="000000"/>
                <w:sz w:val="18"/>
                <w:szCs w:val="18"/>
              </w:rPr>
              <w:t>i</w:t>
            </w:r>
            <w:proofErr w:type="spellEnd"/>
            <w:r w:rsidRPr="005B601E">
              <w:rPr>
                <w:rFonts w:ascii="Arial" w:hAnsi="Arial" w:cs="Arial"/>
                <w:color w:val="000000"/>
                <w:sz w:val="18"/>
                <w:szCs w:val="18"/>
              </w:rPr>
              <w:t xml:space="preserve">) calibrations are performed by an NMI </w:t>
            </w:r>
            <w:proofErr w:type="gramStart"/>
            <w:r w:rsidRPr="005B601E">
              <w:rPr>
                <w:rFonts w:ascii="Arial" w:hAnsi="Arial" w:cs="Arial"/>
                <w:color w:val="000000"/>
                <w:sz w:val="18"/>
                <w:szCs w:val="18"/>
              </w:rPr>
              <w:t>covered  by</w:t>
            </w:r>
            <w:proofErr w:type="gramEnd"/>
            <w:r w:rsidRPr="005B601E">
              <w:rPr>
                <w:rFonts w:ascii="Arial" w:hAnsi="Arial" w:cs="Arial"/>
                <w:color w:val="000000"/>
                <w:sz w:val="18"/>
                <w:szCs w:val="18"/>
              </w:rPr>
              <w:t xml:space="preserve"> the CIPM MRA;</w:t>
            </w:r>
          </w:p>
        </w:tc>
        <w:tc>
          <w:tcPr>
            <w:tcW w:w="709" w:type="dxa"/>
            <w:shd w:val="clear" w:color="auto" w:fill="auto"/>
          </w:tcPr>
          <w:p w14:paraId="26C66860" w14:textId="77777777" w:rsidR="00263778" w:rsidRPr="005B601E" w:rsidRDefault="00263778" w:rsidP="00196257">
            <w:pPr>
              <w:rPr>
                <w:rFonts w:ascii="Arial" w:hAnsi="Arial" w:cs="Arial"/>
                <w:color w:val="000000"/>
                <w:sz w:val="18"/>
                <w:szCs w:val="18"/>
              </w:rPr>
            </w:pPr>
          </w:p>
        </w:tc>
        <w:tc>
          <w:tcPr>
            <w:tcW w:w="4536" w:type="dxa"/>
            <w:shd w:val="clear" w:color="auto" w:fill="auto"/>
          </w:tcPr>
          <w:p w14:paraId="249EFD39" w14:textId="77777777" w:rsidR="00263778" w:rsidRPr="005B601E" w:rsidRDefault="00263778" w:rsidP="00196257">
            <w:pPr>
              <w:rPr>
                <w:rFonts w:ascii="Arial" w:hAnsi="Arial" w:cs="Arial"/>
                <w:color w:val="000000"/>
                <w:sz w:val="18"/>
                <w:szCs w:val="18"/>
              </w:rPr>
            </w:pPr>
          </w:p>
        </w:tc>
      </w:tr>
      <w:tr w:rsidR="00263778" w:rsidRPr="005B601E" w14:paraId="5BFE3E2B" w14:textId="77777777" w:rsidTr="00196257">
        <w:trPr>
          <w:trHeight w:val="782"/>
        </w:trPr>
        <w:tc>
          <w:tcPr>
            <w:tcW w:w="959" w:type="dxa"/>
            <w:vMerge/>
            <w:shd w:val="clear" w:color="auto" w:fill="auto"/>
          </w:tcPr>
          <w:p w14:paraId="0131FE7F" w14:textId="77777777" w:rsidR="00263778" w:rsidRPr="005B601E" w:rsidRDefault="00263778" w:rsidP="00196257">
            <w:pPr>
              <w:rPr>
                <w:rFonts w:ascii="Arial" w:hAnsi="Arial" w:cs="Arial"/>
                <w:color w:val="000000"/>
                <w:sz w:val="18"/>
                <w:szCs w:val="18"/>
              </w:rPr>
            </w:pPr>
          </w:p>
        </w:tc>
        <w:tc>
          <w:tcPr>
            <w:tcW w:w="3572" w:type="dxa"/>
            <w:shd w:val="clear" w:color="auto" w:fill="auto"/>
          </w:tcPr>
          <w:p w14:paraId="75FCF6E6" w14:textId="77777777" w:rsidR="00263778" w:rsidRPr="005B601E" w:rsidRDefault="00263778" w:rsidP="00196257">
            <w:pPr>
              <w:jc w:val="both"/>
              <w:rPr>
                <w:rFonts w:ascii="Arial" w:hAnsi="Arial" w:cs="Arial"/>
                <w:color w:val="000000"/>
                <w:sz w:val="18"/>
                <w:szCs w:val="18"/>
              </w:rPr>
            </w:pPr>
            <w:r w:rsidRPr="005B601E">
              <w:rPr>
                <w:rFonts w:ascii="Arial" w:hAnsi="Arial" w:cs="Arial"/>
                <w:color w:val="000000"/>
                <w:sz w:val="18"/>
                <w:szCs w:val="18"/>
              </w:rPr>
              <w:t>or (ii) an accredited calibration laboratory covered by the ILAC Arrangement or by Regional Arrangements recognised by ILAC;</w:t>
            </w:r>
          </w:p>
        </w:tc>
        <w:tc>
          <w:tcPr>
            <w:tcW w:w="709" w:type="dxa"/>
            <w:shd w:val="clear" w:color="auto" w:fill="auto"/>
          </w:tcPr>
          <w:p w14:paraId="0498BF34" w14:textId="77777777" w:rsidR="00263778" w:rsidRPr="005B601E" w:rsidRDefault="00263778" w:rsidP="00196257">
            <w:pPr>
              <w:rPr>
                <w:rFonts w:ascii="Arial" w:hAnsi="Arial" w:cs="Arial"/>
                <w:color w:val="000000"/>
                <w:sz w:val="18"/>
                <w:szCs w:val="18"/>
              </w:rPr>
            </w:pPr>
          </w:p>
        </w:tc>
        <w:tc>
          <w:tcPr>
            <w:tcW w:w="4536" w:type="dxa"/>
            <w:shd w:val="clear" w:color="auto" w:fill="auto"/>
          </w:tcPr>
          <w:p w14:paraId="72EBD2AD" w14:textId="77777777" w:rsidR="00263778" w:rsidRPr="005B601E" w:rsidRDefault="00263778" w:rsidP="00196257">
            <w:pPr>
              <w:rPr>
                <w:rFonts w:ascii="Arial" w:hAnsi="Arial" w:cs="Arial"/>
                <w:color w:val="000000"/>
                <w:sz w:val="18"/>
                <w:szCs w:val="18"/>
              </w:rPr>
            </w:pPr>
          </w:p>
        </w:tc>
      </w:tr>
      <w:tr w:rsidR="00263778" w:rsidRPr="005B601E" w14:paraId="5B2FDAC2" w14:textId="77777777" w:rsidTr="00196257">
        <w:trPr>
          <w:trHeight w:val="684"/>
        </w:trPr>
        <w:tc>
          <w:tcPr>
            <w:tcW w:w="959" w:type="dxa"/>
            <w:vMerge/>
            <w:shd w:val="clear" w:color="auto" w:fill="auto"/>
          </w:tcPr>
          <w:p w14:paraId="43A3D342" w14:textId="77777777" w:rsidR="00263778" w:rsidRPr="005B601E" w:rsidRDefault="00263778" w:rsidP="00196257">
            <w:pPr>
              <w:rPr>
                <w:rFonts w:ascii="Arial" w:hAnsi="Arial" w:cs="Arial"/>
                <w:color w:val="000000"/>
                <w:sz w:val="18"/>
                <w:szCs w:val="18"/>
              </w:rPr>
            </w:pPr>
          </w:p>
        </w:tc>
        <w:tc>
          <w:tcPr>
            <w:tcW w:w="3572" w:type="dxa"/>
            <w:shd w:val="clear" w:color="auto" w:fill="auto"/>
          </w:tcPr>
          <w:p w14:paraId="7EEC6A6F" w14:textId="77777777" w:rsidR="00263778" w:rsidRPr="005B601E" w:rsidRDefault="00263778" w:rsidP="00196257">
            <w:pPr>
              <w:jc w:val="both"/>
              <w:rPr>
                <w:rFonts w:ascii="Arial" w:hAnsi="Arial" w:cs="Arial"/>
                <w:color w:val="000000"/>
                <w:sz w:val="18"/>
                <w:szCs w:val="18"/>
              </w:rPr>
            </w:pPr>
            <w:proofErr w:type="gramStart"/>
            <w:r w:rsidRPr="005B601E">
              <w:rPr>
                <w:rFonts w:ascii="Arial" w:hAnsi="Arial" w:cs="Arial"/>
                <w:color w:val="000000"/>
                <w:sz w:val="18"/>
                <w:szCs w:val="18"/>
              </w:rPr>
              <w:t>or  (</w:t>
            </w:r>
            <w:proofErr w:type="gramEnd"/>
            <w:r w:rsidRPr="005B601E">
              <w:rPr>
                <w:rFonts w:ascii="Arial" w:hAnsi="Arial" w:cs="Arial"/>
                <w:color w:val="000000"/>
                <w:sz w:val="18"/>
                <w:szCs w:val="18"/>
              </w:rPr>
              <w:t>iii) an accredited NMI</w:t>
            </w:r>
          </w:p>
        </w:tc>
        <w:tc>
          <w:tcPr>
            <w:tcW w:w="709" w:type="dxa"/>
            <w:shd w:val="clear" w:color="auto" w:fill="auto"/>
          </w:tcPr>
          <w:p w14:paraId="4EBC0DE6" w14:textId="77777777" w:rsidR="00263778" w:rsidRPr="005B601E" w:rsidRDefault="00263778" w:rsidP="00196257">
            <w:pPr>
              <w:rPr>
                <w:rFonts w:ascii="Arial" w:hAnsi="Arial" w:cs="Arial"/>
                <w:color w:val="000000"/>
                <w:sz w:val="18"/>
                <w:szCs w:val="18"/>
              </w:rPr>
            </w:pPr>
          </w:p>
        </w:tc>
        <w:tc>
          <w:tcPr>
            <w:tcW w:w="4536" w:type="dxa"/>
            <w:shd w:val="clear" w:color="auto" w:fill="auto"/>
          </w:tcPr>
          <w:p w14:paraId="1F6E07D9" w14:textId="77777777" w:rsidR="00263778" w:rsidRPr="005B601E" w:rsidRDefault="00263778" w:rsidP="00196257">
            <w:pPr>
              <w:rPr>
                <w:rFonts w:ascii="Arial" w:hAnsi="Arial" w:cs="Arial"/>
                <w:color w:val="000000"/>
                <w:sz w:val="18"/>
                <w:szCs w:val="18"/>
              </w:rPr>
            </w:pPr>
          </w:p>
        </w:tc>
      </w:tr>
      <w:tr w:rsidR="00263778" w:rsidRPr="005B601E" w14:paraId="4A973B4E" w14:textId="77777777" w:rsidTr="00196257">
        <w:trPr>
          <w:trHeight w:val="664"/>
        </w:trPr>
        <w:tc>
          <w:tcPr>
            <w:tcW w:w="959" w:type="dxa"/>
            <w:shd w:val="clear" w:color="auto" w:fill="auto"/>
          </w:tcPr>
          <w:p w14:paraId="55E836E4" w14:textId="77777777" w:rsidR="00263778" w:rsidRPr="005B601E" w:rsidRDefault="00263778" w:rsidP="00196257">
            <w:pPr>
              <w:rPr>
                <w:rFonts w:ascii="Arial" w:hAnsi="Arial" w:cs="Arial"/>
                <w:b/>
                <w:color w:val="000000"/>
                <w:sz w:val="18"/>
                <w:szCs w:val="18"/>
              </w:rPr>
            </w:pPr>
            <w:r w:rsidRPr="005B601E">
              <w:rPr>
                <w:rFonts w:ascii="Arial" w:hAnsi="Arial" w:cs="Arial"/>
                <w:b/>
                <w:color w:val="000000"/>
                <w:sz w:val="18"/>
                <w:szCs w:val="18"/>
              </w:rPr>
              <w:t>6.3</w:t>
            </w:r>
          </w:p>
        </w:tc>
        <w:tc>
          <w:tcPr>
            <w:tcW w:w="3572" w:type="dxa"/>
            <w:shd w:val="clear" w:color="auto" w:fill="auto"/>
          </w:tcPr>
          <w:p w14:paraId="488EB0AE" w14:textId="77777777" w:rsidR="00263778" w:rsidRPr="005B601E" w:rsidRDefault="00263778" w:rsidP="00196257">
            <w:pPr>
              <w:jc w:val="both"/>
              <w:rPr>
                <w:rFonts w:ascii="Arial" w:hAnsi="Arial" w:cs="Arial"/>
                <w:color w:val="000000"/>
                <w:sz w:val="18"/>
                <w:szCs w:val="18"/>
              </w:rPr>
            </w:pPr>
            <w:r w:rsidRPr="005B601E">
              <w:rPr>
                <w:rFonts w:ascii="Arial" w:hAnsi="Arial" w:cs="Arial"/>
                <w:color w:val="000000"/>
                <w:sz w:val="18"/>
                <w:szCs w:val="18"/>
              </w:rPr>
              <w:t xml:space="preserve"> Assessor/MS to check whether:</w:t>
            </w:r>
          </w:p>
          <w:p w14:paraId="251CD39C" w14:textId="77777777" w:rsidR="00263778" w:rsidRPr="005B601E" w:rsidRDefault="00263778" w:rsidP="00263778">
            <w:pPr>
              <w:pStyle w:val="ListParagraph"/>
              <w:numPr>
                <w:ilvl w:val="0"/>
                <w:numId w:val="36"/>
              </w:numPr>
              <w:ind w:left="204" w:hanging="204"/>
              <w:jc w:val="both"/>
              <w:rPr>
                <w:rFonts w:ascii="Arial" w:hAnsi="Arial" w:cs="Arial"/>
                <w:color w:val="000000"/>
                <w:sz w:val="18"/>
                <w:szCs w:val="18"/>
              </w:rPr>
            </w:pPr>
            <w:r w:rsidRPr="005B601E">
              <w:rPr>
                <w:rFonts w:ascii="Arial" w:hAnsi="Arial" w:cs="Arial"/>
                <w:color w:val="000000"/>
                <w:sz w:val="18"/>
                <w:szCs w:val="18"/>
              </w:rPr>
              <w:t>CRMs are produced by NMIs using a service that is included in the BIPM KCDB;</w:t>
            </w:r>
          </w:p>
        </w:tc>
        <w:tc>
          <w:tcPr>
            <w:tcW w:w="709" w:type="dxa"/>
            <w:shd w:val="clear" w:color="auto" w:fill="auto"/>
          </w:tcPr>
          <w:p w14:paraId="5DEEDDB0" w14:textId="77777777" w:rsidR="00263778" w:rsidRPr="005B601E" w:rsidRDefault="00263778" w:rsidP="00196257">
            <w:pPr>
              <w:rPr>
                <w:rFonts w:ascii="Arial" w:hAnsi="Arial" w:cs="Arial"/>
                <w:color w:val="000000"/>
                <w:sz w:val="18"/>
                <w:szCs w:val="18"/>
              </w:rPr>
            </w:pPr>
          </w:p>
        </w:tc>
        <w:tc>
          <w:tcPr>
            <w:tcW w:w="4536" w:type="dxa"/>
            <w:shd w:val="clear" w:color="auto" w:fill="auto"/>
          </w:tcPr>
          <w:p w14:paraId="2FBB96DC" w14:textId="77777777" w:rsidR="00263778" w:rsidRPr="005B601E" w:rsidRDefault="00263778" w:rsidP="00196257">
            <w:pPr>
              <w:rPr>
                <w:rFonts w:ascii="Arial" w:hAnsi="Arial" w:cs="Arial"/>
                <w:color w:val="000000"/>
                <w:sz w:val="18"/>
                <w:szCs w:val="18"/>
              </w:rPr>
            </w:pPr>
          </w:p>
        </w:tc>
      </w:tr>
      <w:tr w:rsidR="00263778" w:rsidRPr="005B601E" w14:paraId="0E80A714" w14:textId="77777777" w:rsidTr="00196257">
        <w:trPr>
          <w:trHeight w:val="664"/>
        </w:trPr>
        <w:tc>
          <w:tcPr>
            <w:tcW w:w="959" w:type="dxa"/>
            <w:shd w:val="clear" w:color="auto" w:fill="auto"/>
          </w:tcPr>
          <w:p w14:paraId="26CB00D2" w14:textId="77777777" w:rsidR="00263778" w:rsidRPr="005B601E" w:rsidRDefault="00263778" w:rsidP="00196257">
            <w:pPr>
              <w:rPr>
                <w:rFonts w:ascii="Arial" w:hAnsi="Arial" w:cs="Arial"/>
                <w:color w:val="000000"/>
                <w:sz w:val="18"/>
                <w:szCs w:val="18"/>
              </w:rPr>
            </w:pPr>
          </w:p>
        </w:tc>
        <w:tc>
          <w:tcPr>
            <w:tcW w:w="3572" w:type="dxa"/>
            <w:shd w:val="clear" w:color="auto" w:fill="auto"/>
          </w:tcPr>
          <w:p w14:paraId="54EB37D4" w14:textId="77777777" w:rsidR="00263778" w:rsidRPr="005B601E" w:rsidDel="00CD34C1" w:rsidRDefault="00263778" w:rsidP="00263778">
            <w:pPr>
              <w:pStyle w:val="ListParagraph"/>
              <w:numPr>
                <w:ilvl w:val="0"/>
                <w:numId w:val="36"/>
              </w:numPr>
              <w:ind w:left="204" w:hanging="204"/>
              <w:jc w:val="both"/>
              <w:rPr>
                <w:rFonts w:ascii="Arial" w:hAnsi="Arial" w:cs="Arial"/>
                <w:color w:val="000000"/>
                <w:sz w:val="18"/>
                <w:szCs w:val="18"/>
              </w:rPr>
            </w:pPr>
            <w:r w:rsidRPr="005B601E">
              <w:rPr>
                <w:rFonts w:ascii="Arial" w:hAnsi="Arial" w:cs="Arial"/>
                <w:color w:val="000000"/>
                <w:sz w:val="18"/>
                <w:szCs w:val="18"/>
              </w:rPr>
              <w:t xml:space="preserve">CRMs are produced by an accredited RMP under its scope of accreditation and the Accreditation Body is covered by the ILAC Arrangement or by Regional Arrangements </w:t>
            </w:r>
            <w:proofErr w:type="spellStart"/>
            <w:r w:rsidRPr="005B601E">
              <w:rPr>
                <w:rFonts w:ascii="Arial" w:hAnsi="Arial" w:cs="Arial"/>
                <w:color w:val="000000"/>
                <w:sz w:val="18"/>
                <w:szCs w:val="18"/>
              </w:rPr>
              <w:t>recognised</w:t>
            </w:r>
            <w:proofErr w:type="spellEnd"/>
            <w:r w:rsidRPr="005B601E">
              <w:rPr>
                <w:rFonts w:ascii="Arial" w:hAnsi="Arial" w:cs="Arial"/>
                <w:color w:val="000000"/>
                <w:sz w:val="18"/>
                <w:szCs w:val="18"/>
              </w:rPr>
              <w:t xml:space="preserve"> by ILAC.</w:t>
            </w:r>
          </w:p>
        </w:tc>
        <w:tc>
          <w:tcPr>
            <w:tcW w:w="709" w:type="dxa"/>
            <w:shd w:val="clear" w:color="auto" w:fill="auto"/>
          </w:tcPr>
          <w:p w14:paraId="5EC99B0D" w14:textId="77777777" w:rsidR="00263778" w:rsidRPr="005B601E" w:rsidRDefault="00263778" w:rsidP="00196257">
            <w:pPr>
              <w:rPr>
                <w:rFonts w:ascii="Arial" w:hAnsi="Arial" w:cs="Arial"/>
                <w:color w:val="000000"/>
                <w:sz w:val="18"/>
                <w:szCs w:val="18"/>
              </w:rPr>
            </w:pPr>
          </w:p>
        </w:tc>
        <w:tc>
          <w:tcPr>
            <w:tcW w:w="4536" w:type="dxa"/>
            <w:shd w:val="clear" w:color="auto" w:fill="auto"/>
          </w:tcPr>
          <w:p w14:paraId="774E3628" w14:textId="77777777" w:rsidR="00263778" w:rsidRPr="005B601E" w:rsidRDefault="00263778" w:rsidP="00196257">
            <w:pPr>
              <w:rPr>
                <w:rFonts w:ascii="Arial" w:hAnsi="Arial" w:cs="Arial"/>
                <w:color w:val="000000"/>
                <w:sz w:val="18"/>
                <w:szCs w:val="18"/>
              </w:rPr>
            </w:pPr>
          </w:p>
        </w:tc>
      </w:tr>
      <w:tr w:rsidR="00263778" w:rsidRPr="005B601E" w14:paraId="0F100783" w14:textId="77777777" w:rsidTr="00196257">
        <w:trPr>
          <w:trHeight w:val="664"/>
        </w:trPr>
        <w:tc>
          <w:tcPr>
            <w:tcW w:w="959" w:type="dxa"/>
            <w:shd w:val="clear" w:color="auto" w:fill="auto"/>
          </w:tcPr>
          <w:p w14:paraId="78965832" w14:textId="77777777" w:rsidR="00263778" w:rsidRPr="005B601E" w:rsidRDefault="00263778" w:rsidP="00196257">
            <w:pPr>
              <w:rPr>
                <w:rFonts w:ascii="Arial" w:hAnsi="Arial" w:cs="Arial"/>
                <w:color w:val="000000"/>
                <w:sz w:val="18"/>
                <w:szCs w:val="18"/>
              </w:rPr>
            </w:pPr>
          </w:p>
        </w:tc>
        <w:tc>
          <w:tcPr>
            <w:tcW w:w="3572" w:type="dxa"/>
            <w:shd w:val="clear" w:color="auto" w:fill="auto"/>
          </w:tcPr>
          <w:p w14:paraId="3AC25D44" w14:textId="77777777" w:rsidR="00263778" w:rsidRPr="005B601E" w:rsidRDefault="00263778" w:rsidP="00263778">
            <w:pPr>
              <w:pStyle w:val="ListParagraph"/>
              <w:numPr>
                <w:ilvl w:val="0"/>
                <w:numId w:val="36"/>
              </w:numPr>
              <w:tabs>
                <w:tab w:val="left" w:pos="706"/>
              </w:tabs>
              <w:ind w:left="212" w:hanging="291"/>
              <w:jc w:val="both"/>
              <w:rPr>
                <w:rFonts w:ascii="Arial" w:hAnsi="Arial" w:cs="Arial"/>
                <w:color w:val="000000"/>
                <w:sz w:val="18"/>
                <w:szCs w:val="18"/>
              </w:rPr>
            </w:pPr>
            <w:r>
              <w:rPr>
                <w:rFonts w:ascii="Arial" w:hAnsi="Arial" w:cs="Arial"/>
                <w:color w:val="000000"/>
                <w:sz w:val="18"/>
                <w:szCs w:val="18"/>
              </w:rPr>
              <w:tab/>
            </w:r>
            <w:r w:rsidRPr="005B601E">
              <w:rPr>
                <w:rFonts w:ascii="Arial" w:hAnsi="Arial" w:cs="Arial"/>
                <w:color w:val="000000"/>
                <w:sz w:val="18"/>
                <w:szCs w:val="18"/>
              </w:rPr>
              <w:t>Where CRMs are produced by non-accredited RMPs, Accredited/applicant laboratories shall demonstrate that CRMs have been provided by a competent RMP and that they are suitable for their intended use</w:t>
            </w:r>
          </w:p>
        </w:tc>
        <w:tc>
          <w:tcPr>
            <w:tcW w:w="709" w:type="dxa"/>
            <w:shd w:val="clear" w:color="auto" w:fill="auto"/>
          </w:tcPr>
          <w:p w14:paraId="4D80D125" w14:textId="77777777" w:rsidR="00263778" w:rsidRPr="005B601E" w:rsidRDefault="00263778" w:rsidP="00196257">
            <w:pPr>
              <w:rPr>
                <w:rFonts w:ascii="Arial" w:hAnsi="Arial" w:cs="Arial"/>
                <w:color w:val="000000"/>
                <w:sz w:val="18"/>
                <w:szCs w:val="18"/>
              </w:rPr>
            </w:pPr>
          </w:p>
        </w:tc>
        <w:tc>
          <w:tcPr>
            <w:tcW w:w="4536" w:type="dxa"/>
            <w:shd w:val="clear" w:color="auto" w:fill="auto"/>
          </w:tcPr>
          <w:p w14:paraId="61E4514E" w14:textId="77777777" w:rsidR="00263778" w:rsidRPr="005B601E" w:rsidRDefault="00263778" w:rsidP="00196257">
            <w:pPr>
              <w:rPr>
                <w:rFonts w:ascii="Arial" w:hAnsi="Arial" w:cs="Arial"/>
                <w:color w:val="000000"/>
                <w:sz w:val="18"/>
                <w:szCs w:val="18"/>
              </w:rPr>
            </w:pPr>
          </w:p>
        </w:tc>
      </w:tr>
      <w:tr w:rsidR="00263778" w:rsidRPr="005B601E" w14:paraId="0B9A392A" w14:textId="77777777" w:rsidTr="00196257">
        <w:trPr>
          <w:trHeight w:val="664"/>
        </w:trPr>
        <w:tc>
          <w:tcPr>
            <w:tcW w:w="959" w:type="dxa"/>
            <w:shd w:val="clear" w:color="auto" w:fill="auto"/>
          </w:tcPr>
          <w:p w14:paraId="74FCEED3" w14:textId="77777777" w:rsidR="00263778" w:rsidRPr="005B601E" w:rsidRDefault="00263778" w:rsidP="00196257">
            <w:pPr>
              <w:rPr>
                <w:rFonts w:ascii="Arial" w:hAnsi="Arial" w:cs="Arial"/>
                <w:b/>
                <w:color w:val="000000"/>
                <w:sz w:val="18"/>
                <w:szCs w:val="18"/>
              </w:rPr>
            </w:pPr>
            <w:r w:rsidRPr="005B601E">
              <w:rPr>
                <w:rFonts w:ascii="Arial" w:hAnsi="Arial" w:cs="Arial"/>
                <w:b/>
                <w:color w:val="000000"/>
                <w:sz w:val="18"/>
                <w:szCs w:val="18"/>
              </w:rPr>
              <w:t>6.4</w:t>
            </w:r>
          </w:p>
        </w:tc>
        <w:tc>
          <w:tcPr>
            <w:tcW w:w="3572" w:type="dxa"/>
            <w:shd w:val="clear" w:color="auto" w:fill="auto"/>
          </w:tcPr>
          <w:p w14:paraId="2663045F" w14:textId="77777777" w:rsidR="00263778" w:rsidRPr="005B601E" w:rsidRDefault="00263778" w:rsidP="00196257">
            <w:pPr>
              <w:jc w:val="both"/>
              <w:rPr>
                <w:rFonts w:ascii="Arial" w:hAnsi="Arial" w:cs="Arial"/>
                <w:color w:val="000000"/>
                <w:sz w:val="18"/>
                <w:szCs w:val="18"/>
              </w:rPr>
            </w:pPr>
            <w:r w:rsidRPr="005B601E">
              <w:rPr>
                <w:rFonts w:ascii="Arial" w:hAnsi="Arial" w:cs="Arial"/>
                <w:color w:val="000000"/>
                <w:sz w:val="18"/>
                <w:szCs w:val="18"/>
              </w:rPr>
              <w:t>Assessor to check whether laboratory performs in-house calibrations.</w:t>
            </w:r>
          </w:p>
        </w:tc>
        <w:tc>
          <w:tcPr>
            <w:tcW w:w="709" w:type="dxa"/>
            <w:shd w:val="clear" w:color="auto" w:fill="auto"/>
          </w:tcPr>
          <w:p w14:paraId="3FAB83C2" w14:textId="77777777" w:rsidR="00263778" w:rsidRPr="005B601E" w:rsidRDefault="00263778" w:rsidP="00196257">
            <w:pPr>
              <w:rPr>
                <w:rFonts w:ascii="Arial" w:hAnsi="Arial" w:cs="Arial"/>
                <w:color w:val="000000"/>
                <w:sz w:val="18"/>
                <w:szCs w:val="18"/>
              </w:rPr>
            </w:pPr>
          </w:p>
        </w:tc>
        <w:tc>
          <w:tcPr>
            <w:tcW w:w="4536" w:type="dxa"/>
            <w:shd w:val="clear" w:color="auto" w:fill="auto"/>
          </w:tcPr>
          <w:p w14:paraId="31EA7BC0" w14:textId="77777777" w:rsidR="00263778" w:rsidRPr="005B601E" w:rsidRDefault="00263778" w:rsidP="00196257">
            <w:pPr>
              <w:rPr>
                <w:rFonts w:ascii="Arial" w:hAnsi="Arial" w:cs="Arial"/>
                <w:color w:val="000000"/>
                <w:sz w:val="18"/>
                <w:szCs w:val="18"/>
              </w:rPr>
            </w:pPr>
          </w:p>
        </w:tc>
      </w:tr>
      <w:tr w:rsidR="00263778" w:rsidRPr="005B601E" w14:paraId="4C50DB8E" w14:textId="77777777" w:rsidTr="00196257">
        <w:trPr>
          <w:trHeight w:val="664"/>
        </w:trPr>
        <w:tc>
          <w:tcPr>
            <w:tcW w:w="959" w:type="dxa"/>
            <w:shd w:val="clear" w:color="auto" w:fill="auto"/>
          </w:tcPr>
          <w:p w14:paraId="368FAD84" w14:textId="77777777" w:rsidR="00263778" w:rsidRPr="005B601E" w:rsidRDefault="00263778" w:rsidP="00196257">
            <w:pPr>
              <w:rPr>
                <w:rFonts w:ascii="Arial" w:hAnsi="Arial" w:cs="Arial"/>
                <w:b/>
                <w:color w:val="000000"/>
                <w:sz w:val="18"/>
                <w:szCs w:val="18"/>
              </w:rPr>
            </w:pPr>
            <w:r w:rsidRPr="005B601E">
              <w:rPr>
                <w:rFonts w:ascii="Arial" w:hAnsi="Arial" w:cs="Arial"/>
                <w:b/>
                <w:color w:val="000000"/>
                <w:sz w:val="18"/>
                <w:szCs w:val="18"/>
              </w:rPr>
              <w:t>7.2</w:t>
            </w:r>
          </w:p>
        </w:tc>
        <w:tc>
          <w:tcPr>
            <w:tcW w:w="3572" w:type="dxa"/>
            <w:shd w:val="clear" w:color="auto" w:fill="auto"/>
          </w:tcPr>
          <w:p w14:paraId="41006FB4" w14:textId="77777777" w:rsidR="00263778" w:rsidRPr="005B601E" w:rsidRDefault="00263778" w:rsidP="00196257">
            <w:pPr>
              <w:jc w:val="both"/>
              <w:rPr>
                <w:rFonts w:ascii="Arial" w:hAnsi="Arial" w:cs="Arial"/>
                <w:color w:val="000000"/>
                <w:sz w:val="18"/>
                <w:szCs w:val="18"/>
              </w:rPr>
            </w:pPr>
            <w:r w:rsidRPr="005B601E">
              <w:rPr>
                <w:rFonts w:ascii="Arial" w:hAnsi="Arial" w:cs="Arial"/>
                <w:color w:val="000000"/>
                <w:sz w:val="18"/>
                <w:szCs w:val="18"/>
              </w:rPr>
              <w:t>Assessor/MS to check CMC calculations (for calibration laboratories only).</w:t>
            </w:r>
          </w:p>
        </w:tc>
        <w:tc>
          <w:tcPr>
            <w:tcW w:w="709" w:type="dxa"/>
            <w:shd w:val="clear" w:color="auto" w:fill="auto"/>
          </w:tcPr>
          <w:p w14:paraId="48CA228F" w14:textId="77777777" w:rsidR="00263778" w:rsidRPr="005B601E" w:rsidRDefault="00263778" w:rsidP="00196257">
            <w:pPr>
              <w:rPr>
                <w:rFonts w:ascii="Arial" w:hAnsi="Arial" w:cs="Arial"/>
                <w:color w:val="000000"/>
                <w:sz w:val="18"/>
                <w:szCs w:val="18"/>
              </w:rPr>
            </w:pPr>
          </w:p>
        </w:tc>
        <w:tc>
          <w:tcPr>
            <w:tcW w:w="4536" w:type="dxa"/>
            <w:shd w:val="clear" w:color="auto" w:fill="auto"/>
          </w:tcPr>
          <w:p w14:paraId="0D9C9D72" w14:textId="77777777" w:rsidR="00263778" w:rsidRPr="005B601E" w:rsidRDefault="00263778" w:rsidP="00196257">
            <w:pPr>
              <w:rPr>
                <w:rFonts w:ascii="Arial" w:hAnsi="Arial" w:cs="Arial"/>
                <w:color w:val="000000"/>
                <w:sz w:val="18"/>
                <w:szCs w:val="18"/>
              </w:rPr>
            </w:pPr>
          </w:p>
        </w:tc>
      </w:tr>
    </w:tbl>
    <w:p w14:paraId="0FBF2586" w14:textId="77777777" w:rsidR="0092043E" w:rsidRPr="00771B52" w:rsidRDefault="0092043E" w:rsidP="00F2331B">
      <w:pPr>
        <w:rPr>
          <w:rFonts w:ascii="Arial" w:hAnsi="Arial" w:cs="Arial"/>
          <w:b/>
          <w:bCs/>
          <w:sz w:val="4"/>
          <w:szCs w:val="4"/>
        </w:rPr>
      </w:pPr>
    </w:p>
    <w:p w14:paraId="6B4FF775" w14:textId="77777777" w:rsidR="00263778" w:rsidRDefault="00263778" w:rsidP="00F2331B">
      <w:pPr>
        <w:jc w:val="both"/>
        <w:rPr>
          <w:rFonts w:ascii="Times New Roman" w:hAnsi="Times New Roman"/>
          <w:b/>
          <w:bCs/>
          <w:sz w:val="24"/>
          <w:szCs w:val="24"/>
        </w:rPr>
      </w:pPr>
    </w:p>
    <w:p w14:paraId="330F36D5" w14:textId="75D54580" w:rsidR="0092043E" w:rsidRPr="00B16E68" w:rsidRDefault="0092043E" w:rsidP="00F2331B">
      <w:pPr>
        <w:jc w:val="both"/>
        <w:rPr>
          <w:rFonts w:ascii="Times New Roman" w:hAnsi="Times New Roman"/>
          <w:b/>
          <w:bCs/>
          <w:sz w:val="24"/>
          <w:szCs w:val="24"/>
        </w:rPr>
      </w:pPr>
      <w:r w:rsidRPr="00B16E68">
        <w:rPr>
          <w:rFonts w:ascii="Times New Roman" w:hAnsi="Times New Roman"/>
          <w:b/>
          <w:bCs/>
          <w:sz w:val="24"/>
          <w:szCs w:val="24"/>
        </w:rPr>
        <w:t>MAURITAS R4 – Conditions for the Use of MAURITAS accreditation symbol</w:t>
      </w:r>
    </w:p>
    <w:tbl>
      <w:tblPr>
        <w:tblpPr w:leftFromText="180" w:rightFromText="180" w:vertAnchor="text" w:horzAnchor="margin" w:tblpY="11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543"/>
        <w:gridCol w:w="709"/>
        <w:gridCol w:w="4536"/>
      </w:tblGrid>
      <w:tr w:rsidR="00263778" w:rsidRPr="00B03229" w14:paraId="03566503" w14:textId="77777777" w:rsidTr="00196257">
        <w:trPr>
          <w:trHeight w:val="323"/>
        </w:trPr>
        <w:tc>
          <w:tcPr>
            <w:tcW w:w="988" w:type="dxa"/>
            <w:shd w:val="clear" w:color="auto" w:fill="BDD6EE" w:themeFill="accent1" w:themeFillTint="66"/>
            <w:vAlign w:val="center"/>
          </w:tcPr>
          <w:p w14:paraId="5265F4CC" w14:textId="77777777" w:rsidR="00263778" w:rsidRPr="00EF71CB" w:rsidRDefault="00263778" w:rsidP="00196257">
            <w:pPr>
              <w:pStyle w:val="TableParagraph"/>
              <w:kinsoku w:val="0"/>
              <w:overflowPunct w:val="0"/>
              <w:ind w:left="34"/>
              <w:rPr>
                <w:rFonts w:ascii="Arial" w:hAnsi="Arial" w:cs="Arial"/>
                <w:b/>
                <w:bCs/>
                <w:spacing w:val="-1"/>
                <w:sz w:val="18"/>
                <w:szCs w:val="18"/>
              </w:rPr>
            </w:pPr>
            <w:r w:rsidRPr="00562698">
              <w:rPr>
                <w:rFonts w:ascii="Arial" w:hAnsi="Arial" w:cs="Arial"/>
                <w:b/>
                <w:bCs/>
                <w:spacing w:val="-1"/>
                <w:sz w:val="18"/>
                <w:szCs w:val="18"/>
              </w:rPr>
              <w:lastRenderedPageBreak/>
              <w:t>CLAUSE</w:t>
            </w:r>
          </w:p>
        </w:tc>
        <w:tc>
          <w:tcPr>
            <w:tcW w:w="3543" w:type="dxa"/>
            <w:shd w:val="clear" w:color="auto" w:fill="BDD6EE" w:themeFill="accent1" w:themeFillTint="66"/>
            <w:vAlign w:val="center"/>
          </w:tcPr>
          <w:p w14:paraId="2C6D04B6" w14:textId="77777777" w:rsidR="00263778" w:rsidRPr="0048220A" w:rsidRDefault="00263778" w:rsidP="00196257">
            <w:pPr>
              <w:pStyle w:val="TableParagraph"/>
              <w:kinsoku w:val="0"/>
              <w:overflowPunct w:val="0"/>
              <w:ind w:left="1254"/>
              <w:rPr>
                <w:rFonts w:ascii="Arial" w:hAnsi="Arial" w:cs="Arial"/>
                <w:b/>
                <w:bCs/>
                <w:spacing w:val="-1"/>
                <w:sz w:val="18"/>
                <w:szCs w:val="18"/>
              </w:rPr>
            </w:pPr>
            <w:r w:rsidRPr="0048220A">
              <w:rPr>
                <w:rFonts w:ascii="Arial" w:hAnsi="Arial" w:cs="Arial"/>
                <w:b/>
                <w:bCs/>
                <w:spacing w:val="-1"/>
                <w:sz w:val="18"/>
                <w:szCs w:val="18"/>
              </w:rPr>
              <w:t>MAURITAS R</w:t>
            </w:r>
            <w:r>
              <w:rPr>
                <w:rFonts w:ascii="Arial" w:hAnsi="Arial" w:cs="Arial"/>
                <w:b/>
                <w:bCs/>
                <w:spacing w:val="-1"/>
                <w:sz w:val="18"/>
                <w:szCs w:val="18"/>
              </w:rPr>
              <w:t>4</w:t>
            </w:r>
            <w:r w:rsidRPr="0048220A">
              <w:rPr>
                <w:rFonts w:ascii="Arial" w:hAnsi="Arial" w:cs="Arial"/>
                <w:b/>
                <w:bCs/>
                <w:spacing w:val="-1"/>
                <w:sz w:val="18"/>
                <w:szCs w:val="18"/>
              </w:rPr>
              <w:t xml:space="preserve"> R</w:t>
            </w:r>
            <w:r>
              <w:rPr>
                <w:rFonts w:ascii="Arial" w:hAnsi="Arial" w:cs="Arial"/>
                <w:b/>
                <w:bCs/>
                <w:spacing w:val="-1"/>
                <w:sz w:val="18"/>
                <w:szCs w:val="18"/>
              </w:rPr>
              <w:t>EQUIREMENT</w:t>
            </w:r>
          </w:p>
        </w:tc>
        <w:tc>
          <w:tcPr>
            <w:tcW w:w="709" w:type="dxa"/>
            <w:shd w:val="clear" w:color="auto" w:fill="BDD6EE" w:themeFill="accent1" w:themeFillTint="66"/>
            <w:vAlign w:val="center"/>
          </w:tcPr>
          <w:p w14:paraId="6D5A8258" w14:textId="77777777" w:rsidR="00263778" w:rsidRPr="00EF71CB" w:rsidRDefault="00263778" w:rsidP="00196257">
            <w:pPr>
              <w:pStyle w:val="TableParagraph"/>
              <w:kinsoku w:val="0"/>
              <w:overflowPunct w:val="0"/>
              <w:ind w:left="38"/>
              <w:rPr>
                <w:rFonts w:ascii="Arial" w:hAnsi="Arial" w:cs="Arial"/>
                <w:b/>
                <w:bCs/>
                <w:spacing w:val="-1"/>
                <w:sz w:val="18"/>
                <w:szCs w:val="18"/>
              </w:rPr>
            </w:pPr>
            <w:r w:rsidRPr="00EF71CB">
              <w:rPr>
                <w:rFonts w:ascii="Arial" w:hAnsi="Arial" w:cs="Arial"/>
                <w:b/>
                <w:bCs/>
                <w:spacing w:val="-1"/>
                <w:sz w:val="18"/>
                <w:szCs w:val="18"/>
              </w:rPr>
              <w:t>C/NC/NA</w:t>
            </w:r>
          </w:p>
        </w:tc>
        <w:tc>
          <w:tcPr>
            <w:tcW w:w="4536" w:type="dxa"/>
            <w:shd w:val="clear" w:color="auto" w:fill="BDD6EE" w:themeFill="accent1" w:themeFillTint="66"/>
            <w:vAlign w:val="center"/>
          </w:tcPr>
          <w:p w14:paraId="44476E11" w14:textId="77777777" w:rsidR="00263778" w:rsidRPr="00EF71CB" w:rsidRDefault="00263778" w:rsidP="00196257">
            <w:pPr>
              <w:pStyle w:val="TableParagraph"/>
              <w:kinsoku w:val="0"/>
              <w:overflowPunct w:val="0"/>
              <w:ind w:left="1254"/>
              <w:rPr>
                <w:rFonts w:ascii="Arial" w:hAnsi="Arial" w:cs="Arial"/>
                <w:b/>
                <w:bCs/>
                <w:spacing w:val="-1"/>
                <w:sz w:val="18"/>
                <w:szCs w:val="18"/>
              </w:rPr>
            </w:pPr>
            <w:r w:rsidRPr="00EF71CB">
              <w:rPr>
                <w:rFonts w:ascii="Arial" w:hAnsi="Arial" w:cs="Arial"/>
                <w:b/>
                <w:bCs/>
                <w:spacing w:val="-1"/>
                <w:sz w:val="18"/>
                <w:szCs w:val="18"/>
              </w:rPr>
              <w:t>EVIDENCE CHECKED</w:t>
            </w:r>
          </w:p>
        </w:tc>
      </w:tr>
      <w:tr w:rsidR="00263778" w:rsidRPr="00B03229" w14:paraId="5E89718E" w14:textId="77777777" w:rsidTr="00196257">
        <w:trPr>
          <w:trHeight w:val="1187"/>
        </w:trPr>
        <w:tc>
          <w:tcPr>
            <w:tcW w:w="988" w:type="dxa"/>
            <w:shd w:val="clear" w:color="auto" w:fill="auto"/>
          </w:tcPr>
          <w:p w14:paraId="246DC79C" w14:textId="77777777" w:rsidR="00263778" w:rsidRPr="005B601E" w:rsidRDefault="00263778" w:rsidP="00196257">
            <w:pPr>
              <w:rPr>
                <w:rFonts w:ascii="Arial" w:hAnsi="Arial" w:cs="Arial"/>
                <w:b/>
                <w:color w:val="000000"/>
                <w:sz w:val="18"/>
                <w:szCs w:val="18"/>
              </w:rPr>
            </w:pPr>
            <w:r w:rsidRPr="005B601E">
              <w:rPr>
                <w:rFonts w:ascii="Arial" w:hAnsi="Arial" w:cs="Arial"/>
                <w:b/>
                <w:color w:val="000000"/>
                <w:sz w:val="18"/>
                <w:szCs w:val="18"/>
              </w:rPr>
              <w:t>5 &amp; 6</w:t>
            </w:r>
          </w:p>
        </w:tc>
        <w:tc>
          <w:tcPr>
            <w:tcW w:w="3543" w:type="dxa"/>
            <w:shd w:val="clear" w:color="auto" w:fill="auto"/>
          </w:tcPr>
          <w:p w14:paraId="228F62E5" w14:textId="77777777" w:rsidR="00263778" w:rsidRPr="005B601E" w:rsidRDefault="00263778" w:rsidP="00196257">
            <w:pPr>
              <w:jc w:val="both"/>
              <w:rPr>
                <w:rFonts w:ascii="Arial" w:hAnsi="Arial" w:cs="Arial"/>
                <w:color w:val="000000"/>
                <w:sz w:val="18"/>
                <w:szCs w:val="18"/>
              </w:rPr>
            </w:pPr>
            <w:r w:rsidRPr="005B601E">
              <w:rPr>
                <w:rFonts w:ascii="Arial" w:hAnsi="Arial" w:cs="Arial"/>
                <w:color w:val="000000"/>
                <w:sz w:val="18"/>
                <w:szCs w:val="18"/>
              </w:rPr>
              <w:t>Assessor/MS to check the use of MAURITAS symbol/Combined Mark /disclaimer on test/calibration report;</w:t>
            </w:r>
          </w:p>
        </w:tc>
        <w:tc>
          <w:tcPr>
            <w:tcW w:w="709" w:type="dxa"/>
            <w:shd w:val="clear" w:color="auto" w:fill="auto"/>
          </w:tcPr>
          <w:p w14:paraId="71D1C002" w14:textId="77777777" w:rsidR="00263778" w:rsidRPr="00B03229" w:rsidRDefault="00263778" w:rsidP="00196257">
            <w:pPr>
              <w:rPr>
                <w:rFonts w:ascii="Arial" w:hAnsi="Arial" w:cs="Arial"/>
                <w:b/>
                <w:bCs/>
              </w:rPr>
            </w:pPr>
          </w:p>
        </w:tc>
        <w:tc>
          <w:tcPr>
            <w:tcW w:w="4536" w:type="dxa"/>
            <w:shd w:val="clear" w:color="auto" w:fill="auto"/>
          </w:tcPr>
          <w:p w14:paraId="16BFFE3F" w14:textId="77777777" w:rsidR="00263778" w:rsidRPr="00B03229" w:rsidRDefault="00263778" w:rsidP="00196257">
            <w:pPr>
              <w:rPr>
                <w:rFonts w:ascii="Arial" w:hAnsi="Arial" w:cs="Arial"/>
                <w:b/>
                <w:bCs/>
              </w:rPr>
            </w:pPr>
          </w:p>
        </w:tc>
      </w:tr>
      <w:tr w:rsidR="00263778" w:rsidRPr="00B03229" w14:paraId="5B3ED01F" w14:textId="77777777" w:rsidTr="00196257">
        <w:trPr>
          <w:trHeight w:val="1067"/>
        </w:trPr>
        <w:tc>
          <w:tcPr>
            <w:tcW w:w="988" w:type="dxa"/>
            <w:shd w:val="clear" w:color="auto" w:fill="auto"/>
          </w:tcPr>
          <w:p w14:paraId="59D6370A" w14:textId="77777777" w:rsidR="00263778" w:rsidRPr="005B601E" w:rsidRDefault="00263778" w:rsidP="00196257">
            <w:pPr>
              <w:rPr>
                <w:rFonts w:ascii="Arial" w:hAnsi="Arial" w:cs="Arial"/>
                <w:b/>
                <w:color w:val="000000"/>
                <w:sz w:val="18"/>
                <w:szCs w:val="18"/>
              </w:rPr>
            </w:pPr>
            <w:r w:rsidRPr="005B601E">
              <w:rPr>
                <w:rFonts w:ascii="Arial" w:hAnsi="Arial" w:cs="Arial"/>
                <w:b/>
                <w:color w:val="000000"/>
                <w:sz w:val="18"/>
                <w:szCs w:val="18"/>
              </w:rPr>
              <w:t>6.10.2.3</w:t>
            </w:r>
          </w:p>
        </w:tc>
        <w:tc>
          <w:tcPr>
            <w:tcW w:w="3543" w:type="dxa"/>
            <w:shd w:val="clear" w:color="auto" w:fill="auto"/>
          </w:tcPr>
          <w:p w14:paraId="0A0A6E67" w14:textId="77777777" w:rsidR="00263778" w:rsidRPr="005B601E" w:rsidRDefault="00263778" w:rsidP="00196257">
            <w:pPr>
              <w:jc w:val="both"/>
              <w:rPr>
                <w:rFonts w:ascii="Arial" w:hAnsi="Arial" w:cs="Arial"/>
                <w:color w:val="000000"/>
                <w:sz w:val="18"/>
                <w:szCs w:val="18"/>
              </w:rPr>
            </w:pPr>
            <w:r w:rsidRPr="005B601E">
              <w:rPr>
                <w:rFonts w:ascii="Arial" w:hAnsi="Arial" w:cs="Arial"/>
                <w:color w:val="000000"/>
                <w:sz w:val="18"/>
                <w:szCs w:val="18"/>
              </w:rPr>
              <w:t>Assessor/MS to check the use of disclaimers when the laboratory makes use of opinions and interpretations.</w:t>
            </w:r>
          </w:p>
        </w:tc>
        <w:tc>
          <w:tcPr>
            <w:tcW w:w="709" w:type="dxa"/>
            <w:shd w:val="clear" w:color="auto" w:fill="auto"/>
          </w:tcPr>
          <w:p w14:paraId="4D3A0AE2" w14:textId="77777777" w:rsidR="00263778" w:rsidRPr="00B03229" w:rsidRDefault="00263778" w:rsidP="00196257">
            <w:pPr>
              <w:rPr>
                <w:rFonts w:ascii="Arial" w:hAnsi="Arial" w:cs="Arial"/>
                <w:b/>
                <w:bCs/>
              </w:rPr>
            </w:pPr>
          </w:p>
        </w:tc>
        <w:tc>
          <w:tcPr>
            <w:tcW w:w="4536" w:type="dxa"/>
            <w:shd w:val="clear" w:color="auto" w:fill="auto"/>
          </w:tcPr>
          <w:p w14:paraId="46C0530C" w14:textId="77777777" w:rsidR="00263778" w:rsidRPr="00B03229" w:rsidRDefault="00263778" w:rsidP="00196257">
            <w:pPr>
              <w:rPr>
                <w:rFonts w:ascii="Arial" w:hAnsi="Arial" w:cs="Arial"/>
                <w:b/>
                <w:bCs/>
              </w:rPr>
            </w:pPr>
          </w:p>
        </w:tc>
      </w:tr>
      <w:tr w:rsidR="00263778" w:rsidRPr="00B03229" w14:paraId="686F9292" w14:textId="77777777" w:rsidTr="00196257">
        <w:trPr>
          <w:trHeight w:val="1067"/>
        </w:trPr>
        <w:tc>
          <w:tcPr>
            <w:tcW w:w="988" w:type="dxa"/>
            <w:shd w:val="clear" w:color="auto" w:fill="auto"/>
          </w:tcPr>
          <w:p w14:paraId="13C30A29" w14:textId="77777777" w:rsidR="00263778" w:rsidRPr="005B601E" w:rsidRDefault="00263778" w:rsidP="00196257">
            <w:pPr>
              <w:rPr>
                <w:rFonts w:ascii="Arial" w:hAnsi="Arial" w:cs="Arial"/>
                <w:b/>
                <w:color w:val="000000"/>
                <w:sz w:val="18"/>
                <w:szCs w:val="18"/>
              </w:rPr>
            </w:pPr>
            <w:r w:rsidRPr="005B601E">
              <w:rPr>
                <w:rFonts w:ascii="Arial" w:hAnsi="Arial" w:cs="Arial"/>
                <w:b/>
                <w:color w:val="000000"/>
                <w:sz w:val="18"/>
                <w:szCs w:val="18"/>
              </w:rPr>
              <w:t>6.10.2.4</w:t>
            </w:r>
          </w:p>
        </w:tc>
        <w:tc>
          <w:tcPr>
            <w:tcW w:w="3543" w:type="dxa"/>
            <w:shd w:val="clear" w:color="auto" w:fill="auto"/>
          </w:tcPr>
          <w:p w14:paraId="3C6972A7" w14:textId="77777777" w:rsidR="00263778" w:rsidRPr="005B601E" w:rsidRDefault="00263778" w:rsidP="00196257">
            <w:pPr>
              <w:jc w:val="both"/>
              <w:rPr>
                <w:rFonts w:ascii="Arial" w:hAnsi="Arial" w:cs="Arial"/>
                <w:color w:val="000000"/>
                <w:sz w:val="18"/>
                <w:szCs w:val="18"/>
              </w:rPr>
            </w:pPr>
            <w:r w:rsidRPr="005B601E">
              <w:rPr>
                <w:rFonts w:ascii="Arial" w:hAnsi="Arial" w:cs="Arial"/>
                <w:color w:val="000000"/>
                <w:sz w:val="18"/>
                <w:szCs w:val="18"/>
              </w:rPr>
              <w:t>Assessor to check calibration labels affixed on equipment after calibration (for calibration laboratories only)</w:t>
            </w:r>
          </w:p>
        </w:tc>
        <w:tc>
          <w:tcPr>
            <w:tcW w:w="709" w:type="dxa"/>
            <w:shd w:val="clear" w:color="auto" w:fill="auto"/>
          </w:tcPr>
          <w:p w14:paraId="34604D81" w14:textId="77777777" w:rsidR="00263778" w:rsidRPr="00B03229" w:rsidRDefault="00263778" w:rsidP="00196257">
            <w:pPr>
              <w:rPr>
                <w:rFonts w:ascii="Arial" w:hAnsi="Arial" w:cs="Arial"/>
                <w:b/>
                <w:bCs/>
              </w:rPr>
            </w:pPr>
          </w:p>
        </w:tc>
        <w:tc>
          <w:tcPr>
            <w:tcW w:w="4536" w:type="dxa"/>
            <w:shd w:val="clear" w:color="auto" w:fill="auto"/>
          </w:tcPr>
          <w:p w14:paraId="6D8A29B9" w14:textId="77777777" w:rsidR="00263778" w:rsidRPr="00B03229" w:rsidRDefault="00263778" w:rsidP="00196257">
            <w:pPr>
              <w:rPr>
                <w:rFonts w:ascii="Arial" w:hAnsi="Arial" w:cs="Arial"/>
                <w:b/>
                <w:bCs/>
              </w:rPr>
            </w:pPr>
          </w:p>
        </w:tc>
      </w:tr>
    </w:tbl>
    <w:p w14:paraId="46F56403" w14:textId="6E7832DF" w:rsidR="00D5129A" w:rsidRDefault="00D5129A" w:rsidP="00F2331B">
      <w:pPr>
        <w:jc w:val="both"/>
        <w:rPr>
          <w:rFonts w:ascii="Times New Roman" w:hAnsi="Times New Roman"/>
          <w:b/>
          <w:bCs/>
          <w:sz w:val="24"/>
          <w:szCs w:val="24"/>
        </w:rPr>
      </w:pPr>
    </w:p>
    <w:p w14:paraId="14447E5D" w14:textId="77777777" w:rsidR="00D5129A" w:rsidRDefault="00D5129A">
      <w:pPr>
        <w:spacing w:after="160" w:line="259" w:lineRule="auto"/>
        <w:rPr>
          <w:rFonts w:ascii="Times New Roman" w:hAnsi="Times New Roman"/>
          <w:b/>
          <w:bCs/>
          <w:sz w:val="24"/>
          <w:szCs w:val="24"/>
        </w:rPr>
      </w:pPr>
      <w:r>
        <w:rPr>
          <w:rFonts w:ascii="Times New Roman" w:hAnsi="Times New Roman"/>
          <w:b/>
          <w:bCs/>
          <w:sz w:val="24"/>
          <w:szCs w:val="24"/>
        </w:rPr>
        <w:br w:type="page"/>
      </w:r>
    </w:p>
    <w:p w14:paraId="4F0AB0D0" w14:textId="77777777" w:rsidR="00B16E68" w:rsidRDefault="00B16E68" w:rsidP="00F2331B">
      <w:pPr>
        <w:jc w:val="both"/>
        <w:rPr>
          <w:lang w:val="en-US" w:eastAsia="en-US"/>
        </w:rPr>
      </w:pPr>
      <w:r w:rsidRPr="00EF71CB">
        <w:rPr>
          <w:rFonts w:ascii="Times New Roman" w:hAnsi="Times New Roman"/>
          <w:b/>
          <w:bCs/>
          <w:sz w:val="24"/>
          <w:szCs w:val="24"/>
        </w:rPr>
        <w:lastRenderedPageBreak/>
        <w:t>3. REVIEW: ISO/IEC 17025:201</w:t>
      </w:r>
      <w:r w:rsidR="00E02F0F">
        <w:rPr>
          <w:rFonts w:ascii="Times New Roman" w:hAnsi="Times New Roman"/>
          <w:b/>
          <w:bCs/>
          <w:sz w:val="24"/>
          <w:szCs w:val="24"/>
        </w:rPr>
        <w:t>7</w:t>
      </w:r>
      <w:r w:rsidRPr="00EF71CB">
        <w:rPr>
          <w:rFonts w:ascii="Times New Roman" w:hAnsi="Times New Roman"/>
          <w:b/>
          <w:bCs/>
          <w:sz w:val="24"/>
          <w:szCs w:val="24"/>
        </w:rPr>
        <w:t xml:space="preserve"> </w:t>
      </w:r>
    </w:p>
    <w:tbl>
      <w:tblPr>
        <w:tblW w:w="9634" w:type="dxa"/>
        <w:tblLayout w:type="fixed"/>
        <w:tblCellMar>
          <w:left w:w="0" w:type="dxa"/>
          <w:right w:w="0" w:type="dxa"/>
        </w:tblCellMar>
        <w:tblLook w:val="0400" w:firstRow="0" w:lastRow="0" w:firstColumn="0" w:lastColumn="0" w:noHBand="0" w:noVBand="1"/>
      </w:tblPr>
      <w:tblGrid>
        <w:gridCol w:w="952"/>
        <w:gridCol w:w="3579"/>
        <w:gridCol w:w="697"/>
        <w:gridCol w:w="4406"/>
      </w:tblGrid>
      <w:tr w:rsidR="00EF71CB" w:rsidRPr="00562698" w14:paraId="3773403C" w14:textId="77777777" w:rsidTr="00D5129A">
        <w:trPr>
          <w:tblHeader/>
        </w:trPr>
        <w:tc>
          <w:tcPr>
            <w:tcW w:w="952" w:type="dxa"/>
            <w:tcBorders>
              <w:top w:val="single" w:sz="4" w:space="0" w:color="000000"/>
              <w:left w:val="single" w:sz="4" w:space="0" w:color="000000"/>
              <w:right w:val="single" w:sz="4" w:space="0" w:color="000000"/>
            </w:tcBorders>
            <w:shd w:val="clear" w:color="auto" w:fill="BDD6EE" w:themeFill="accent1" w:themeFillTint="66"/>
            <w:vAlign w:val="center"/>
          </w:tcPr>
          <w:p w14:paraId="682E00B7" w14:textId="77777777" w:rsidR="00EF71CB" w:rsidRPr="00562698" w:rsidRDefault="00EF71CB" w:rsidP="001D153A">
            <w:pPr>
              <w:pStyle w:val="TableParagraph"/>
              <w:kinsoku w:val="0"/>
              <w:overflowPunct w:val="0"/>
              <w:rPr>
                <w:sz w:val="17"/>
                <w:szCs w:val="17"/>
              </w:rPr>
            </w:pPr>
            <w:r w:rsidRPr="00562698">
              <w:rPr>
                <w:rFonts w:ascii="Arial" w:hAnsi="Arial" w:cs="Arial"/>
                <w:b/>
                <w:bCs/>
                <w:spacing w:val="-1"/>
                <w:sz w:val="18"/>
                <w:szCs w:val="18"/>
              </w:rPr>
              <w:t>CLAUSE</w:t>
            </w:r>
          </w:p>
        </w:tc>
        <w:tc>
          <w:tcPr>
            <w:tcW w:w="3579" w:type="dxa"/>
            <w:tcBorders>
              <w:top w:val="single" w:sz="4" w:space="0" w:color="000000"/>
              <w:left w:val="single" w:sz="4" w:space="0" w:color="000000"/>
              <w:right w:val="single" w:sz="4" w:space="0" w:color="000000"/>
            </w:tcBorders>
            <w:shd w:val="clear" w:color="auto" w:fill="BDD6EE" w:themeFill="accent1" w:themeFillTint="66"/>
            <w:vAlign w:val="center"/>
          </w:tcPr>
          <w:p w14:paraId="47DE4E90" w14:textId="77777777" w:rsidR="00EF71CB" w:rsidRPr="00562698" w:rsidRDefault="00EF71CB" w:rsidP="001D153A">
            <w:pPr>
              <w:pStyle w:val="TableParagraph"/>
              <w:kinsoku w:val="0"/>
              <w:overflowPunct w:val="0"/>
              <w:ind w:left="1254"/>
              <w:rPr>
                <w:sz w:val="17"/>
                <w:szCs w:val="17"/>
              </w:rPr>
            </w:pPr>
            <w:r>
              <w:rPr>
                <w:rFonts w:ascii="Arial" w:hAnsi="Arial" w:cs="Arial"/>
                <w:b/>
                <w:bCs/>
                <w:spacing w:val="-1"/>
                <w:sz w:val="18"/>
                <w:szCs w:val="18"/>
              </w:rPr>
              <w:t xml:space="preserve">TECHNICAL </w:t>
            </w:r>
            <w:r w:rsidRPr="00562698">
              <w:rPr>
                <w:rFonts w:ascii="Arial" w:hAnsi="Arial" w:cs="Arial"/>
                <w:b/>
                <w:bCs/>
                <w:spacing w:val="-1"/>
                <w:sz w:val="18"/>
                <w:szCs w:val="18"/>
              </w:rPr>
              <w:t>REQUIREMENTS</w:t>
            </w:r>
          </w:p>
        </w:tc>
        <w:tc>
          <w:tcPr>
            <w:tcW w:w="697" w:type="dxa"/>
            <w:tcBorders>
              <w:top w:val="single" w:sz="4" w:space="0" w:color="auto"/>
              <w:bottom w:val="single" w:sz="4" w:space="0" w:color="auto"/>
              <w:right w:val="single" w:sz="4" w:space="0" w:color="auto"/>
            </w:tcBorders>
            <w:shd w:val="clear" w:color="auto" w:fill="BDD6EE" w:themeFill="accent1" w:themeFillTint="66"/>
            <w:vAlign w:val="center"/>
          </w:tcPr>
          <w:p w14:paraId="3678BB3C" w14:textId="77777777" w:rsidR="00EF71CB" w:rsidRDefault="001D153A" w:rsidP="00F2331B">
            <w:pPr>
              <w:pStyle w:val="TableParagraph"/>
              <w:kinsoku w:val="0"/>
              <w:overflowPunct w:val="0"/>
              <w:ind w:left="38"/>
              <w:rPr>
                <w:rFonts w:ascii="Arial" w:hAnsi="Arial" w:cs="Arial"/>
                <w:b/>
                <w:bCs/>
                <w:spacing w:val="-1"/>
                <w:sz w:val="18"/>
                <w:szCs w:val="18"/>
              </w:rPr>
            </w:pPr>
            <w:r>
              <w:rPr>
                <w:rFonts w:ascii="Arial" w:hAnsi="Arial" w:cs="Arial"/>
                <w:b/>
                <w:bCs/>
                <w:spacing w:val="-1"/>
                <w:sz w:val="18"/>
                <w:szCs w:val="18"/>
              </w:rPr>
              <w:t xml:space="preserve"> </w:t>
            </w:r>
            <w:r w:rsidR="00EF71CB" w:rsidRPr="00EF71CB">
              <w:rPr>
                <w:rFonts w:ascii="Arial" w:hAnsi="Arial" w:cs="Arial"/>
                <w:b/>
                <w:bCs/>
                <w:spacing w:val="-1"/>
                <w:sz w:val="18"/>
                <w:szCs w:val="18"/>
              </w:rPr>
              <w:t>C/NC/</w:t>
            </w:r>
          </w:p>
          <w:p w14:paraId="50B3CD3B" w14:textId="77777777" w:rsidR="00EF71CB" w:rsidRPr="00EF71CB" w:rsidRDefault="00EF71CB" w:rsidP="00F2331B">
            <w:pPr>
              <w:pStyle w:val="TableParagraph"/>
              <w:kinsoku w:val="0"/>
              <w:overflowPunct w:val="0"/>
              <w:ind w:left="38"/>
              <w:rPr>
                <w:rFonts w:ascii="Arial" w:hAnsi="Arial" w:cs="Arial"/>
                <w:b/>
                <w:bCs/>
                <w:spacing w:val="-1"/>
                <w:sz w:val="18"/>
                <w:szCs w:val="18"/>
              </w:rPr>
            </w:pPr>
            <w:r>
              <w:rPr>
                <w:rFonts w:ascii="Arial" w:hAnsi="Arial" w:cs="Arial"/>
                <w:b/>
                <w:bCs/>
                <w:spacing w:val="-1"/>
                <w:sz w:val="18"/>
                <w:szCs w:val="18"/>
              </w:rPr>
              <w:t xml:space="preserve">  </w:t>
            </w:r>
            <w:r w:rsidRPr="00EF71CB">
              <w:rPr>
                <w:rFonts w:ascii="Arial" w:hAnsi="Arial" w:cs="Arial"/>
                <w:b/>
                <w:bCs/>
                <w:spacing w:val="-1"/>
                <w:sz w:val="18"/>
                <w:szCs w:val="18"/>
              </w:rPr>
              <w:t>NA</w:t>
            </w:r>
          </w:p>
        </w:tc>
        <w:tc>
          <w:tcPr>
            <w:tcW w:w="4406" w:type="dxa"/>
            <w:tcBorders>
              <w:top w:val="single" w:sz="4" w:space="0" w:color="auto"/>
              <w:bottom w:val="single" w:sz="4" w:space="0" w:color="auto"/>
              <w:right w:val="single" w:sz="4" w:space="0" w:color="auto"/>
            </w:tcBorders>
            <w:shd w:val="clear" w:color="auto" w:fill="BDD6EE" w:themeFill="accent1" w:themeFillTint="66"/>
            <w:vAlign w:val="center"/>
          </w:tcPr>
          <w:p w14:paraId="1CD52182" w14:textId="77777777" w:rsidR="00EF71CB" w:rsidRPr="00EF71CB" w:rsidRDefault="00EF71CB" w:rsidP="00F2331B">
            <w:pPr>
              <w:pStyle w:val="TableParagraph"/>
              <w:kinsoku w:val="0"/>
              <w:overflowPunct w:val="0"/>
              <w:ind w:left="1254"/>
              <w:rPr>
                <w:rFonts w:ascii="Arial" w:hAnsi="Arial" w:cs="Arial"/>
                <w:b/>
                <w:bCs/>
                <w:spacing w:val="-1"/>
                <w:sz w:val="18"/>
                <w:szCs w:val="18"/>
              </w:rPr>
            </w:pPr>
            <w:r w:rsidRPr="00EF71CB">
              <w:rPr>
                <w:rFonts w:ascii="Arial" w:hAnsi="Arial" w:cs="Arial"/>
                <w:b/>
                <w:bCs/>
                <w:spacing w:val="-1"/>
                <w:sz w:val="18"/>
                <w:szCs w:val="18"/>
              </w:rPr>
              <w:t>EVIDENCE CHECKED</w:t>
            </w:r>
          </w:p>
        </w:tc>
      </w:tr>
      <w:tr w:rsidR="0048220A" w:rsidRPr="00562698" w14:paraId="2CDF3703" w14:textId="77777777" w:rsidTr="00D5129A">
        <w:tc>
          <w:tcPr>
            <w:tcW w:w="9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7406A0" w14:textId="77777777" w:rsidR="0048220A" w:rsidRPr="00A1548A" w:rsidRDefault="0048220A" w:rsidP="00F2331B">
            <w:pPr>
              <w:spacing w:after="0"/>
              <w:rPr>
                <w:rFonts w:ascii="Times New Roman" w:hAnsi="Times New Roman"/>
                <w:b/>
              </w:rPr>
            </w:pPr>
            <w:r w:rsidRPr="00A1548A">
              <w:rPr>
                <w:rFonts w:ascii="Times New Roman" w:hAnsi="Times New Roman"/>
                <w:b/>
              </w:rPr>
              <w:t>6</w:t>
            </w:r>
          </w:p>
        </w:tc>
        <w:tc>
          <w:tcPr>
            <w:tcW w:w="3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2F173F" w14:textId="77777777" w:rsidR="0048220A" w:rsidRPr="00A1548A" w:rsidRDefault="0048220A" w:rsidP="00F2331B">
            <w:pPr>
              <w:spacing w:after="0"/>
              <w:rPr>
                <w:rFonts w:ascii="Times New Roman" w:hAnsi="Times New Roman"/>
                <w:b/>
              </w:rPr>
            </w:pPr>
            <w:r w:rsidRPr="00A1548A">
              <w:rPr>
                <w:rFonts w:ascii="Times New Roman" w:hAnsi="Times New Roman"/>
                <w:b/>
              </w:rPr>
              <w:t>Resources requirements</w:t>
            </w:r>
          </w:p>
        </w:tc>
        <w:tc>
          <w:tcPr>
            <w:tcW w:w="697"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629B8DAC" w14:textId="77777777" w:rsidR="0048220A" w:rsidRPr="00562698" w:rsidRDefault="0048220A" w:rsidP="00F2331B">
            <w:pPr>
              <w:spacing w:after="0"/>
            </w:pPr>
          </w:p>
        </w:tc>
        <w:tc>
          <w:tcPr>
            <w:tcW w:w="4406"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0496EBC2" w14:textId="77777777" w:rsidR="0048220A" w:rsidRPr="00562698" w:rsidRDefault="0048220A" w:rsidP="00F2331B">
            <w:pPr>
              <w:spacing w:after="0"/>
            </w:pPr>
          </w:p>
        </w:tc>
      </w:tr>
      <w:tr w:rsidR="0048220A" w:rsidRPr="00562698" w14:paraId="01343739" w14:textId="77777777" w:rsidTr="00D5129A">
        <w:tc>
          <w:tcPr>
            <w:tcW w:w="9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A4E3726" w14:textId="77777777" w:rsidR="0048220A" w:rsidRPr="00A1548A" w:rsidRDefault="0048220A" w:rsidP="00F2331B">
            <w:pPr>
              <w:spacing w:after="0"/>
              <w:rPr>
                <w:rFonts w:ascii="Times New Roman" w:hAnsi="Times New Roman"/>
                <w:b/>
              </w:rPr>
            </w:pPr>
            <w:r w:rsidRPr="00A1548A">
              <w:rPr>
                <w:rFonts w:ascii="Times New Roman" w:hAnsi="Times New Roman"/>
                <w:b/>
              </w:rPr>
              <w:t>6.1</w:t>
            </w:r>
          </w:p>
        </w:tc>
        <w:tc>
          <w:tcPr>
            <w:tcW w:w="3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A66419" w14:textId="77777777" w:rsidR="0048220A" w:rsidRPr="00A1548A" w:rsidRDefault="0048220A" w:rsidP="00F2331B">
            <w:pPr>
              <w:spacing w:after="0"/>
              <w:rPr>
                <w:rFonts w:ascii="Times New Roman" w:hAnsi="Times New Roman"/>
                <w:b/>
              </w:rPr>
            </w:pPr>
            <w:r w:rsidRPr="00A1548A">
              <w:rPr>
                <w:rFonts w:ascii="Times New Roman" w:hAnsi="Times New Roman"/>
                <w:b/>
              </w:rPr>
              <w:t xml:space="preserve">General </w:t>
            </w:r>
          </w:p>
        </w:tc>
        <w:tc>
          <w:tcPr>
            <w:tcW w:w="6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B5B153C" w14:textId="77777777" w:rsidR="0048220A" w:rsidRPr="00562698" w:rsidRDefault="0048220A" w:rsidP="00F2331B">
            <w:pPr>
              <w:spacing w:after="0"/>
            </w:pPr>
          </w:p>
        </w:tc>
        <w:tc>
          <w:tcPr>
            <w:tcW w:w="44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4A65E7" w14:textId="77777777" w:rsidR="0048220A" w:rsidRPr="00562698" w:rsidRDefault="0048220A" w:rsidP="00F2331B">
            <w:pPr>
              <w:spacing w:after="0"/>
            </w:pPr>
          </w:p>
        </w:tc>
      </w:tr>
      <w:tr w:rsidR="0048220A" w:rsidRPr="00562698" w14:paraId="33137007" w14:textId="77777777" w:rsidTr="00D5129A">
        <w:tc>
          <w:tcPr>
            <w:tcW w:w="952" w:type="dxa"/>
            <w:tcBorders>
              <w:top w:val="single" w:sz="4" w:space="0" w:color="000000"/>
              <w:left w:val="single" w:sz="4" w:space="0" w:color="000000"/>
              <w:bottom w:val="single" w:sz="4" w:space="0" w:color="000000"/>
              <w:right w:val="single" w:sz="4" w:space="0" w:color="000000"/>
            </w:tcBorders>
          </w:tcPr>
          <w:p w14:paraId="4B373330" w14:textId="77777777" w:rsidR="0048220A" w:rsidRPr="00A1548A" w:rsidRDefault="0048220A" w:rsidP="00F2331B"/>
        </w:tc>
        <w:tc>
          <w:tcPr>
            <w:tcW w:w="3579" w:type="dxa"/>
            <w:tcBorders>
              <w:top w:val="single" w:sz="4" w:space="0" w:color="000000"/>
              <w:left w:val="single" w:sz="4" w:space="0" w:color="000000"/>
              <w:bottom w:val="single" w:sz="4" w:space="0" w:color="000000"/>
              <w:right w:val="single" w:sz="4" w:space="0" w:color="000000"/>
            </w:tcBorders>
          </w:tcPr>
          <w:p w14:paraId="1FB39C18" w14:textId="77777777" w:rsidR="0048220A" w:rsidRPr="00A1548A" w:rsidRDefault="0048220A" w:rsidP="00F2331B">
            <w:pPr>
              <w:ind w:left="33" w:right="147"/>
              <w:jc w:val="both"/>
              <w:rPr>
                <w:rFonts w:ascii="Times New Roman" w:hAnsi="Times New Roman"/>
                <w:spacing w:val="-1"/>
              </w:rPr>
            </w:pPr>
            <w:r w:rsidRPr="00A1548A">
              <w:rPr>
                <w:rFonts w:ascii="Times New Roman" w:hAnsi="Times New Roman"/>
                <w:spacing w:val="-1"/>
              </w:rPr>
              <w:t>Does the laboratory have the personnel, facilities, equipment, systems and support services necessary to manage and perform its laboratory activities?</w:t>
            </w:r>
          </w:p>
          <w:p w14:paraId="487819FD" w14:textId="77777777" w:rsidR="0048220A" w:rsidRPr="00A1548A" w:rsidRDefault="0048220A" w:rsidP="00F2331B">
            <w:pPr>
              <w:rPr>
                <w:rFonts w:ascii="Times New Roman" w:hAnsi="Times New Roman"/>
                <w:b/>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CD83" w14:textId="77777777" w:rsidR="0048220A" w:rsidRPr="00562698" w:rsidRDefault="0048220A" w:rsidP="00F2331B"/>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3B9DE2D2" w14:textId="77777777" w:rsidR="0048220A" w:rsidRPr="00562698" w:rsidRDefault="0048220A" w:rsidP="00F2331B"/>
        </w:tc>
      </w:tr>
      <w:tr w:rsidR="00DE02C3" w:rsidRPr="00562698" w14:paraId="7DF2E2B0" w14:textId="77777777" w:rsidTr="00D5129A">
        <w:tc>
          <w:tcPr>
            <w:tcW w:w="9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BBD78F0" w14:textId="77777777" w:rsidR="00DE02C3" w:rsidRPr="00A1548A" w:rsidRDefault="00DE02C3" w:rsidP="00DE02C3">
            <w:pPr>
              <w:rPr>
                <w:rFonts w:ascii="Times New Roman" w:hAnsi="Times New Roman"/>
                <w:b/>
              </w:rPr>
            </w:pPr>
            <w:r>
              <w:rPr>
                <w:rFonts w:ascii="Times New Roman" w:hAnsi="Times New Roman"/>
                <w:b/>
              </w:rPr>
              <w:t>6.2</w:t>
            </w:r>
          </w:p>
        </w:tc>
        <w:tc>
          <w:tcPr>
            <w:tcW w:w="3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D55218" w14:textId="77777777" w:rsidR="00DE02C3" w:rsidRPr="00A1548A" w:rsidRDefault="00DE02C3" w:rsidP="00DE02C3">
            <w:pPr>
              <w:rPr>
                <w:rFonts w:ascii="Times New Roman" w:hAnsi="Times New Roman"/>
                <w:b/>
              </w:rPr>
            </w:pPr>
            <w:r>
              <w:rPr>
                <w:rFonts w:ascii="Times New Roman" w:hAnsi="Times New Roman"/>
                <w:b/>
              </w:rPr>
              <w:t>Personnel</w:t>
            </w:r>
          </w:p>
        </w:tc>
        <w:tc>
          <w:tcPr>
            <w:tcW w:w="6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8BB6ACA" w14:textId="77777777" w:rsidR="00DE02C3" w:rsidRPr="003261F6" w:rsidRDefault="00DE02C3" w:rsidP="00DE02C3">
            <w:pPr>
              <w:rPr>
                <w:rFonts w:ascii="Times New Roman" w:hAnsi="Times New Roman"/>
                <w:b/>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FC9BD4" w14:textId="77777777" w:rsidR="00DE02C3" w:rsidRPr="003261F6" w:rsidRDefault="00DE02C3" w:rsidP="00DE02C3">
            <w:pPr>
              <w:rPr>
                <w:rFonts w:ascii="Times New Roman" w:hAnsi="Times New Roman"/>
                <w:b/>
                <w:sz w:val="24"/>
                <w:szCs w:val="24"/>
              </w:rPr>
            </w:pPr>
          </w:p>
        </w:tc>
      </w:tr>
      <w:tr w:rsidR="00DE02C3" w:rsidRPr="00562698" w14:paraId="542512EF" w14:textId="77777777" w:rsidTr="00D5129A">
        <w:tc>
          <w:tcPr>
            <w:tcW w:w="952" w:type="dxa"/>
            <w:tcBorders>
              <w:top w:val="single" w:sz="4" w:space="0" w:color="000000"/>
              <w:left w:val="single" w:sz="4" w:space="0" w:color="000000"/>
              <w:bottom w:val="single" w:sz="4" w:space="0" w:color="000000"/>
              <w:right w:val="single" w:sz="4" w:space="0" w:color="000000"/>
            </w:tcBorders>
            <w:shd w:val="clear" w:color="auto" w:fill="auto"/>
          </w:tcPr>
          <w:p w14:paraId="69EF6F7F" w14:textId="77777777" w:rsidR="00DE02C3" w:rsidRPr="003261F6" w:rsidRDefault="00DE02C3" w:rsidP="00DE02C3">
            <w:pPr>
              <w:rPr>
                <w:rFonts w:ascii="Times New Roman" w:hAnsi="Times New Roman"/>
                <w:b/>
                <w:spacing w:val="-1"/>
                <w:sz w:val="24"/>
                <w:szCs w:val="24"/>
              </w:rPr>
            </w:pPr>
            <w:r w:rsidRPr="00DE02C3">
              <w:rPr>
                <w:rFonts w:ascii="Times New Roman" w:hAnsi="Times New Roman"/>
                <w:b/>
              </w:rPr>
              <w:t>6.2.1</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14:paraId="21955B31" w14:textId="77777777" w:rsidR="00DE02C3" w:rsidRPr="00DE02C3" w:rsidRDefault="00DE02C3" w:rsidP="00DE02C3">
            <w:pPr>
              <w:ind w:left="33" w:right="147"/>
              <w:jc w:val="both"/>
              <w:rPr>
                <w:rFonts w:ascii="Times New Roman" w:hAnsi="Times New Roman"/>
                <w:spacing w:val="-1"/>
              </w:rPr>
            </w:pPr>
            <w:r w:rsidRPr="00DE02C3">
              <w:rPr>
                <w:rFonts w:ascii="Times New Roman" w:hAnsi="Times New Roman"/>
                <w:spacing w:val="-1"/>
              </w:rPr>
              <w:t>Do all personnel of the laboratory, either internal or external, that could influence the laboratory activities act impartially? Are they competent and do they work in accordance with the laboratory’s management system?</w:t>
            </w:r>
          </w:p>
          <w:p w14:paraId="79D82A88" w14:textId="77777777" w:rsidR="00DE02C3" w:rsidRPr="00775675" w:rsidRDefault="00DE02C3" w:rsidP="00DE02C3">
            <w:pPr>
              <w:rPr>
                <w:rFonts w:ascii="Times New Roman" w:hAnsi="Times New Roman"/>
                <w:spacing w:val="-1"/>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74E4AB66" w14:textId="77777777" w:rsidR="00DE02C3" w:rsidRPr="003261F6" w:rsidRDefault="00DE02C3" w:rsidP="00DE02C3">
            <w:pPr>
              <w:rPr>
                <w:rFonts w:ascii="Times New Roman" w:hAnsi="Times New Roman"/>
                <w:b/>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03905BF9" w14:textId="77777777" w:rsidR="00DE02C3" w:rsidRPr="003261F6" w:rsidRDefault="00DE02C3" w:rsidP="00DE02C3">
            <w:pPr>
              <w:rPr>
                <w:rFonts w:ascii="Times New Roman" w:hAnsi="Times New Roman"/>
                <w:b/>
                <w:sz w:val="24"/>
                <w:szCs w:val="24"/>
              </w:rPr>
            </w:pPr>
          </w:p>
        </w:tc>
      </w:tr>
      <w:tr w:rsidR="00DE02C3" w:rsidRPr="00562698" w14:paraId="4CFF11BC" w14:textId="77777777" w:rsidTr="00D5129A">
        <w:tc>
          <w:tcPr>
            <w:tcW w:w="952" w:type="dxa"/>
            <w:tcBorders>
              <w:top w:val="single" w:sz="4" w:space="0" w:color="000000"/>
              <w:left w:val="single" w:sz="4" w:space="0" w:color="000000"/>
              <w:bottom w:val="single" w:sz="4" w:space="0" w:color="000000"/>
              <w:right w:val="single" w:sz="4" w:space="0" w:color="000000"/>
            </w:tcBorders>
            <w:shd w:val="clear" w:color="auto" w:fill="auto"/>
          </w:tcPr>
          <w:p w14:paraId="2D542C7F" w14:textId="77777777" w:rsidR="00DE02C3" w:rsidRPr="003261F6" w:rsidRDefault="00DE02C3" w:rsidP="00DE02C3">
            <w:pPr>
              <w:rPr>
                <w:rFonts w:ascii="Times New Roman" w:hAnsi="Times New Roman"/>
                <w:b/>
                <w:sz w:val="24"/>
                <w:szCs w:val="24"/>
              </w:rPr>
            </w:pPr>
            <w:r w:rsidRPr="00DE02C3">
              <w:rPr>
                <w:rFonts w:ascii="Times New Roman" w:hAnsi="Times New Roman"/>
                <w:b/>
                <w:color w:val="000000"/>
              </w:rPr>
              <w:t>6.2.2</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14:paraId="113BDD88" w14:textId="77777777" w:rsidR="00DE02C3" w:rsidRPr="00DE02C3" w:rsidRDefault="00DE02C3" w:rsidP="00DE02C3">
            <w:pPr>
              <w:ind w:left="33" w:right="147"/>
              <w:jc w:val="both"/>
              <w:rPr>
                <w:rFonts w:ascii="Times New Roman" w:hAnsi="Times New Roman"/>
                <w:spacing w:val="-1"/>
              </w:rPr>
            </w:pPr>
            <w:r w:rsidRPr="00DE02C3">
              <w:rPr>
                <w:rFonts w:ascii="Times New Roman" w:hAnsi="Times New Roman"/>
                <w:spacing w:val="-1"/>
              </w:rPr>
              <w:t>Does the laboratory document the competence requirements for each function influencing the results of laboratory activities, including requirements for education, qualification, training, technical knowledge, skills and experience?</w:t>
            </w:r>
          </w:p>
          <w:p w14:paraId="40AE5245" w14:textId="77777777" w:rsidR="00DE02C3" w:rsidRPr="00AB619E" w:rsidRDefault="00DE02C3" w:rsidP="00DE02C3">
            <w:pPr>
              <w:jc w:val="both"/>
              <w:rPr>
                <w:rFonts w:ascii="Times New Roman" w:hAnsi="Times New Roman"/>
                <w:spacing w:val="-1"/>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7A96ECD1" w14:textId="77777777" w:rsidR="00DE02C3" w:rsidRPr="003261F6" w:rsidRDefault="00DE02C3" w:rsidP="00DE02C3">
            <w:pPr>
              <w:rPr>
                <w:rFonts w:ascii="Times New Roman" w:hAnsi="Times New Roman"/>
                <w:b/>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0B080045" w14:textId="77777777" w:rsidR="00DE02C3" w:rsidRPr="003261F6" w:rsidRDefault="00DE02C3" w:rsidP="00DE02C3">
            <w:pPr>
              <w:rPr>
                <w:rFonts w:ascii="Times New Roman" w:hAnsi="Times New Roman"/>
                <w:b/>
                <w:sz w:val="24"/>
                <w:szCs w:val="24"/>
              </w:rPr>
            </w:pPr>
          </w:p>
        </w:tc>
      </w:tr>
      <w:tr w:rsidR="00DE02C3" w:rsidRPr="00562698" w14:paraId="75EADD14" w14:textId="77777777" w:rsidTr="00D5129A">
        <w:tc>
          <w:tcPr>
            <w:tcW w:w="952" w:type="dxa"/>
            <w:tcBorders>
              <w:top w:val="single" w:sz="4" w:space="0" w:color="000000"/>
              <w:left w:val="single" w:sz="4" w:space="0" w:color="000000"/>
              <w:bottom w:val="single" w:sz="4" w:space="0" w:color="000000"/>
              <w:right w:val="single" w:sz="4" w:space="0" w:color="000000"/>
            </w:tcBorders>
            <w:shd w:val="clear" w:color="auto" w:fill="auto"/>
          </w:tcPr>
          <w:p w14:paraId="70583BC0" w14:textId="77777777" w:rsidR="00DE02C3" w:rsidRPr="003261F6" w:rsidRDefault="00DE02C3" w:rsidP="00DE02C3">
            <w:pPr>
              <w:rPr>
                <w:rFonts w:ascii="Times New Roman" w:hAnsi="Times New Roman"/>
                <w:b/>
                <w:sz w:val="24"/>
                <w:szCs w:val="24"/>
              </w:rPr>
            </w:pPr>
            <w:r w:rsidRPr="00DE02C3">
              <w:rPr>
                <w:rFonts w:ascii="Times New Roman" w:hAnsi="Times New Roman"/>
                <w:b/>
                <w:color w:val="000000"/>
              </w:rPr>
              <w:t>6.2.3</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14:paraId="03F92885" w14:textId="77777777" w:rsidR="00DE02C3" w:rsidRPr="00DE02C3" w:rsidRDefault="00DE02C3" w:rsidP="00DE02C3">
            <w:pPr>
              <w:ind w:left="33" w:right="147"/>
              <w:jc w:val="both"/>
              <w:rPr>
                <w:rFonts w:ascii="Times New Roman" w:hAnsi="Times New Roman"/>
                <w:spacing w:val="-1"/>
              </w:rPr>
            </w:pPr>
            <w:r w:rsidRPr="00DE02C3">
              <w:rPr>
                <w:rFonts w:ascii="Times New Roman" w:hAnsi="Times New Roman"/>
                <w:spacing w:val="-1"/>
              </w:rPr>
              <w:t>Does the laboratory ensure that the personnel have the competence to perform laboratory activities for which they are responsible and to evaluate the significance of deviations?</w:t>
            </w:r>
          </w:p>
          <w:p w14:paraId="08941BDC" w14:textId="77777777" w:rsidR="00721EE1" w:rsidRDefault="00721EE1" w:rsidP="00DE02C3">
            <w:pPr>
              <w:jc w:val="both"/>
              <w:rPr>
                <w:rFonts w:ascii="Times New Roman" w:hAnsi="Times New Roman"/>
                <w:sz w:val="24"/>
                <w:szCs w:val="24"/>
              </w:rPr>
            </w:pPr>
          </w:p>
          <w:p w14:paraId="34FD7A79" w14:textId="77777777" w:rsidR="00721EE1" w:rsidRPr="00721EE1" w:rsidRDefault="00721EE1" w:rsidP="00721EE1">
            <w:pPr>
              <w:rPr>
                <w:rFonts w:ascii="Times New Roman" w:hAnsi="Times New Roman"/>
                <w:sz w:val="24"/>
                <w:szCs w:val="24"/>
              </w:rPr>
            </w:pPr>
          </w:p>
          <w:p w14:paraId="7B504C98" w14:textId="77777777" w:rsidR="00DE02C3" w:rsidRPr="00721EE1" w:rsidRDefault="00721EE1" w:rsidP="00721EE1">
            <w:pPr>
              <w:tabs>
                <w:tab w:val="left" w:pos="1050"/>
              </w:tabs>
              <w:rPr>
                <w:rFonts w:ascii="Times New Roman" w:hAnsi="Times New Roman"/>
                <w:sz w:val="24"/>
                <w:szCs w:val="24"/>
              </w:rPr>
            </w:pPr>
            <w:r>
              <w:rPr>
                <w:rFonts w:ascii="Times New Roman" w:hAnsi="Times New Roman"/>
                <w:sz w:val="24"/>
                <w:szCs w:val="24"/>
              </w:rPr>
              <w:tab/>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52975EDA" w14:textId="77777777" w:rsidR="00DE02C3" w:rsidRPr="003261F6" w:rsidRDefault="00DE02C3" w:rsidP="00DE02C3">
            <w:pPr>
              <w:rPr>
                <w:rFonts w:ascii="Times New Roman" w:hAnsi="Times New Roman"/>
                <w:b/>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141E9FF3" w14:textId="77777777" w:rsidR="00DE02C3" w:rsidRPr="003261F6" w:rsidRDefault="00DE02C3" w:rsidP="00DE02C3">
            <w:pPr>
              <w:rPr>
                <w:rFonts w:ascii="Times New Roman" w:hAnsi="Times New Roman"/>
                <w:b/>
                <w:sz w:val="24"/>
                <w:szCs w:val="24"/>
              </w:rPr>
            </w:pPr>
          </w:p>
        </w:tc>
      </w:tr>
      <w:tr w:rsidR="00DE02C3" w:rsidRPr="00562698" w14:paraId="0E4CDAE6" w14:textId="77777777" w:rsidTr="00D5129A">
        <w:tc>
          <w:tcPr>
            <w:tcW w:w="952" w:type="dxa"/>
            <w:tcBorders>
              <w:top w:val="single" w:sz="4" w:space="0" w:color="000000"/>
              <w:left w:val="single" w:sz="4" w:space="0" w:color="000000"/>
              <w:bottom w:val="single" w:sz="4" w:space="0" w:color="000000"/>
              <w:right w:val="single" w:sz="4" w:space="0" w:color="000000"/>
            </w:tcBorders>
            <w:shd w:val="clear" w:color="auto" w:fill="auto"/>
          </w:tcPr>
          <w:p w14:paraId="4E30441F" w14:textId="77777777" w:rsidR="00DE02C3" w:rsidRPr="00DE02C3" w:rsidRDefault="00DE02C3" w:rsidP="00DE02C3">
            <w:pPr>
              <w:ind w:left="33" w:right="147"/>
              <w:jc w:val="both"/>
              <w:rPr>
                <w:rFonts w:ascii="Times New Roman" w:hAnsi="Times New Roman"/>
                <w:b/>
                <w:spacing w:val="-1"/>
              </w:rPr>
            </w:pPr>
            <w:r w:rsidRPr="00DE02C3">
              <w:rPr>
                <w:rFonts w:ascii="Times New Roman" w:hAnsi="Times New Roman"/>
                <w:b/>
                <w:spacing w:val="-1"/>
              </w:rPr>
              <w:lastRenderedPageBreak/>
              <w:t>6.2.4</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14:paraId="2CB23CD8" w14:textId="77777777" w:rsidR="00DE02C3" w:rsidRPr="00DE02C3" w:rsidRDefault="00DE02C3" w:rsidP="00DE02C3">
            <w:pPr>
              <w:ind w:left="33" w:right="147"/>
              <w:jc w:val="both"/>
              <w:rPr>
                <w:rFonts w:ascii="Times New Roman" w:hAnsi="Times New Roman"/>
                <w:spacing w:val="-1"/>
              </w:rPr>
            </w:pPr>
            <w:r w:rsidRPr="00DE02C3">
              <w:rPr>
                <w:rFonts w:ascii="Times New Roman" w:hAnsi="Times New Roman"/>
                <w:spacing w:val="-1"/>
              </w:rPr>
              <w:t>Does the management of the laboratory communicate to personnel their duties, responsibilities and authorities?</w:t>
            </w:r>
          </w:p>
          <w:p w14:paraId="4CD4ED4E" w14:textId="77777777" w:rsidR="00DE02C3" w:rsidRPr="00DE02C3" w:rsidRDefault="00DE02C3" w:rsidP="00DE02C3">
            <w:pPr>
              <w:ind w:left="33" w:right="147"/>
              <w:jc w:val="both"/>
              <w:rPr>
                <w:rFonts w:ascii="Times New Roman" w:hAnsi="Times New Roman"/>
                <w:spacing w:val="-1"/>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1FA0A414" w14:textId="77777777" w:rsidR="00DE02C3" w:rsidRPr="003261F6" w:rsidRDefault="00DE02C3" w:rsidP="00DE02C3">
            <w:pPr>
              <w:rPr>
                <w:rFonts w:ascii="Times New Roman" w:hAnsi="Times New Roman"/>
                <w:b/>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70C34577" w14:textId="77777777" w:rsidR="00DE02C3" w:rsidRPr="003261F6" w:rsidRDefault="00DE02C3" w:rsidP="00DE02C3">
            <w:pPr>
              <w:rPr>
                <w:rFonts w:ascii="Times New Roman" w:hAnsi="Times New Roman"/>
                <w:b/>
                <w:sz w:val="24"/>
                <w:szCs w:val="24"/>
              </w:rPr>
            </w:pPr>
          </w:p>
        </w:tc>
      </w:tr>
      <w:tr w:rsidR="00DE02C3" w:rsidRPr="00562698" w14:paraId="156F1BEF" w14:textId="77777777" w:rsidTr="00D5129A">
        <w:tc>
          <w:tcPr>
            <w:tcW w:w="952" w:type="dxa"/>
            <w:tcBorders>
              <w:top w:val="single" w:sz="4" w:space="0" w:color="000000"/>
              <w:left w:val="single" w:sz="4" w:space="0" w:color="000000"/>
              <w:bottom w:val="single" w:sz="4" w:space="0" w:color="000000"/>
              <w:right w:val="single" w:sz="4" w:space="0" w:color="000000"/>
            </w:tcBorders>
            <w:shd w:val="clear" w:color="auto" w:fill="auto"/>
          </w:tcPr>
          <w:p w14:paraId="357655FD" w14:textId="77777777" w:rsidR="00DE02C3" w:rsidRPr="00DE02C3" w:rsidRDefault="00DE02C3" w:rsidP="00DE02C3">
            <w:pPr>
              <w:rPr>
                <w:rFonts w:ascii="Times New Roman" w:hAnsi="Times New Roman"/>
                <w:b/>
              </w:rPr>
            </w:pPr>
            <w:r w:rsidRPr="00DE02C3">
              <w:rPr>
                <w:rFonts w:ascii="Times New Roman" w:hAnsi="Times New Roman"/>
                <w:b/>
              </w:rPr>
              <w:t>6.2.5</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14:paraId="17CD99BD" w14:textId="77777777" w:rsidR="00DE02C3" w:rsidRPr="00DE02C3" w:rsidRDefault="00DE02C3" w:rsidP="00DE02C3">
            <w:pPr>
              <w:ind w:left="33" w:right="147"/>
              <w:jc w:val="both"/>
              <w:rPr>
                <w:rFonts w:ascii="Times New Roman" w:hAnsi="Times New Roman"/>
                <w:spacing w:val="-1"/>
              </w:rPr>
            </w:pPr>
            <w:r w:rsidRPr="00DE02C3">
              <w:rPr>
                <w:rFonts w:ascii="Times New Roman" w:hAnsi="Times New Roman"/>
                <w:spacing w:val="-1"/>
              </w:rPr>
              <w:t xml:space="preserve">Does the laboratory have procedure(s) and retain records </w:t>
            </w:r>
            <w:proofErr w:type="gramStart"/>
            <w:r w:rsidRPr="00DE02C3">
              <w:rPr>
                <w:rFonts w:ascii="Times New Roman" w:hAnsi="Times New Roman"/>
                <w:spacing w:val="-1"/>
              </w:rPr>
              <w:t>for:</w:t>
            </w:r>
            <w:proofErr w:type="gramEnd"/>
          </w:p>
          <w:p w14:paraId="458F9E6F" w14:textId="77777777" w:rsidR="00DE02C3" w:rsidRDefault="00DE02C3" w:rsidP="00DE02C3">
            <w:pPr>
              <w:pStyle w:val="ListParagraph"/>
              <w:numPr>
                <w:ilvl w:val="0"/>
                <w:numId w:val="22"/>
              </w:numPr>
              <w:ind w:right="147"/>
              <w:jc w:val="both"/>
              <w:rPr>
                <w:rFonts w:ascii="Times New Roman" w:hAnsi="Times New Roman"/>
                <w:spacing w:val="-1"/>
              </w:rPr>
            </w:pPr>
            <w:r w:rsidRPr="00DE02C3">
              <w:rPr>
                <w:rFonts w:ascii="Times New Roman" w:hAnsi="Times New Roman"/>
                <w:spacing w:val="-1"/>
              </w:rPr>
              <w:t>determining the competence requirements;</w:t>
            </w:r>
          </w:p>
          <w:p w14:paraId="31BDD9B3" w14:textId="77777777" w:rsidR="00DE02C3" w:rsidRDefault="00DE02C3" w:rsidP="00DE02C3">
            <w:pPr>
              <w:pStyle w:val="ListParagraph"/>
              <w:ind w:left="753" w:right="147"/>
              <w:jc w:val="both"/>
              <w:rPr>
                <w:rFonts w:ascii="Times New Roman" w:hAnsi="Times New Roman"/>
                <w:spacing w:val="-1"/>
              </w:rPr>
            </w:pPr>
          </w:p>
          <w:p w14:paraId="5B55658B" w14:textId="77777777" w:rsidR="00DE02C3" w:rsidRPr="00DE02C3" w:rsidRDefault="00DE02C3" w:rsidP="00DE02C3">
            <w:pPr>
              <w:pStyle w:val="ListParagraph"/>
              <w:ind w:left="753" w:right="147"/>
              <w:jc w:val="both"/>
              <w:rPr>
                <w:rFonts w:ascii="Times New Roman" w:hAnsi="Times New Roman"/>
                <w:spacing w:val="-1"/>
              </w:rPr>
            </w:pPr>
          </w:p>
          <w:p w14:paraId="76256434" w14:textId="77777777" w:rsidR="00DE02C3" w:rsidRDefault="00DE02C3" w:rsidP="00DE02C3">
            <w:pPr>
              <w:pStyle w:val="ListParagraph"/>
              <w:numPr>
                <w:ilvl w:val="0"/>
                <w:numId w:val="22"/>
              </w:numPr>
              <w:ind w:right="147"/>
              <w:jc w:val="both"/>
              <w:rPr>
                <w:rFonts w:ascii="Times New Roman" w:hAnsi="Times New Roman"/>
                <w:spacing w:val="-1"/>
              </w:rPr>
            </w:pPr>
            <w:r w:rsidRPr="00DE02C3">
              <w:rPr>
                <w:rFonts w:ascii="Times New Roman" w:hAnsi="Times New Roman"/>
                <w:spacing w:val="-1"/>
              </w:rPr>
              <w:t>selection of personnel;</w:t>
            </w:r>
          </w:p>
          <w:p w14:paraId="13820F83" w14:textId="77777777" w:rsidR="00DE02C3" w:rsidRPr="00DE02C3" w:rsidRDefault="00DE02C3" w:rsidP="00DE02C3">
            <w:pPr>
              <w:ind w:right="147"/>
              <w:jc w:val="both"/>
              <w:rPr>
                <w:rFonts w:ascii="Times New Roman" w:hAnsi="Times New Roman"/>
                <w:spacing w:val="-1"/>
              </w:rPr>
            </w:pPr>
          </w:p>
          <w:p w14:paraId="7F99C85D" w14:textId="77777777" w:rsidR="00DE02C3" w:rsidRDefault="00DE02C3" w:rsidP="00DE02C3">
            <w:pPr>
              <w:pStyle w:val="ListParagraph"/>
              <w:numPr>
                <w:ilvl w:val="0"/>
                <w:numId w:val="22"/>
              </w:numPr>
              <w:ind w:right="147"/>
              <w:jc w:val="both"/>
              <w:rPr>
                <w:rFonts w:ascii="Times New Roman" w:hAnsi="Times New Roman"/>
                <w:spacing w:val="-1"/>
              </w:rPr>
            </w:pPr>
            <w:r w:rsidRPr="00DE02C3">
              <w:rPr>
                <w:rFonts w:ascii="Times New Roman" w:hAnsi="Times New Roman"/>
                <w:spacing w:val="-1"/>
              </w:rPr>
              <w:t>training of personnel;</w:t>
            </w:r>
          </w:p>
          <w:p w14:paraId="49A88554" w14:textId="77777777" w:rsidR="00DE02C3" w:rsidRPr="00DE02C3" w:rsidRDefault="00DE02C3" w:rsidP="00DE02C3">
            <w:pPr>
              <w:ind w:right="147"/>
              <w:jc w:val="both"/>
              <w:rPr>
                <w:rFonts w:ascii="Times New Roman" w:hAnsi="Times New Roman"/>
                <w:spacing w:val="-1"/>
              </w:rPr>
            </w:pPr>
          </w:p>
          <w:p w14:paraId="610FD6EF" w14:textId="77777777" w:rsidR="00DE02C3" w:rsidRDefault="00DE02C3" w:rsidP="00DE02C3">
            <w:pPr>
              <w:pStyle w:val="ListParagraph"/>
              <w:numPr>
                <w:ilvl w:val="0"/>
                <w:numId w:val="22"/>
              </w:numPr>
              <w:ind w:right="147"/>
              <w:jc w:val="both"/>
              <w:rPr>
                <w:rFonts w:ascii="Times New Roman" w:hAnsi="Times New Roman"/>
                <w:spacing w:val="-1"/>
              </w:rPr>
            </w:pPr>
            <w:r w:rsidRPr="00DE02C3">
              <w:rPr>
                <w:rFonts w:ascii="Times New Roman" w:hAnsi="Times New Roman"/>
                <w:spacing w:val="-1"/>
              </w:rPr>
              <w:t>supervision of personnel;</w:t>
            </w:r>
          </w:p>
          <w:p w14:paraId="37B56C7C" w14:textId="77777777" w:rsidR="00DE02C3" w:rsidRPr="00DE02C3" w:rsidRDefault="00DE02C3" w:rsidP="00DE02C3">
            <w:pPr>
              <w:ind w:right="147"/>
              <w:jc w:val="both"/>
              <w:rPr>
                <w:rFonts w:ascii="Times New Roman" w:hAnsi="Times New Roman"/>
                <w:spacing w:val="-1"/>
              </w:rPr>
            </w:pPr>
          </w:p>
          <w:p w14:paraId="460FACD6" w14:textId="77777777" w:rsidR="00DE02C3" w:rsidRDefault="00DE02C3" w:rsidP="00DE02C3">
            <w:pPr>
              <w:pStyle w:val="ListParagraph"/>
              <w:numPr>
                <w:ilvl w:val="0"/>
                <w:numId w:val="22"/>
              </w:numPr>
              <w:ind w:right="147"/>
              <w:jc w:val="both"/>
              <w:rPr>
                <w:rFonts w:ascii="Times New Roman" w:hAnsi="Times New Roman"/>
                <w:spacing w:val="-1"/>
              </w:rPr>
            </w:pPr>
            <w:r w:rsidRPr="00DE02C3">
              <w:rPr>
                <w:rFonts w:ascii="Times New Roman" w:hAnsi="Times New Roman"/>
                <w:spacing w:val="-1"/>
              </w:rPr>
              <w:t>authorization of personnel;</w:t>
            </w:r>
          </w:p>
          <w:p w14:paraId="626654C6" w14:textId="77777777" w:rsidR="00DE02C3" w:rsidRPr="00DE02C3" w:rsidRDefault="00DE02C3" w:rsidP="00DE02C3">
            <w:pPr>
              <w:ind w:right="147"/>
              <w:jc w:val="both"/>
              <w:rPr>
                <w:rFonts w:ascii="Times New Roman" w:hAnsi="Times New Roman"/>
                <w:spacing w:val="-1"/>
              </w:rPr>
            </w:pPr>
          </w:p>
          <w:p w14:paraId="0ACF1144" w14:textId="77777777" w:rsidR="00DE02C3" w:rsidRPr="00DE02C3" w:rsidRDefault="00DE02C3" w:rsidP="00DE02C3">
            <w:pPr>
              <w:pStyle w:val="ListParagraph"/>
              <w:numPr>
                <w:ilvl w:val="0"/>
                <w:numId w:val="22"/>
              </w:numPr>
              <w:ind w:right="147"/>
              <w:jc w:val="both"/>
              <w:rPr>
                <w:rFonts w:ascii="Times New Roman" w:hAnsi="Times New Roman"/>
                <w:spacing w:val="-1"/>
              </w:rPr>
            </w:pPr>
            <w:r w:rsidRPr="00DE02C3">
              <w:rPr>
                <w:rFonts w:ascii="Times New Roman" w:hAnsi="Times New Roman"/>
                <w:spacing w:val="-1"/>
              </w:rPr>
              <w:t>monitoring of competence of personnel?</w:t>
            </w:r>
          </w:p>
          <w:p w14:paraId="44D60F4E" w14:textId="77777777" w:rsidR="00DE02C3" w:rsidRDefault="00DE02C3" w:rsidP="00DE02C3">
            <w:pPr>
              <w:pStyle w:val="ListParagraph"/>
              <w:spacing w:after="0" w:line="240" w:lineRule="auto"/>
              <w:jc w:val="both"/>
              <w:rPr>
                <w:rFonts w:cs="Cambria"/>
                <w:color w:val="000000"/>
                <w:sz w:val="24"/>
                <w:szCs w:val="24"/>
              </w:rPr>
            </w:pPr>
          </w:p>
          <w:p w14:paraId="6316069D" w14:textId="77777777" w:rsidR="00DE02C3" w:rsidRDefault="00DE02C3" w:rsidP="00DE02C3">
            <w:pPr>
              <w:jc w:val="both"/>
              <w:rPr>
                <w:rFonts w:ascii="Times New Roman" w:hAnsi="Times New Roman"/>
                <w:spacing w:val="-1"/>
                <w:sz w:val="24"/>
                <w:szCs w:val="24"/>
              </w:rPr>
            </w:pPr>
          </w:p>
          <w:p w14:paraId="5F08A8B9" w14:textId="77777777" w:rsidR="00DE02C3" w:rsidRDefault="00DE02C3" w:rsidP="00DE02C3">
            <w:pPr>
              <w:jc w:val="both"/>
              <w:rPr>
                <w:rFonts w:ascii="Times New Roman" w:hAnsi="Times New Roman"/>
                <w:spacing w:val="-1"/>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6A3DAC6D" w14:textId="77777777" w:rsidR="00DE02C3" w:rsidRPr="003261F6" w:rsidRDefault="00DE02C3" w:rsidP="00DE02C3">
            <w:pPr>
              <w:rPr>
                <w:rFonts w:ascii="Times New Roman" w:hAnsi="Times New Roman"/>
                <w:b/>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5B0CCF07" w14:textId="77777777" w:rsidR="00DE02C3" w:rsidRPr="003261F6" w:rsidRDefault="00DE02C3" w:rsidP="00DE02C3">
            <w:pPr>
              <w:rPr>
                <w:rFonts w:ascii="Times New Roman" w:hAnsi="Times New Roman"/>
                <w:b/>
                <w:sz w:val="24"/>
                <w:szCs w:val="24"/>
              </w:rPr>
            </w:pPr>
          </w:p>
        </w:tc>
      </w:tr>
      <w:tr w:rsidR="00AF25C5" w:rsidRPr="00562698" w14:paraId="3287CDDC" w14:textId="77777777" w:rsidTr="00D5129A">
        <w:tc>
          <w:tcPr>
            <w:tcW w:w="952" w:type="dxa"/>
            <w:tcBorders>
              <w:top w:val="single" w:sz="4" w:space="0" w:color="000000"/>
              <w:left w:val="single" w:sz="4" w:space="0" w:color="000000"/>
              <w:bottom w:val="single" w:sz="4" w:space="0" w:color="000000"/>
              <w:right w:val="single" w:sz="4" w:space="0" w:color="000000"/>
            </w:tcBorders>
            <w:shd w:val="clear" w:color="auto" w:fill="auto"/>
          </w:tcPr>
          <w:p w14:paraId="628F51E0" w14:textId="77777777" w:rsidR="00AF25C5" w:rsidRPr="00B95ABB" w:rsidRDefault="00AF25C5" w:rsidP="00AB1351">
            <w:pPr>
              <w:rPr>
                <w:rFonts w:ascii="Times New Roman" w:hAnsi="Times New Roman"/>
                <w:b/>
              </w:rPr>
            </w:pPr>
            <w:r w:rsidRPr="00B95ABB">
              <w:rPr>
                <w:rFonts w:ascii="Times New Roman" w:hAnsi="Times New Roman"/>
                <w:b/>
              </w:rPr>
              <w:t>6.2.6</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14:paraId="2F44E51A" w14:textId="77777777" w:rsidR="00AF25C5" w:rsidRPr="00B95ABB" w:rsidRDefault="00AF25C5" w:rsidP="00AB1351">
            <w:pPr>
              <w:ind w:left="33" w:right="147"/>
              <w:jc w:val="both"/>
              <w:rPr>
                <w:rFonts w:ascii="Times New Roman" w:hAnsi="Times New Roman"/>
                <w:spacing w:val="-1"/>
              </w:rPr>
            </w:pPr>
            <w:r w:rsidRPr="00B95ABB">
              <w:rPr>
                <w:rFonts w:ascii="Times New Roman" w:hAnsi="Times New Roman"/>
                <w:spacing w:val="-1"/>
              </w:rPr>
              <w:t xml:space="preserve">Does the laboratory authorise its personnel to perform specific laboratory activities, including but not limited to, the </w:t>
            </w:r>
            <w:proofErr w:type="gramStart"/>
            <w:r w:rsidRPr="00B95ABB">
              <w:rPr>
                <w:rFonts w:ascii="Times New Roman" w:hAnsi="Times New Roman"/>
                <w:spacing w:val="-1"/>
              </w:rPr>
              <w:t>following:</w:t>
            </w:r>
            <w:proofErr w:type="gramEnd"/>
          </w:p>
          <w:p w14:paraId="0115F16A" w14:textId="77777777" w:rsidR="00AF25C5" w:rsidRPr="00AF25C5" w:rsidRDefault="00AF25C5" w:rsidP="00AB1351">
            <w:pPr>
              <w:pStyle w:val="ListParagraph"/>
              <w:numPr>
                <w:ilvl w:val="0"/>
                <w:numId w:val="35"/>
              </w:numPr>
              <w:ind w:right="147"/>
              <w:jc w:val="both"/>
              <w:rPr>
                <w:rFonts w:ascii="Times New Roman" w:eastAsia="Times New Roman" w:hAnsi="Times New Roman" w:cs="Times New Roman"/>
                <w:spacing w:val="-1"/>
                <w:lang w:val="en-GB" w:eastAsia="en-GB"/>
              </w:rPr>
            </w:pPr>
            <w:r w:rsidRPr="00AF25C5">
              <w:rPr>
                <w:rFonts w:ascii="Times New Roman" w:eastAsia="Times New Roman" w:hAnsi="Times New Roman" w:cs="Times New Roman"/>
                <w:spacing w:val="-1"/>
                <w:lang w:val="en-GB" w:eastAsia="en-GB"/>
              </w:rPr>
              <w:t>development, modification, verification and validation of methods;</w:t>
            </w:r>
          </w:p>
          <w:p w14:paraId="41DB1040" w14:textId="77777777" w:rsidR="00AF25C5" w:rsidRPr="00B95ABB" w:rsidRDefault="00AF25C5" w:rsidP="00AF25C5">
            <w:pPr>
              <w:ind w:left="33" w:right="147"/>
              <w:jc w:val="both"/>
              <w:rPr>
                <w:rFonts w:ascii="Times New Roman" w:hAnsi="Times New Roman"/>
                <w:spacing w:val="-1"/>
              </w:rPr>
            </w:pPr>
          </w:p>
          <w:p w14:paraId="0C0B4F8E" w14:textId="20CEF17B" w:rsidR="00AF25C5" w:rsidRPr="00AF25C5" w:rsidRDefault="00AF25C5" w:rsidP="00AB1351">
            <w:pPr>
              <w:pStyle w:val="ListParagraph"/>
              <w:numPr>
                <w:ilvl w:val="0"/>
                <w:numId w:val="35"/>
              </w:numPr>
              <w:ind w:right="147"/>
              <w:jc w:val="both"/>
              <w:rPr>
                <w:rFonts w:ascii="Times New Roman" w:eastAsia="Times New Roman" w:hAnsi="Times New Roman" w:cs="Times New Roman"/>
                <w:spacing w:val="-1"/>
                <w:lang w:val="en-GB" w:eastAsia="en-GB"/>
              </w:rPr>
            </w:pPr>
            <w:r w:rsidRPr="00AF25C5">
              <w:rPr>
                <w:rFonts w:ascii="Times New Roman" w:eastAsia="Times New Roman" w:hAnsi="Times New Roman" w:cs="Times New Roman"/>
                <w:spacing w:val="-1"/>
                <w:lang w:val="en-GB" w:eastAsia="en-GB"/>
              </w:rPr>
              <w:lastRenderedPageBreak/>
              <w:t>analysis of results, including statements</w:t>
            </w:r>
            <w:r w:rsidR="00133365">
              <w:rPr>
                <w:rFonts w:ascii="Times New Roman" w:eastAsia="Times New Roman" w:hAnsi="Times New Roman" w:cs="Times New Roman"/>
                <w:spacing w:val="-1"/>
                <w:lang w:val="en-GB" w:eastAsia="en-GB"/>
              </w:rPr>
              <w:t xml:space="preserve"> of conformity or opinions and interpretations</w:t>
            </w:r>
            <w:r w:rsidRPr="00AF25C5">
              <w:rPr>
                <w:rFonts w:ascii="Times New Roman" w:eastAsia="Times New Roman" w:hAnsi="Times New Roman" w:cs="Times New Roman"/>
                <w:spacing w:val="-1"/>
                <w:lang w:val="en-GB" w:eastAsia="en-GB"/>
              </w:rPr>
              <w:t>;</w:t>
            </w:r>
          </w:p>
          <w:p w14:paraId="41AF440B" w14:textId="77777777" w:rsidR="00AF25C5" w:rsidRPr="00B95ABB" w:rsidRDefault="00AF25C5" w:rsidP="00AF25C5">
            <w:pPr>
              <w:ind w:left="33" w:right="147"/>
              <w:jc w:val="both"/>
              <w:rPr>
                <w:rFonts w:ascii="Times New Roman" w:hAnsi="Times New Roman"/>
                <w:spacing w:val="-1"/>
              </w:rPr>
            </w:pPr>
          </w:p>
          <w:p w14:paraId="7BD23974" w14:textId="77777777" w:rsidR="00AF25C5" w:rsidRPr="00AF25C5" w:rsidRDefault="00AF25C5" w:rsidP="00AB1351">
            <w:pPr>
              <w:pStyle w:val="ListParagraph"/>
              <w:numPr>
                <w:ilvl w:val="0"/>
                <w:numId w:val="35"/>
              </w:numPr>
              <w:ind w:right="147"/>
              <w:jc w:val="both"/>
              <w:rPr>
                <w:rFonts w:ascii="Times New Roman" w:eastAsia="Times New Roman" w:hAnsi="Times New Roman" w:cs="Times New Roman"/>
                <w:spacing w:val="-1"/>
                <w:lang w:val="en-GB" w:eastAsia="en-GB"/>
              </w:rPr>
            </w:pPr>
            <w:r w:rsidRPr="00AF25C5">
              <w:rPr>
                <w:rFonts w:ascii="Times New Roman" w:eastAsia="Times New Roman" w:hAnsi="Times New Roman" w:cs="Times New Roman"/>
                <w:spacing w:val="-1"/>
                <w:lang w:val="en-GB" w:eastAsia="en-GB"/>
              </w:rPr>
              <w:t xml:space="preserve">report, review and authorization of results.  </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4AF300B7" w14:textId="77777777" w:rsidR="00AF25C5" w:rsidRPr="003261F6" w:rsidRDefault="00AF25C5" w:rsidP="00AB1351">
            <w:pPr>
              <w:rPr>
                <w:rFonts w:ascii="Times New Roman" w:hAnsi="Times New Roman"/>
                <w:b/>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676F43C5" w14:textId="77777777" w:rsidR="00AF25C5" w:rsidRPr="003261F6" w:rsidRDefault="00AF25C5" w:rsidP="00AB1351">
            <w:pPr>
              <w:rPr>
                <w:rFonts w:ascii="Times New Roman" w:hAnsi="Times New Roman"/>
                <w:b/>
                <w:sz w:val="24"/>
                <w:szCs w:val="24"/>
              </w:rPr>
            </w:pPr>
          </w:p>
        </w:tc>
      </w:tr>
      <w:tr w:rsidR="0048220A" w:rsidRPr="00562698" w14:paraId="36AC0101" w14:textId="77777777" w:rsidTr="00D5129A">
        <w:tc>
          <w:tcPr>
            <w:tcW w:w="9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F13CFA" w14:textId="77777777" w:rsidR="0048220A" w:rsidRPr="00A1548A" w:rsidRDefault="0048220A" w:rsidP="00F2331B">
            <w:pPr>
              <w:rPr>
                <w:rFonts w:ascii="Times New Roman" w:hAnsi="Times New Roman"/>
                <w:b/>
              </w:rPr>
            </w:pPr>
            <w:r w:rsidRPr="00A1548A">
              <w:rPr>
                <w:rFonts w:ascii="Times New Roman" w:hAnsi="Times New Roman"/>
                <w:b/>
              </w:rPr>
              <w:t>6.3</w:t>
            </w:r>
          </w:p>
        </w:tc>
        <w:tc>
          <w:tcPr>
            <w:tcW w:w="3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BD044F" w14:textId="77777777" w:rsidR="0048220A" w:rsidRPr="00A1548A" w:rsidRDefault="0048220A" w:rsidP="00F2331B">
            <w:pPr>
              <w:rPr>
                <w:rFonts w:ascii="Times New Roman" w:hAnsi="Times New Roman"/>
                <w:b/>
              </w:rPr>
            </w:pPr>
            <w:r w:rsidRPr="00A1548A">
              <w:rPr>
                <w:rFonts w:ascii="Times New Roman" w:hAnsi="Times New Roman"/>
                <w:b/>
              </w:rPr>
              <w:t>Facilities and environmental conditions</w:t>
            </w:r>
          </w:p>
        </w:tc>
        <w:tc>
          <w:tcPr>
            <w:tcW w:w="6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95B1B1A" w14:textId="77777777" w:rsidR="0048220A" w:rsidRPr="003261F6" w:rsidRDefault="0048220A" w:rsidP="00F2331B">
            <w:pPr>
              <w:rPr>
                <w:rFonts w:ascii="Times New Roman" w:hAnsi="Times New Roman"/>
                <w:b/>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2B6419" w14:textId="77777777" w:rsidR="0048220A" w:rsidRPr="003261F6" w:rsidRDefault="0048220A" w:rsidP="00F2331B">
            <w:pPr>
              <w:rPr>
                <w:rFonts w:ascii="Times New Roman" w:hAnsi="Times New Roman"/>
                <w:b/>
                <w:sz w:val="24"/>
                <w:szCs w:val="24"/>
              </w:rPr>
            </w:pPr>
          </w:p>
        </w:tc>
      </w:tr>
      <w:tr w:rsidR="0048220A" w:rsidRPr="00562698" w14:paraId="2EF7D176" w14:textId="77777777" w:rsidTr="00D5129A">
        <w:tc>
          <w:tcPr>
            <w:tcW w:w="952" w:type="dxa"/>
            <w:tcBorders>
              <w:top w:val="single" w:sz="4" w:space="0" w:color="000000"/>
              <w:left w:val="single" w:sz="4" w:space="0" w:color="000000"/>
              <w:bottom w:val="single" w:sz="4" w:space="0" w:color="000000"/>
              <w:right w:val="single" w:sz="4" w:space="0" w:color="000000"/>
            </w:tcBorders>
          </w:tcPr>
          <w:p w14:paraId="7FAF48BE" w14:textId="77777777" w:rsidR="0048220A" w:rsidRPr="00A1548A" w:rsidRDefault="0048220A" w:rsidP="00F2331B">
            <w:pPr>
              <w:rPr>
                <w:rFonts w:ascii="Times New Roman" w:hAnsi="Times New Roman"/>
                <w:b/>
                <w:color w:val="000000"/>
              </w:rPr>
            </w:pPr>
            <w:r w:rsidRPr="00A1548A">
              <w:rPr>
                <w:rFonts w:ascii="Times New Roman" w:hAnsi="Times New Roman"/>
                <w:b/>
                <w:color w:val="000000"/>
              </w:rPr>
              <w:t>6.3.1</w:t>
            </w:r>
          </w:p>
        </w:tc>
        <w:tc>
          <w:tcPr>
            <w:tcW w:w="3579" w:type="dxa"/>
            <w:tcBorders>
              <w:top w:val="single" w:sz="4" w:space="0" w:color="000000"/>
              <w:left w:val="single" w:sz="4" w:space="0" w:color="000000"/>
              <w:bottom w:val="single" w:sz="4" w:space="0" w:color="000000"/>
              <w:right w:val="single" w:sz="4" w:space="0" w:color="000000"/>
            </w:tcBorders>
          </w:tcPr>
          <w:p w14:paraId="0286A8DF" w14:textId="77777777" w:rsidR="0048220A" w:rsidRPr="00A1548A" w:rsidRDefault="0048220A" w:rsidP="00F2331B">
            <w:pPr>
              <w:ind w:left="33" w:right="147"/>
              <w:jc w:val="both"/>
              <w:rPr>
                <w:rFonts w:ascii="Times New Roman" w:hAnsi="Times New Roman"/>
                <w:spacing w:val="-1"/>
              </w:rPr>
            </w:pPr>
            <w:r w:rsidRPr="00A1548A">
              <w:rPr>
                <w:rFonts w:ascii="Times New Roman" w:hAnsi="Times New Roman"/>
                <w:spacing w:val="-1"/>
              </w:rPr>
              <w:t>Are the facilities and environmental conditions suitable for the laboratory activities and do they adversely affect the validity of results?</w:t>
            </w:r>
          </w:p>
          <w:p w14:paraId="030932A1" w14:textId="77777777" w:rsidR="00EF71CB" w:rsidRPr="00A1548A" w:rsidRDefault="00EF71CB" w:rsidP="00F2331B">
            <w:pPr>
              <w:ind w:left="33" w:right="147"/>
              <w:jc w:val="both"/>
              <w:rPr>
                <w:rFonts w:ascii="Times New Roman" w:hAnsi="Times New Roman"/>
                <w:spacing w:val="-1"/>
              </w:rPr>
            </w:pPr>
          </w:p>
          <w:p w14:paraId="12E80623" w14:textId="77777777" w:rsidR="00EF71CB" w:rsidRPr="00A1548A" w:rsidRDefault="00EF71CB" w:rsidP="00F2331B">
            <w:pPr>
              <w:ind w:left="33" w:right="147"/>
              <w:jc w:val="both"/>
              <w:rPr>
                <w:rFonts w:ascii="Times New Roman" w:hAnsi="Times New Roman"/>
                <w:spacing w:val="-1"/>
              </w:rPr>
            </w:pPr>
          </w:p>
          <w:p w14:paraId="6A40274D" w14:textId="77777777" w:rsidR="0048220A" w:rsidRPr="00A1548A" w:rsidRDefault="0048220A" w:rsidP="00F2331B">
            <w:pPr>
              <w:ind w:left="33" w:right="147"/>
              <w:rPr>
                <w:rFonts w:cs="Cambria"/>
                <w:color w:val="000000"/>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3A30AF33" w14:textId="77777777" w:rsidR="0048220A" w:rsidRPr="00775675" w:rsidRDefault="0048220A" w:rsidP="00F2331B">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78BE1350" w14:textId="77777777" w:rsidR="0048220A" w:rsidRPr="00775675" w:rsidRDefault="0048220A" w:rsidP="00F2331B">
            <w:pPr>
              <w:rPr>
                <w:rFonts w:ascii="Times New Roman" w:hAnsi="Times New Roman"/>
                <w:spacing w:val="-1"/>
                <w:sz w:val="24"/>
                <w:szCs w:val="24"/>
              </w:rPr>
            </w:pPr>
          </w:p>
        </w:tc>
      </w:tr>
      <w:tr w:rsidR="0048220A" w:rsidRPr="00562698" w14:paraId="4C13CC86" w14:textId="77777777" w:rsidTr="00D5129A">
        <w:tc>
          <w:tcPr>
            <w:tcW w:w="952" w:type="dxa"/>
            <w:tcBorders>
              <w:top w:val="single" w:sz="4" w:space="0" w:color="000000"/>
              <w:left w:val="single" w:sz="4" w:space="0" w:color="000000"/>
              <w:bottom w:val="single" w:sz="4" w:space="0" w:color="000000"/>
              <w:right w:val="single" w:sz="4" w:space="0" w:color="000000"/>
            </w:tcBorders>
          </w:tcPr>
          <w:p w14:paraId="742B56D5" w14:textId="77777777" w:rsidR="0048220A" w:rsidRPr="00A1548A" w:rsidRDefault="0048220A" w:rsidP="00F2331B">
            <w:pPr>
              <w:rPr>
                <w:rFonts w:ascii="Times New Roman" w:hAnsi="Times New Roman"/>
                <w:b/>
                <w:color w:val="000000"/>
              </w:rPr>
            </w:pPr>
            <w:r w:rsidRPr="00A1548A">
              <w:rPr>
                <w:rFonts w:ascii="Times New Roman" w:hAnsi="Times New Roman"/>
                <w:b/>
                <w:color w:val="000000"/>
              </w:rPr>
              <w:t>6.3.2</w:t>
            </w:r>
          </w:p>
        </w:tc>
        <w:tc>
          <w:tcPr>
            <w:tcW w:w="3579" w:type="dxa"/>
            <w:tcBorders>
              <w:top w:val="single" w:sz="4" w:space="0" w:color="000000"/>
              <w:left w:val="single" w:sz="4" w:space="0" w:color="000000"/>
              <w:bottom w:val="single" w:sz="4" w:space="0" w:color="000000"/>
              <w:right w:val="single" w:sz="4" w:space="0" w:color="000000"/>
            </w:tcBorders>
          </w:tcPr>
          <w:p w14:paraId="3DAF27B5" w14:textId="77777777" w:rsidR="0048220A" w:rsidRPr="00A1548A" w:rsidRDefault="0048220A" w:rsidP="00F2331B">
            <w:pPr>
              <w:ind w:left="33" w:right="147"/>
              <w:jc w:val="both"/>
              <w:rPr>
                <w:rFonts w:ascii="Times New Roman" w:hAnsi="Times New Roman"/>
                <w:spacing w:val="-1"/>
              </w:rPr>
            </w:pPr>
            <w:r w:rsidRPr="00A1548A">
              <w:rPr>
                <w:rFonts w:ascii="Times New Roman" w:hAnsi="Times New Roman"/>
                <w:spacing w:val="-1"/>
              </w:rPr>
              <w:t>Are the requirements for facilities and environmental conditions necessary for the performance of the laboratory activities documented?</w:t>
            </w:r>
          </w:p>
          <w:p w14:paraId="03932E30" w14:textId="77777777" w:rsidR="0048220A" w:rsidRPr="00A1548A" w:rsidRDefault="0048220A" w:rsidP="00F2331B">
            <w:pPr>
              <w:ind w:left="33" w:right="147"/>
              <w:rPr>
                <w:rFonts w:cs="Cambria"/>
                <w:color w:val="000000"/>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405F9C56" w14:textId="77777777" w:rsidR="0048220A" w:rsidRPr="00775675" w:rsidRDefault="0048220A" w:rsidP="00F2331B">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2EFD7239" w14:textId="77777777" w:rsidR="0048220A" w:rsidRPr="00775675" w:rsidRDefault="0048220A" w:rsidP="00F2331B">
            <w:pPr>
              <w:rPr>
                <w:rFonts w:ascii="Times New Roman" w:hAnsi="Times New Roman"/>
                <w:spacing w:val="-1"/>
                <w:sz w:val="24"/>
                <w:szCs w:val="24"/>
              </w:rPr>
            </w:pPr>
          </w:p>
        </w:tc>
      </w:tr>
      <w:tr w:rsidR="00A1548A" w:rsidRPr="00562698" w14:paraId="2DA58DEE" w14:textId="77777777" w:rsidTr="00D5129A">
        <w:tc>
          <w:tcPr>
            <w:tcW w:w="952" w:type="dxa"/>
            <w:tcBorders>
              <w:top w:val="single" w:sz="4" w:space="0" w:color="000000"/>
              <w:left w:val="single" w:sz="4" w:space="0" w:color="000000"/>
              <w:bottom w:val="single" w:sz="4" w:space="0" w:color="000000"/>
              <w:right w:val="single" w:sz="4" w:space="0" w:color="000000"/>
            </w:tcBorders>
          </w:tcPr>
          <w:p w14:paraId="2E9A0606" w14:textId="77777777" w:rsidR="00A1548A" w:rsidRPr="00A1548A" w:rsidRDefault="00A1548A" w:rsidP="00A1548A">
            <w:pPr>
              <w:rPr>
                <w:rFonts w:ascii="Times New Roman" w:hAnsi="Times New Roman"/>
                <w:b/>
                <w:color w:val="000000"/>
              </w:rPr>
            </w:pPr>
            <w:r w:rsidRPr="00A1548A">
              <w:rPr>
                <w:rFonts w:ascii="Times New Roman" w:hAnsi="Times New Roman"/>
                <w:b/>
                <w:color w:val="000000"/>
              </w:rPr>
              <w:t>6.3.3</w:t>
            </w:r>
          </w:p>
        </w:tc>
        <w:tc>
          <w:tcPr>
            <w:tcW w:w="3579" w:type="dxa"/>
            <w:tcBorders>
              <w:top w:val="single" w:sz="4" w:space="0" w:color="000000"/>
              <w:left w:val="single" w:sz="4" w:space="0" w:color="000000"/>
              <w:bottom w:val="single" w:sz="4" w:space="0" w:color="000000"/>
              <w:right w:val="single" w:sz="4" w:space="0" w:color="000000"/>
            </w:tcBorders>
          </w:tcPr>
          <w:p w14:paraId="65E5E9BF" w14:textId="77777777" w:rsidR="00A1548A" w:rsidRPr="00A1548A" w:rsidRDefault="00A1548A" w:rsidP="00A1548A">
            <w:pPr>
              <w:ind w:left="33" w:right="147"/>
              <w:jc w:val="both"/>
              <w:rPr>
                <w:rFonts w:ascii="Times New Roman" w:hAnsi="Times New Roman"/>
                <w:spacing w:val="-1"/>
              </w:rPr>
            </w:pPr>
            <w:r w:rsidRPr="00A1548A">
              <w:rPr>
                <w:rFonts w:ascii="Times New Roman" w:hAnsi="Times New Roman"/>
                <w:spacing w:val="-1"/>
              </w:rPr>
              <w:t>Does the laboratory monitor, control and record environmental conditions in accordance with relevant specifications, methods or procedures or where they influence the validity of the results?</w:t>
            </w:r>
          </w:p>
          <w:p w14:paraId="40452EDC" w14:textId="77777777" w:rsidR="00A1548A" w:rsidRPr="00A1548A" w:rsidRDefault="00A1548A" w:rsidP="00A1548A">
            <w:pPr>
              <w:ind w:left="33" w:right="147"/>
              <w:jc w:val="both"/>
              <w:rPr>
                <w:rFonts w:ascii="Times New Roman" w:hAnsi="Times New Roman"/>
                <w:spacing w:val="-1"/>
              </w:rPr>
            </w:pPr>
          </w:p>
          <w:p w14:paraId="39238C08" w14:textId="77777777" w:rsidR="00A1548A" w:rsidRPr="00A1548A" w:rsidRDefault="00A1548A" w:rsidP="00A1548A">
            <w:pPr>
              <w:ind w:left="33" w:right="147"/>
              <w:jc w:val="both"/>
              <w:rPr>
                <w:rFonts w:ascii="Times New Roman" w:hAnsi="Times New Roman"/>
                <w:spacing w:val="-1"/>
              </w:rPr>
            </w:pPr>
          </w:p>
          <w:p w14:paraId="23BFEE24" w14:textId="77777777" w:rsidR="00A1548A" w:rsidRPr="00A1548A" w:rsidRDefault="00A1548A" w:rsidP="00A1548A">
            <w:pPr>
              <w:ind w:left="33" w:right="147"/>
              <w:rPr>
                <w:rFonts w:cs="Cambria"/>
                <w:color w:val="000000"/>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151FAFC0" w14:textId="77777777" w:rsidR="00A1548A" w:rsidRPr="00775675" w:rsidRDefault="00A1548A" w:rsidP="00A1548A">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7BA615F7" w14:textId="77777777" w:rsidR="00A1548A" w:rsidRPr="00775675" w:rsidRDefault="00A1548A" w:rsidP="00A1548A">
            <w:pPr>
              <w:rPr>
                <w:rFonts w:ascii="Times New Roman" w:hAnsi="Times New Roman"/>
                <w:spacing w:val="-1"/>
                <w:sz w:val="24"/>
                <w:szCs w:val="24"/>
              </w:rPr>
            </w:pPr>
          </w:p>
        </w:tc>
      </w:tr>
      <w:tr w:rsidR="009770FD" w:rsidRPr="00562698" w14:paraId="4D56C5DE" w14:textId="77777777" w:rsidTr="00D5129A">
        <w:tc>
          <w:tcPr>
            <w:tcW w:w="952" w:type="dxa"/>
            <w:tcBorders>
              <w:top w:val="single" w:sz="4" w:space="0" w:color="000000"/>
              <w:left w:val="single" w:sz="4" w:space="0" w:color="000000"/>
              <w:bottom w:val="single" w:sz="4" w:space="0" w:color="000000"/>
              <w:right w:val="single" w:sz="4" w:space="0" w:color="000000"/>
            </w:tcBorders>
          </w:tcPr>
          <w:p w14:paraId="4342BE33" w14:textId="77777777" w:rsidR="009770FD" w:rsidRPr="004D11BB" w:rsidRDefault="009770FD" w:rsidP="009770FD">
            <w:pPr>
              <w:rPr>
                <w:rFonts w:ascii="Times New Roman" w:hAnsi="Times New Roman"/>
                <w:b/>
              </w:rPr>
            </w:pPr>
            <w:r w:rsidRPr="004D11BB">
              <w:rPr>
                <w:rFonts w:ascii="Times New Roman" w:hAnsi="Times New Roman"/>
                <w:b/>
              </w:rPr>
              <w:t>6.3.4</w:t>
            </w:r>
          </w:p>
        </w:tc>
        <w:tc>
          <w:tcPr>
            <w:tcW w:w="3579" w:type="dxa"/>
            <w:tcBorders>
              <w:top w:val="single" w:sz="4" w:space="0" w:color="000000"/>
              <w:left w:val="single" w:sz="4" w:space="0" w:color="000000"/>
              <w:bottom w:val="single" w:sz="4" w:space="0" w:color="000000"/>
              <w:right w:val="single" w:sz="4" w:space="0" w:color="000000"/>
            </w:tcBorders>
          </w:tcPr>
          <w:p w14:paraId="72878317" w14:textId="77777777" w:rsidR="009770FD" w:rsidRPr="004D11BB" w:rsidRDefault="009770FD" w:rsidP="009770FD">
            <w:pPr>
              <w:ind w:left="33" w:right="147"/>
              <w:jc w:val="both"/>
              <w:rPr>
                <w:rFonts w:ascii="Times New Roman" w:hAnsi="Times New Roman"/>
                <w:spacing w:val="-1"/>
              </w:rPr>
            </w:pPr>
            <w:r w:rsidRPr="004D11BB">
              <w:rPr>
                <w:rFonts w:ascii="Times New Roman" w:hAnsi="Times New Roman"/>
                <w:spacing w:val="-1"/>
              </w:rPr>
              <w:t>Are measures to control facilities implemented, monitored and periodically reviewed?</w:t>
            </w:r>
          </w:p>
          <w:p w14:paraId="53BCFE05" w14:textId="77777777" w:rsidR="009770FD" w:rsidRPr="004D11BB" w:rsidRDefault="009770FD" w:rsidP="009770FD">
            <w:pPr>
              <w:ind w:left="33" w:right="147"/>
            </w:pPr>
            <w:r w:rsidRPr="004D11BB">
              <w:rPr>
                <w:rFonts w:ascii="Times New Roman" w:hAnsi="Times New Roman"/>
                <w:spacing w:val="-1"/>
              </w:rPr>
              <w:lastRenderedPageBreak/>
              <w:t>Does this include, but not be limited to:</w:t>
            </w:r>
          </w:p>
          <w:p w14:paraId="1469D89D" w14:textId="77777777" w:rsidR="009770FD" w:rsidRPr="004D11BB" w:rsidRDefault="009770FD" w:rsidP="00332867">
            <w:pPr>
              <w:pStyle w:val="ListParagraph"/>
              <w:numPr>
                <w:ilvl w:val="0"/>
                <w:numId w:val="1"/>
              </w:numPr>
              <w:spacing w:after="0" w:line="240" w:lineRule="auto"/>
              <w:ind w:left="174" w:right="147" w:firstLine="0"/>
              <w:jc w:val="both"/>
              <w:rPr>
                <w:rFonts w:ascii="Times New Roman" w:hAnsi="Times New Roman" w:cs="Times New Roman"/>
                <w:color w:val="000000"/>
              </w:rPr>
            </w:pPr>
            <w:r w:rsidRPr="004D11BB">
              <w:rPr>
                <w:rFonts w:ascii="Times New Roman" w:hAnsi="Times New Roman" w:cs="Times New Roman"/>
                <w:color w:val="000000"/>
              </w:rPr>
              <w:t>access to and use of areas affecting laboratory activities;</w:t>
            </w:r>
          </w:p>
          <w:p w14:paraId="3BA7CDDC" w14:textId="77777777" w:rsidR="009770FD" w:rsidRPr="004D11BB" w:rsidRDefault="009770FD" w:rsidP="009770FD">
            <w:pPr>
              <w:pStyle w:val="ListParagraph"/>
              <w:spacing w:after="0" w:line="240" w:lineRule="auto"/>
              <w:ind w:left="174" w:right="147"/>
              <w:jc w:val="both"/>
              <w:rPr>
                <w:rFonts w:ascii="Times New Roman" w:hAnsi="Times New Roman" w:cs="Times New Roman"/>
                <w:color w:val="000000"/>
              </w:rPr>
            </w:pPr>
          </w:p>
          <w:p w14:paraId="2F914E0F" w14:textId="77777777" w:rsidR="009770FD" w:rsidRPr="004D11BB" w:rsidRDefault="009770FD" w:rsidP="009770FD">
            <w:pPr>
              <w:pStyle w:val="ListParagraph"/>
              <w:spacing w:after="0" w:line="240" w:lineRule="auto"/>
              <w:ind w:left="174" w:right="147"/>
              <w:jc w:val="both"/>
              <w:rPr>
                <w:rFonts w:ascii="Times New Roman" w:hAnsi="Times New Roman" w:cs="Times New Roman"/>
                <w:color w:val="000000"/>
              </w:rPr>
            </w:pPr>
          </w:p>
          <w:p w14:paraId="746C66D2" w14:textId="77777777" w:rsidR="009770FD" w:rsidRPr="004D11BB" w:rsidRDefault="009770FD" w:rsidP="00332867">
            <w:pPr>
              <w:pStyle w:val="ListParagraph"/>
              <w:numPr>
                <w:ilvl w:val="0"/>
                <w:numId w:val="1"/>
              </w:numPr>
              <w:spacing w:after="0" w:line="240" w:lineRule="auto"/>
              <w:ind w:left="174" w:right="147" w:firstLine="0"/>
              <w:jc w:val="both"/>
              <w:rPr>
                <w:rFonts w:ascii="Times New Roman" w:hAnsi="Times New Roman" w:cs="Times New Roman"/>
                <w:color w:val="000000"/>
              </w:rPr>
            </w:pPr>
            <w:r w:rsidRPr="004D11BB">
              <w:rPr>
                <w:rFonts w:ascii="Times New Roman" w:hAnsi="Times New Roman" w:cs="Times New Roman"/>
                <w:color w:val="000000"/>
              </w:rPr>
              <w:t>prevention of contamination, interference or adverse influences on laboratory activities;</w:t>
            </w:r>
          </w:p>
          <w:p w14:paraId="7DB16A2A" w14:textId="77777777" w:rsidR="009770FD" w:rsidRPr="004D11BB" w:rsidRDefault="009770FD" w:rsidP="009770FD">
            <w:pPr>
              <w:pStyle w:val="ListParagraph"/>
              <w:ind w:left="174" w:right="147"/>
              <w:jc w:val="both"/>
              <w:rPr>
                <w:rFonts w:ascii="Times New Roman" w:hAnsi="Times New Roman" w:cs="Times New Roman"/>
                <w:color w:val="000000"/>
              </w:rPr>
            </w:pPr>
          </w:p>
          <w:p w14:paraId="1A42D268" w14:textId="77777777" w:rsidR="009770FD" w:rsidRPr="004D11BB" w:rsidRDefault="009770FD" w:rsidP="009770FD">
            <w:pPr>
              <w:pStyle w:val="ListParagraph"/>
              <w:ind w:left="174" w:right="147"/>
              <w:jc w:val="both"/>
              <w:rPr>
                <w:rFonts w:ascii="Times New Roman" w:hAnsi="Times New Roman" w:cs="Times New Roman"/>
                <w:color w:val="000000"/>
              </w:rPr>
            </w:pPr>
          </w:p>
          <w:p w14:paraId="108EB115" w14:textId="77777777" w:rsidR="009770FD" w:rsidRPr="004D11BB" w:rsidRDefault="009770FD" w:rsidP="00332867">
            <w:pPr>
              <w:pStyle w:val="ListParagraph"/>
              <w:numPr>
                <w:ilvl w:val="0"/>
                <w:numId w:val="1"/>
              </w:numPr>
              <w:spacing w:after="0" w:line="240" w:lineRule="auto"/>
              <w:ind w:left="174" w:right="147" w:firstLine="0"/>
              <w:jc w:val="both"/>
              <w:rPr>
                <w:rFonts w:ascii="Times New Roman" w:hAnsi="Times New Roman" w:cs="Times New Roman"/>
                <w:color w:val="000000"/>
              </w:rPr>
            </w:pPr>
            <w:r w:rsidRPr="004D11BB">
              <w:rPr>
                <w:rFonts w:ascii="Times New Roman" w:hAnsi="Times New Roman" w:cs="Times New Roman"/>
                <w:color w:val="000000"/>
              </w:rPr>
              <w:t>effective separation between areas with incompatible laboratory activities?</w:t>
            </w:r>
          </w:p>
          <w:p w14:paraId="4D2C292D" w14:textId="77777777" w:rsidR="009770FD" w:rsidRPr="004D11BB" w:rsidRDefault="009770FD" w:rsidP="009770FD">
            <w:pPr>
              <w:pStyle w:val="ListParagraph"/>
              <w:spacing w:after="0" w:line="240" w:lineRule="auto"/>
              <w:ind w:left="174" w:right="147"/>
              <w:jc w:val="both"/>
              <w:rPr>
                <w:rFonts w:ascii="Times New Roman" w:hAnsi="Times New Roman" w:cs="Times New Roman"/>
                <w:color w:val="000000"/>
              </w:rPr>
            </w:pPr>
          </w:p>
          <w:p w14:paraId="3234862E" w14:textId="77777777" w:rsidR="009770FD" w:rsidRPr="004D11BB" w:rsidRDefault="009770FD" w:rsidP="009770FD">
            <w:pPr>
              <w:pStyle w:val="ListParagraph"/>
              <w:spacing w:after="0" w:line="240" w:lineRule="auto"/>
              <w:ind w:left="174" w:right="147"/>
              <w:jc w:val="both"/>
              <w:rPr>
                <w:rFonts w:cs="Cambria"/>
                <w:color w:val="000000"/>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240C5C98" w14:textId="77777777" w:rsidR="009770FD" w:rsidRPr="00775675" w:rsidRDefault="009770FD" w:rsidP="009770FD">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0948EA72" w14:textId="77777777" w:rsidR="009770FD" w:rsidRPr="00775675" w:rsidRDefault="009770FD" w:rsidP="009770FD">
            <w:pPr>
              <w:rPr>
                <w:rFonts w:ascii="Times New Roman" w:hAnsi="Times New Roman"/>
                <w:spacing w:val="-1"/>
                <w:sz w:val="24"/>
                <w:szCs w:val="24"/>
              </w:rPr>
            </w:pPr>
          </w:p>
        </w:tc>
      </w:tr>
      <w:tr w:rsidR="004D11BB" w:rsidRPr="00562698" w14:paraId="4DF1CA0C" w14:textId="77777777" w:rsidTr="00D5129A">
        <w:tc>
          <w:tcPr>
            <w:tcW w:w="952" w:type="dxa"/>
            <w:tcBorders>
              <w:top w:val="single" w:sz="4" w:space="0" w:color="000000"/>
              <w:left w:val="single" w:sz="4" w:space="0" w:color="000000"/>
              <w:bottom w:val="single" w:sz="4" w:space="0" w:color="000000"/>
              <w:right w:val="single" w:sz="4" w:space="0" w:color="000000"/>
            </w:tcBorders>
          </w:tcPr>
          <w:p w14:paraId="14F1C72B" w14:textId="77777777" w:rsidR="004D11BB" w:rsidRPr="004D11BB" w:rsidRDefault="004D11BB" w:rsidP="004D11BB">
            <w:pPr>
              <w:rPr>
                <w:rFonts w:ascii="Times New Roman" w:hAnsi="Times New Roman"/>
                <w:b/>
              </w:rPr>
            </w:pPr>
            <w:r w:rsidRPr="004D11BB">
              <w:rPr>
                <w:rFonts w:ascii="Times New Roman" w:hAnsi="Times New Roman"/>
                <w:b/>
              </w:rPr>
              <w:t>6.3.5</w:t>
            </w:r>
          </w:p>
        </w:tc>
        <w:tc>
          <w:tcPr>
            <w:tcW w:w="3579" w:type="dxa"/>
            <w:tcBorders>
              <w:top w:val="single" w:sz="4" w:space="0" w:color="000000"/>
              <w:left w:val="single" w:sz="4" w:space="0" w:color="000000"/>
              <w:bottom w:val="single" w:sz="4" w:space="0" w:color="000000"/>
              <w:right w:val="single" w:sz="4" w:space="0" w:color="000000"/>
            </w:tcBorders>
          </w:tcPr>
          <w:p w14:paraId="1A727738" w14:textId="77777777" w:rsidR="004D11BB" w:rsidRDefault="004D11BB" w:rsidP="0048456F">
            <w:pPr>
              <w:ind w:left="33" w:right="147"/>
              <w:jc w:val="both"/>
              <w:rPr>
                <w:rFonts w:ascii="Times New Roman" w:hAnsi="Times New Roman"/>
                <w:spacing w:val="-1"/>
              </w:rPr>
            </w:pPr>
            <w:r w:rsidRPr="004D11BB">
              <w:rPr>
                <w:rFonts w:ascii="Times New Roman" w:hAnsi="Times New Roman"/>
                <w:spacing w:val="-1"/>
              </w:rPr>
              <w:t>When the laboratory performs laboratory activities at sites or facilities outside its permanent control, does it ensure that the requirements related to facilities and environmental conditions of this document are met?</w:t>
            </w:r>
          </w:p>
          <w:p w14:paraId="11C4995D" w14:textId="77777777" w:rsidR="004D11BB" w:rsidRPr="004D11BB" w:rsidRDefault="004D11BB" w:rsidP="004D11BB">
            <w:pPr>
              <w:ind w:left="174" w:right="147"/>
              <w:jc w:val="both"/>
              <w:rPr>
                <w:rFonts w:cs="Cambria"/>
                <w:color w:val="000000"/>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3E3C4227" w14:textId="77777777" w:rsidR="004D11BB" w:rsidRPr="00775675" w:rsidRDefault="004D11BB" w:rsidP="004D11BB">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28C2A2F1" w14:textId="77777777" w:rsidR="004D11BB" w:rsidRPr="00775675" w:rsidRDefault="004D11BB" w:rsidP="004D11BB">
            <w:pPr>
              <w:rPr>
                <w:rFonts w:ascii="Times New Roman" w:hAnsi="Times New Roman"/>
                <w:spacing w:val="-1"/>
                <w:sz w:val="24"/>
                <w:szCs w:val="24"/>
              </w:rPr>
            </w:pPr>
          </w:p>
        </w:tc>
      </w:tr>
      <w:tr w:rsidR="0048220A" w:rsidRPr="00562698" w14:paraId="1AD2A1C1" w14:textId="77777777" w:rsidTr="00D5129A">
        <w:tc>
          <w:tcPr>
            <w:tcW w:w="9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E107AC" w14:textId="77777777" w:rsidR="0048220A" w:rsidRPr="008C77CC" w:rsidRDefault="0048220A" w:rsidP="00F2331B">
            <w:pPr>
              <w:rPr>
                <w:rFonts w:ascii="Times New Roman" w:hAnsi="Times New Roman"/>
                <w:b/>
              </w:rPr>
            </w:pPr>
            <w:r w:rsidRPr="008C77CC">
              <w:rPr>
                <w:rFonts w:ascii="Times New Roman" w:hAnsi="Times New Roman"/>
                <w:b/>
              </w:rPr>
              <w:t>6.4</w:t>
            </w:r>
          </w:p>
        </w:tc>
        <w:tc>
          <w:tcPr>
            <w:tcW w:w="3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F03F1C" w14:textId="77777777" w:rsidR="0048220A" w:rsidRPr="008C77CC" w:rsidRDefault="0048220A" w:rsidP="00F2331B">
            <w:pPr>
              <w:rPr>
                <w:rFonts w:ascii="Times New Roman" w:hAnsi="Times New Roman"/>
                <w:b/>
              </w:rPr>
            </w:pPr>
            <w:r w:rsidRPr="008C77CC">
              <w:rPr>
                <w:rFonts w:ascii="Times New Roman" w:hAnsi="Times New Roman"/>
                <w:b/>
              </w:rPr>
              <w:t>Equipment</w:t>
            </w:r>
          </w:p>
        </w:tc>
        <w:tc>
          <w:tcPr>
            <w:tcW w:w="6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B1BEAF" w14:textId="77777777" w:rsidR="0048220A" w:rsidRPr="003261F6" w:rsidRDefault="0048220A" w:rsidP="00F2331B">
            <w:pPr>
              <w:rPr>
                <w:rFonts w:ascii="Times New Roman" w:hAnsi="Times New Roman"/>
                <w:b/>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ED0B2D" w14:textId="77777777" w:rsidR="0048220A" w:rsidRPr="003261F6" w:rsidRDefault="0048220A" w:rsidP="00F2331B">
            <w:pPr>
              <w:rPr>
                <w:rFonts w:ascii="Times New Roman" w:hAnsi="Times New Roman"/>
                <w:b/>
                <w:sz w:val="24"/>
                <w:szCs w:val="24"/>
              </w:rPr>
            </w:pPr>
          </w:p>
        </w:tc>
      </w:tr>
      <w:tr w:rsidR="0048220A" w:rsidRPr="00562698" w14:paraId="7B98A1B5" w14:textId="77777777" w:rsidTr="00D5129A">
        <w:tc>
          <w:tcPr>
            <w:tcW w:w="952" w:type="dxa"/>
            <w:tcBorders>
              <w:top w:val="single" w:sz="4" w:space="0" w:color="000000"/>
              <w:left w:val="single" w:sz="4" w:space="0" w:color="000000"/>
              <w:bottom w:val="single" w:sz="4" w:space="0" w:color="000000"/>
              <w:right w:val="single" w:sz="4" w:space="0" w:color="000000"/>
            </w:tcBorders>
          </w:tcPr>
          <w:p w14:paraId="1D942BE0" w14:textId="77777777" w:rsidR="0048220A" w:rsidRPr="00D91A45" w:rsidRDefault="0048220A" w:rsidP="00F2331B">
            <w:pPr>
              <w:rPr>
                <w:rFonts w:ascii="Times New Roman" w:hAnsi="Times New Roman"/>
                <w:b/>
              </w:rPr>
            </w:pPr>
            <w:r w:rsidRPr="00D91A45">
              <w:rPr>
                <w:rFonts w:ascii="Times New Roman" w:hAnsi="Times New Roman"/>
                <w:b/>
              </w:rPr>
              <w:t>6.4.1</w:t>
            </w:r>
          </w:p>
        </w:tc>
        <w:tc>
          <w:tcPr>
            <w:tcW w:w="3579" w:type="dxa"/>
            <w:tcBorders>
              <w:top w:val="single" w:sz="4" w:space="0" w:color="000000"/>
              <w:left w:val="single" w:sz="4" w:space="0" w:color="000000"/>
              <w:bottom w:val="single" w:sz="4" w:space="0" w:color="000000"/>
              <w:right w:val="single" w:sz="4" w:space="0" w:color="000000"/>
            </w:tcBorders>
          </w:tcPr>
          <w:p w14:paraId="58640425" w14:textId="77777777" w:rsidR="0048220A" w:rsidRPr="00D91A45" w:rsidRDefault="0048220A" w:rsidP="001D153A">
            <w:pPr>
              <w:ind w:left="33" w:right="147"/>
              <w:jc w:val="both"/>
              <w:rPr>
                <w:rFonts w:ascii="Times New Roman" w:hAnsi="Times New Roman"/>
                <w:spacing w:val="-1"/>
              </w:rPr>
            </w:pPr>
            <w:r w:rsidRPr="00D91A45">
              <w:rPr>
                <w:rFonts w:ascii="Times New Roman" w:hAnsi="Times New Roman"/>
                <w:spacing w:val="-1"/>
              </w:rPr>
              <w:t>Does the laboratory have access to equipment including, but not limited to, measuring instruments, software, measurement standards, reference materials, reference data, reagents, consumables or auxiliary apparatus which is required for the correct performance of laboratory activities and which can influence the result?</w:t>
            </w:r>
          </w:p>
          <w:p w14:paraId="0FFFDC22" w14:textId="77777777" w:rsidR="0048220A" w:rsidRPr="00D91A45" w:rsidRDefault="0048220A" w:rsidP="001D153A">
            <w:pPr>
              <w:ind w:left="33" w:right="147"/>
              <w:rPr>
                <w:rFonts w:ascii="Times New Roman" w:hAnsi="Times New Roman"/>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65ACABE9" w14:textId="77777777" w:rsidR="0048220A" w:rsidRPr="00775675" w:rsidRDefault="0048220A" w:rsidP="00F2331B">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2C4C0640" w14:textId="77777777" w:rsidR="0048220A" w:rsidRPr="00775675" w:rsidRDefault="0048220A" w:rsidP="00F2331B">
            <w:pPr>
              <w:rPr>
                <w:rFonts w:ascii="Times New Roman" w:hAnsi="Times New Roman"/>
                <w:spacing w:val="-1"/>
                <w:sz w:val="24"/>
                <w:szCs w:val="24"/>
              </w:rPr>
            </w:pPr>
          </w:p>
        </w:tc>
      </w:tr>
      <w:tr w:rsidR="0048220A" w:rsidRPr="00562698" w14:paraId="14675E45" w14:textId="77777777" w:rsidTr="00D5129A">
        <w:tc>
          <w:tcPr>
            <w:tcW w:w="952" w:type="dxa"/>
            <w:tcBorders>
              <w:top w:val="single" w:sz="4" w:space="0" w:color="000000"/>
              <w:left w:val="single" w:sz="4" w:space="0" w:color="000000"/>
              <w:bottom w:val="single" w:sz="4" w:space="0" w:color="000000"/>
              <w:right w:val="single" w:sz="4" w:space="0" w:color="000000"/>
            </w:tcBorders>
          </w:tcPr>
          <w:p w14:paraId="2980A281" w14:textId="77777777" w:rsidR="0048220A" w:rsidRPr="00D91A45" w:rsidRDefault="0048220A" w:rsidP="00F2331B">
            <w:pPr>
              <w:rPr>
                <w:rFonts w:ascii="Times New Roman" w:hAnsi="Times New Roman"/>
                <w:b/>
              </w:rPr>
            </w:pPr>
            <w:r w:rsidRPr="00D91A45">
              <w:rPr>
                <w:rFonts w:ascii="Times New Roman" w:hAnsi="Times New Roman"/>
                <w:b/>
              </w:rPr>
              <w:t>6.4.2</w:t>
            </w:r>
          </w:p>
        </w:tc>
        <w:tc>
          <w:tcPr>
            <w:tcW w:w="3579" w:type="dxa"/>
            <w:tcBorders>
              <w:top w:val="single" w:sz="4" w:space="0" w:color="000000"/>
              <w:left w:val="single" w:sz="4" w:space="0" w:color="000000"/>
              <w:bottom w:val="single" w:sz="4" w:space="0" w:color="000000"/>
              <w:right w:val="single" w:sz="4" w:space="0" w:color="000000"/>
            </w:tcBorders>
          </w:tcPr>
          <w:p w14:paraId="46E6EB2E" w14:textId="77777777" w:rsidR="0048220A" w:rsidRPr="00D91A45" w:rsidRDefault="0048220A" w:rsidP="001D153A">
            <w:pPr>
              <w:ind w:left="33" w:right="147"/>
              <w:jc w:val="both"/>
              <w:rPr>
                <w:rFonts w:ascii="Times New Roman" w:hAnsi="Times New Roman"/>
                <w:spacing w:val="-1"/>
              </w:rPr>
            </w:pPr>
            <w:r w:rsidRPr="00D91A45">
              <w:rPr>
                <w:rFonts w:ascii="Times New Roman" w:hAnsi="Times New Roman"/>
                <w:spacing w:val="-1"/>
              </w:rPr>
              <w:t>In those cases where the laboratory uses equipment outside its permanent control, does it ensure that the requirements for equipment of this document are met?</w:t>
            </w:r>
          </w:p>
          <w:p w14:paraId="23D92605" w14:textId="77777777" w:rsidR="0048220A" w:rsidRPr="00D91A45" w:rsidRDefault="0048220A" w:rsidP="001D153A">
            <w:pPr>
              <w:ind w:left="33" w:right="147"/>
              <w:rPr>
                <w:rFonts w:ascii="Times New Roman" w:hAnsi="Times New Roman"/>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5C944D47" w14:textId="77777777" w:rsidR="0048220A" w:rsidRPr="00775675" w:rsidRDefault="0048220A" w:rsidP="00F2331B">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4065973A" w14:textId="77777777" w:rsidR="0048220A" w:rsidRPr="00775675" w:rsidRDefault="0048220A" w:rsidP="00F2331B">
            <w:pPr>
              <w:rPr>
                <w:rFonts w:ascii="Times New Roman" w:hAnsi="Times New Roman"/>
                <w:spacing w:val="-1"/>
                <w:sz w:val="24"/>
                <w:szCs w:val="24"/>
              </w:rPr>
            </w:pPr>
          </w:p>
        </w:tc>
      </w:tr>
      <w:tr w:rsidR="0022759C" w:rsidRPr="00562698" w14:paraId="4081BC3F" w14:textId="77777777" w:rsidTr="00D5129A">
        <w:tc>
          <w:tcPr>
            <w:tcW w:w="952" w:type="dxa"/>
            <w:tcBorders>
              <w:top w:val="single" w:sz="4" w:space="0" w:color="000000"/>
              <w:left w:val="single" w:sz="4" w:space="0" w:color="000000"/>
              <w:bottom w:val="single" w:sz="4" w:space="0" w:color="000000"/>
              <w:right w:val="single" w:sz="4" w:space="0" w:color="000000"/>
            </w:tcBorders>
          </w:tcPr>
          <w:p w14:paraId="5C983A82" w14:textId="77777777" w:rsidR="0022759C" w:rsidRPr="00D91A45" w:rsidRDefault="0022759C" w:rsidP="0022759C">
            <w:pPr>
              <w:rPr>
                <w:rFonts w:ascii="Times New Roman" w:hAnsi="Times New Roman"/>
                <w:b/>
              </w:rPr>
            </w:pPr>
            <w:r w:rsidRPr="00D91A45">
              <w:rPr>
                <w:rFonts w:ascii="Times New Roman" w:hAnsi="Times New Roman"/>
                <w:b/>
              </w:rPr>
              <w:t>6.4.3</w:t>
            </w:r>
          </w:p>
        </w:tc>
        <w:tc>
          <w:tcPr>
            <w:tcW w:w="3579" w:type="dxa"/>
            <w:tcBorders>
              <w:top w:val="single" w:sz="4" w:space="0" w:color="000000"/>
              <w:left w:val="single" w:sz="4" w:space="0" w:color="000000"/>
              <w:bottom w:val="single" w:sz="4" w:space="0" w:color="000000"/>
              <w:right w:val="single" w:sz="4" w:space="0" w:color="000000"/>
            </w:tcBorders>
          </w:tcPr>
          <w:p w14:paraId="570964F7" w14:textId="77777777" w:rsidR="0022759C" w:rsidRPr="00D91A45" w:rsidRDefault="0022759C" w:rsidP="00D91A45">
            <w:pPr>
              <w:ind w:left="33" w:right="147"/>
              <w:jc w:val="both"/>
              <w:rPr>
                <w:rFonts w:ascii="Times New Roman" w:hAnsi="Times New Roman"/>
                <w:spacing w:val="-1"/>
              </w:rPr>
            </w:pPr>
            <w:r w:rsidRPr="00D91A45">
              <w:rPr>
                <w:rFonts w:ascii="Times New Roman" w:hAnsi="Times New Roman"/>
                <w:spacing w:val="-1"/>
              </w:rPr>
              <w:t>Does the laboratory have a procedure for handling, transport, storage, use and planned maintenance of equipment in order to ensure proper functioning and to prevent contamination or deterioration?</w:t>
            </w:r>
          </w:p>
          <w:p w14:paraId="1E734C79" w14:textId="77777777" w:rsidR="0022759C" w:rsidRPr="00D91A45" w:rsidRDefault="0022759C" w:rsidP="0022759C">
            <w:pPr>
              <w:ind w:left="174" w:right="147"/>
              <w:rPr>
                <w:rFonts w:ascii="Times New Roman" w:hAnsi="Times New Roman"/>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48497148" w14:textId="77777777" w:rsidR="0022759C" w:rsidRPr="00775675" w:rsidRDefault="0022759C" w:rsidP="0022759C">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448BC141" w14:textId="77777777" w:rsidR="0022759C" w:rsidRPr="00775675" w:rsidRDefault="0022759C" w:rsidP="0022759C">
            <w:pPr>
              <w:rPr>
                <w:rFonts w:ascii="Times New Roman" w:hAnsi="Times New Roman"/>
                <w:spacing w:val="-1"/>
                <w:sz w:val="24"/>
                <w:szCs w:val="24"/>
              </w:rPr>
            </w:pPr>
          </w:p>
        </w:tc>
      </w:tr>
      <w:tr w:rsidR="0048220A" w:rsidRPr="00562698" w14:paraId="0BD0D783" w14:textId="77777777" w:rsidTr="00D5129A">
        <w:tc>
          <w:tcPr>
            <w:tcW w:w="952" w:type="dxa"/>
            <w:tcBorders>
              <w:top w:val="single" w:sz="4" w:space="0" w:color="000000"/>
              <w:left w:val="single" w:sz="4" w:space="0" w:color="000000"/>
              <w:bottom w:val="single" w:sz="4" w:space="0" w:color="000000"/>
              <w:right w:val="single" w:sz="4" w:space="0" w:color="000000"/>
            </w:tcBorders>
          </w:tcPr>
          <w:p w14:paraId="4C1F8A5D" w14:textId="77777777" w:rsidR="0048220A" w:rsidRPr="00633AB7" w:rsidRDefault="0048220A" w:rsidP="00F2331B">
            <w:pPr>
              <w:rPr>
                <w:rFonts w:ascii="Times New Roman" w:hAnsi="Times New Roman"/>
                <w:b/>
              </w:rPr>
            </w:pPr>
            <w:r w:rsidRPr="00633AB7">
              <w:rPr>
                <w:rFonts w:ascii="Times New Roman" w:hAnsi="Times New Roman"/>
                <w:b/>
              </w:rPr>
              <w:t>6.4.4</w:t>
            </w:r>
          </w:p>
        </w:tc>
        <w:tc>
          <w:tcPr>
            <w:tcW w:w="3579" w:type="dxa"/>
            <w:tcBorders>
              <w:top w:val="single" w:sz="4" w:space="0" w:color="000000"/>
              <w:left w:val="single" w:sz="4" w:space="0" w:color="000000"/>
              <w:bottom w:val="single" w:sz="4" w:space="0" w:color="000000"/>
              <w:right w:val="single" w:sz="4" w:space="0" w:color="000000"/>
            </w:tcBorders>
          </w:tcPr>
          <w:p w14:paraId="710BE494" w14:textId="77777777" w:rsidR="0048220A" w:rsidRPr="00633AB7" w:rsidRDefault="0048220A" w:rsidP="00427E28">
            <w:pPr>
              <w:ind w:left="33" w:right="147"/>
              <w:jc w:val="both"/>
              <w:rPr>
                <w:rFonts w:ascii="Times New Roman" w:hAnsi="Times New Roman"/>
                <w:spacing w:val="-1"/>
              </w:rPr>
            </w:pPr>
            <w:r w:rsidRPr="00633AB7">
              <w:rPr>
                <w:rFonts w:ascii="Times New Roman" w:hAnsi="Times New Roman"/>
                <w:spacing w:val="-1"/>
              </w:rPr>
              <w:t>Does the laboratory verify that equipment conforms to specified requirements before being placed or returned into service?</w:t>
            </w:r>
          </w:p>
          <w:p w14:paraId="704CF6F3" w14:textId="77777777" w:rsidR="0048220A" w:rsidRPr="00AB619E" w:rsidRDefault="0048220A" w:rsidP="00427E28">
            <w:pPr>
              <w:ind w:left="33" w:right="147"/>
              <w:rPr>
                <w:rFonts w:ascii="Times New Roman" w:hAnsi="Times New Roman"/>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53AACBC7" w14:textId="77777777" w:rsidR="0048220A" w:rsidRPr="00775675" w:rsidRDefault="0048220A" w:rsidP="00F2331B">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5A5862BD" w14:textId="77777777" w:rsidR="0048220A" w:rsidRPr="00775675" w:rsidRDefault="0048220A" w:rsidP="00F2331B">
            <w:pPr>
              <w:rPr>
                <w:rFonts w:ascii="Times New Roman" w:hAnsi="Times New Roman"/>
                <w:spacing w:val="-1"/>
                <w:sz w:val="24"/>
                <w:szCs w:val="24"/>
              </w:rPr>
            </w:pPr>
          </w:p>
        </w:tc>
      </w:tr>
      <w:tr w:rsidR="00563024" w:rsidRPr="00562698" w14:paraId="20B35F09" w14:textId="77777777" w:rsidTr="00D5129A">
        <w:tc>
          <w:tcPr>
            <w:tcW w:w="952" w:type="dxa"/>
            <w:tcBorders>
              <w:top w:val="single" w:sz="4" w:space="0" w:color="000000"/>
              <w:left w:val="single" w:sz="4" w:space="0" w:color="000000"/>
              <w:bottom w:val="single" w:sz="4" w:space="0" w:color="000000"/>
              <w:right w:val="single" w:sz="4" w:space="0" w:color="000000"/>
            </w:tcBorders>
          </w:tcPr>
          <w:p w14:paraId="65E870D0" w14:textId="77777777" w:rsidR="00563024" w:rsidRPr="00633AB7" w:rsidRDefault="00563024" w:rsidP="00F2331B">
            <w:pPr>
              <w:rPr>
                <w:rFonts w:ascii="Times New Roman" w:hAnsi="Times New Roman"/>
                <w:b/>
              </w:rPr>
            </w:pPr>
            <w:r w:rsidRPr="00633AB7">
              <w:rPr>
                <w:rFonts w:ascii="Times New Roman" w:hAnsi="Times New Roman"/>
                <w:b/>
              </w:rPr>
              <w:t>6.4.5</w:t>
            </w:r>
          </w:p>
        </w:tc>
        <w:tc>
          <w:tcPr>
            <w:tcW w:w="3579" w:type="dxa"/>
            <w:tcBorders>
              <w:top w:val="single" w:sz="4" w:space="0" w:color="000000"/>
              <w:left w:val="single" w:sz="4" w:space="0" w:color="000000"/>
              <w:bottom w:val="single" w:sz="4" w:space="0" w:color="000000"/>
              <w:right w:val="single" w:sz="4" w:space="0" w:color="000000"/>
            </w:tcBorders>
          </w:tcPr>
          <w:p w14:paraId="213CCC8E" w14:textId="77777777" w:rsidR="00563024" w:rsidRPr="00633AB7" w:rsidRDefault="00563024" w:rsidP="00427E28">
            <w:pPr>
              <w:ind w:left="33" w:right="147"/>
              <w:jc w:val="both"/>
              <w:rPr>
                <w:rFonts w:ascii="Times New Roman" w:hAnsi="Times New Roman"/>
                <w:spacing w:val="-1"/>
              </w:rPr>
            </w:pPr>
            <w:r w:rsidRPr="00633AB7">
              <w:rPr>
                <w:rFonts w:ascii="Times New Roman" w:hAnsi="Times New Roman"/>
                <w:spacing w:val="-1"/>
              </w:rPr>
              <w:t>Is the equipment used for measurement capable of achieving the measurement accuracy or measurement uncertainty required to provide a valid result?</w:t>
            </w:r>
          </w:p>
          <w:p w14:paraId="34803A21" w14:textId="77777777" w:rsidR="0022759C" w:rsidRPr="00633AB7" w:rsidRDefault="0022759C" w:rsidP="00427E28">
            <w:pPr>
              <w:ind w:left="33" w:right="147"/>
              <w:jc w:val="both"/>
              <w:rPr>
                <w:rFonts w:ascii="Times New Roman" w:hAnsi="Times New Roman"/>
                <w:spacing w:val="-1"/>
              </w:rPr>
            </w:pPr>
          </w:p>
          <w:p w14:paraId="3642D5F6" w14:textId="77777777" w:rsidR="0022759C" w:rsidRPr="00633AB7" w:rsidRDefault="0022759C" w:rsidP="00427E28">
            <w:pPr>
              <w:ind w:left="33" w:right="147"/>
              <w:jc w:val="both"/>
              <w:rPr>
                <w:rFonts w:ascii="Times New Roman" w:hAnsi="Times New Roman"/>
                <w:spacing w:val="-1"/>
              </w:rPr>
            </w:pPr>
          </w:p>
          <w:p w14:paraId="3D170D44" w14:textId="77777777" w:rsidR="00563024" w:rsidRPr="00633AB7" w:rsidRDefault="00563024" w:rsidP="00427E28">
            <w:pPr>
              <w:ind w:left="33" w:right="147"/>
              <w:jc w:val="both"/>
              <w:rPr>
                <w:rFonts w:ascii="Times New Roman" w:hAnsi="Times New Roman"/>
                <w:spacing w:val="-1"/>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3864CDCF" w14:textId="77777777" w:rsidR="00563024" w:rsidRPr="00775675" w:rsidRDefault="00563024" w:rsidP="00F2331B">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0E384B74" w14:textId="77777777" w:rsidR="00563024" w:rsidRPr="00775675" w:rsidRDefault="00563024" w:rsidP="00F2331B">
            <w:pPr>
              <w:rPr>
                <w:rFonts w:ascii="Times New Roman" w:hAnsi="Times New Roman"/>
                <w:spacing w:val="-1"/>
                <w:sz w:val="24"/>
                <w:szCs w:val="24"/>
              </w:rPr>
            </w:pPr>
          </w:p>
        </w:tc>
      </w:tr>
      <w:tr w:rsidR="0022759C" w:rsidRPr="00562698" w14:paraId="20633D76" w14:textId="77777777" w:rsidTr="00D5129A">
        <w:tc>
          <w:tcPr>
            <w:tcW w:w="952" w:type="dxa"/>
            <w:tcBorders>
              <w:top w:val="single" w:sz="4" w:space="0" w:color="000000"/>
              <w:left w:val="single" w:sz="4" w:space="0" w:color="000000"/>
              <w:bottom w:val="single" w:sz="4" w:space="0" w:color="000000"/>
              <w:right w:val="single" w:sz="4" w:space="0" w:color="000000"/>
            </w:tcBorders>
          </w:tcPr>
          <w:p w14:paraId="1C519119" w14:textId="77777777" w:rsidR="0022759C" w:rsidRPr="00633AB7" w:rsidRDefault="0022759C" w:rsidP="0022759C">
            <w:pPr>
              <w:rPr>
                <w:rFonts w:ascii="Times New Roman" w:hAnsi="Times New Roman"/>
                <w:b/>
              </w:rPr>
            </w:pPr>
            <w:r w:rsidRPr="00633AB7">
              <w:rPr>
                <w:rFonts w:ascii="Times New Roman" w:hAnsi="Times New Roman"/>
                <w:b/>
              </w:rPr>
              <w:t>6.4.6</w:t>
            </w:r>
          </w:p>
        </w:tc>
        <w:tc>
          <w:tcPr>
            <w:tcW w:w="3579" w:type="dxa"/>
            <w:tcBorders>
              <w:top w:val="single" w:sz="4" w:space="0" w:color="000000"/>
              <w:left w:val="single" w:sz="4" w:space="0" w:color="000000"/>
              <w:bottom w:val="single" w:sz="4" w:space="0" w:color="000000"/>
              <w:right w:val="single" w:sz="4" w:space="0" w:color="000000"/>
            </w:tcBorders>
          </w:tcPr>
          <w:p w14:paraId="003821BC" w14:textId="77777777" w:rsidR="0022759C" w:rsidRPr="00633AB7" w:rsidRDefault="0022759C" w:rsidP="0022759C">
            <w:pPr>
              <w:ind w:left="33" w:right="147"/>
              <w:jc w:val="both"/>
              <w:rPr>
                <w:rFonts w:ascii="Times New Roman" w:hAnsi="Times New Roman"/>
                <w:spacing w:val="-1"/>
              </w:rPr>
            </w:pPr>
            <w:r w:rsidRPr="00633AB7">
              <w:rPr>
                <w:rFonts w:ascii="Times New Roman" w:hAnsi="Times New Roman"/>
                <w:spacing w:val="-1"/>
              </w:rPr>
              <w:t>Are measuring equipment calibrated when:</w:t>
            </w:r>
          </w:p>
          <w:p w14:paraId="0472DEE0" w14:textId="77777777" w:rsidR="0022759C" w:rsidRPr="00633AB7" w:rsidRDefault="0022759C" w:rsidP="00332867">
            <w:pPr>
              <w:pStyle w:val="ListParagraph"/>
              <w:numPr>
                <w:ilvl w:val="0"/>
                <w:numId w:val="2"/>
              </w:numPr>
              <w:spacing w:after="0" w:line="240" w:lineRule="auto"/>
              <w:ind w:left="393" w:right="147" w:hanging="270"/>
              <w:jc w:val="both"/>
              <w:rPr>
                <w:rFonts w:ascii="Times New Roman" w:hAnsi="Times New Roman" w:cs="Times New Roman"/>
                <w:spacing w:val="-1"/>
              </w:rPr>
            </w:pPr>
            <w:r w:rsidRPr="00633AB7">
              <w:rPr>
                <w:rFonts w:ascii="Times New Roman" w:hAnsi="Times New Roman" w:cs="Times New Roman"/>
                <w:spacing w:val="-1"/>
              </w:rPr>
              <w:t>the measurement accuracy or measurement uncertainty affects the validity of the reported results, or</w:t>
            </w:r>
          </w:p>
          <w:p w14:paraId="45DCE5FB" w14:textId="77777777" w:rsidR="0022759C" w:rsidRPr="00633AB7" w:rsidRDefault="0022759C" w:rsidP="0022759C">
            <w:pPr>
              <w:pStyle w:val="ListParagraph"/>
              <w:spacing w:after="0" w:line="240" w:lineRule="auto"/>
              <w:ind w:left="393" w:right="147" w:hanging="270"/>
              <w:jc w:val="both"/>
              <w:rPr>
                <w:rFonts w:ascii="Times New Roman" w:hAnsi="Times New Roman" w:cs="Times New Roman"/>
                <w:spacing w:val="-1"/>
              </w:rPr>
            </w:pPr>
          </w:p>
          <w:p w14:paraId="466FB5A5" w14:textId="77777777" w:rsidR="0022759C" w:rsidRPr="00633AB7" w:rsidRDefault="0022759C" w:rsidP="00332867">
            <w:pPr>
              <w:pStyle w:val="ListParagraph"/>
              <w:numPr>
                <w:ilvl w:val="0"/>
                <w:numId w:val="2"/>
              </w:numPr>
              <w:spacing w:after="0" w:line="240" w:lineRule="auto"/>
              <w:ind w:left="393" w:right="147" w:hanging="270"/>
              <w:jc w:val="both"/>
              <w:rPr>
                <w:rFonts w:ascii="Times New Roman" w:hAnsi="Times New Roman" w:cs="Times New Roman"/>
                <w:spacing w:val="-1"/>
              </w:rPr>
            </w:pPr>
            <w:r w:rsidRPr="00633AB7">
              <w:rPr>
                <w:rFonts w:ascii="Times New Roman" w:hAnsi="Times New Roman" w:cs="Times New Roman"/>
                <w:spacing w:val="-1"/>
              </w:rPr>
              <w:t>calibration of the equipment is required to establish the metrological traceability of the reported result?</w:t>
            </w:r>
          </w:p>
          <w:p w14:paraId="46985E5F" w14:textId="77777777" w:rsidR="0022759C" w:rsidRPr="00633AB7" w:rsidRDefault="0022759C" w:rsidP="0022759C">
            <w:pPr>
              <w:ind w:left="174" w:right="147"/>
              <w:rPr>
                <w:rFonts w:ascii="Times New Roman" w:hAnsi="Times New Roman"/>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5E693DC6" w14:textId="77777777" w:rsidR="0022759C" w:rsidRPr="00775675" w:rsidRDefault="0022759C" w:rsidP="0022759C">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0673B7EA" w14:textId="77777777" w:rsidR="0022759C" w:rsidRPr="00775675" w:rsidRDefault="0022759C" w:rsidP="0022759C">
            <w:pPr>
              <w:rPr>
                <w:rFonts w:ascii="Times New Roman" w:hAnsi="Times New Roman"/>
                <w:spacing w:val="-1"/>
                <w:sz w:val="24"/>
                <w:szCs w:val="24"/>
              </w:rPr>
            </w:pPr>
          </w:p>
        </w:tc>
      </w:tr>
      <w:tr w:rsidR="0022759C" w:rsidRPr="00562698" w14:paraId="4954B72F" w14:textId="77777777" w:rsidTr="00D5129A">
        <w:tc>
          <w:tcPr>
            <w:tcW w:w="952" w:type="dxa"/>
            <w:tcBorders>
              <w:top w:val="single" w:sz="4" w:space="0" w:color="000000"/>
              <w:left w:val="single" w:sz="4" w:space="0" w:color="000000"/>
              <w:bottom w:val="single" w:sz="4" w:space="0" w:color="000000"/>
              <w:right w:val="single" w:sz="4" w:space="0" w:color="000000"/>
            </w:tcBorders>
          </w:tcPr>
          <w:p w14:paraId="1A39AD37" w14:textId="77777777" w:rsidR="0022759C" w:rsidRPr="00633AB7" w:rsidRDefault="0022759C" w:rsidP="0022759C">
            <w:pPr>
              <w:rPr>
                <w:rFonts w:ascii="Times New Roman" w:hAnsi="Times New Roman"/>
                <w:b/>
              </w:rPr>
            </w:pPr>
            <w:r w:rsidRPr="00633AB7">
              <w:rPr>
                <w:rFonts w:ascii="Times New Roman" w:hAnsi="Times New Roman"/>
                <w:b/>
              </w:rPr>
              <w:t>6.4.7</w:t>
            </w:r>
          </w:p>
        </w:tc>
        <w:tc>
          <w:tcPr>
            <w:tcW w:w="3579" w:type="dxa"/>
            <w:tcBorders>
              <w:top w:val="single" w:sz="4" w:space="0" w:color="000000"/>
              <w:left w:val="single" w:sz="4" w:space="0" w:color="000000"/>
              <w:bottom w:val="single" w:sz="4" w:space="0" w:color="000000"/>
              <w:right w:val="single" w:sz="4" w:space="0" w:color="000000"/>
            </w:tcBorders>
          </w:tcPr>
          <w:p w14:paraId="31B6C630" w14:textId="77777777" w:rsidR="0022759C" w:rsidRPr="00633AB7" w:rsidRDefault="0022759C" w:rsidP="00633AB7">
            <w:pPr>
              <w:ind w:left="33" w:right="102"/>
              <w:jc w:val="both"/>
              <w:rPr>
                <w:rFonts w:ascii="Times New Roman" w:hAnsi="Times New Roman"/>
                <w:spacing w:val="-1"/>
              </w:rPr>
            </w:pPr>
            <w:r w:rsidRPr="00633AB7">
              <w:rPr>
                <w:rFonts w:ascii="Times New Roman" w:hAnsi="Times New Roman"/>
                <w:spacing w:val="-1"/>
              </w:rPr>
              <w:t xml:space="preserve">Does the laboratory establish a calibration programme, which is reviewed and adjusted as necessary in </w:t>
            </w:r>
            <w:r w:rsidRPr="00633AB7">
              <w:rPr>
                <w:rFonts w:ascii="Times New Roman" w:hAnsi="Times New Roman"/>
                <w:spacing w:val="-1"/>
              </w:rPr>
              <w:lastRenderedPageBreak/>
              <w:t>order to maintain confidence in the status of calibration?</w:t>
            </w:r>
          </w:p>
          <w:p w14:paraId="4BDDE38C" w14:textId="77777777" w:rsidR="0022759C" w:rsidRPr="00633AB7" w:rsidRDefault="0022759C" w:rsidP="0022759C">
            <w:pPr>
              <w:ind w:left="123" w:right="102"/>
              <w:rPr>
                <w:rFonts w:ascii="Times New Roman" w:hAnsi="Times New Roman"/>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1A6F4FF9" w14:textId="77777777" w:rsidR="0022759C" w:rsidRPr="00775675" w:rsidRDefault="0022759C" w:rsidP="0022759C">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3B5BBC54" w14:textId="77777777" w:rsidR="0022759C" w:rsidRPr="00775675" w:rsidRDefault="0022759C" w:rsidP="0022759C">
            <w:pPr>
              <w:rPr>
                <w:rFonts w:ascii="Times New Roman" w:hAnsi="Times New Roman"/>
                <w:spacing w:val="-1"/>
                <w:sz w:val="24"/>
                <w:szCs w:val="24"/>
              </w:rPr>
            </w:pPr>
          </w:p>
        </w:tc>
      </w:tr>
      <w:tr w:rsidR="0022759C" w:rsidRPr="00562698" w14:paraId="60D29279" w14:textId="77777777" w:rsidTr="00D5129A">
        <w:tc>
          <w:tcPr>
            <w:tcW w:w="952" w:type="dxa"/>
            <w:tcBorders>
              <w:top w:val="single" w:sz="4" w:space="0" w:color="000000"/>
              <w:left w:val="single" w:sz="4" w:space="0" w:color="000000"/>
              <w:bottom w:val="single" w:sz="4" w:space="0" w:color="000000"/>
              <w:right w:val="single" w:sz="4" w:space="0" w:color="000000"/>
            </w:tcBorders>
          </w:tcPr>
          <w:p w14:paraId="520469A7" w14:textId="77777777" w:rsidR="0022759C" w:rsidRPr="00633AB7" w:rsidRDefault="0022759C" w:rsidP="0022759C">
            <w:pPr>
              <w:rPr>
                <w:rFonts w:ascii="Times New Roman" w:hAnsi="Times New Roman"/>
                <w:b/>
              </w:rPr>
            </w:pPr>
            <w:r w:rsidRPr="00633AB7">
              <w:rPr>
                <w:rFonts w:ascii="Times New Roman" w:hAnsi="Times New Roman"/>
                <w:b/>
              </w:rPr>
              <w:t>6.4.8</w:t>
            </w:r>
          </w:p>
        </w:tc>
        <w:tc>
          <w:tcPr>
            <w:tcW w:w="3579" w:type="dxa"/>
            <w:tcBorders>
              <w:top w:val="single" w:sz="4" w:space="0" w:color="000000"/>
              <w:left w:val="single" w:sz="4" w:space="0" w:color="000000"/>
              <w:bottom w:val="single" w:sz="4" w:space="0" w:color="000000"/>
              <w:right w:val="single" w:sz="4" w:space="0" w:color="000000"/>
            </w:tcBorders>
          </w:tcPr>
          <w:p w14:paraId="0E5614DF" w14:textId="77777777" w:rsidR="0022759C" w:rsidRPr="00633AB7" w:rsidRDefault="0022759C" w:rsidP="00633AB7">
            <w:pPr>
              <w:ind w:left="33" w:right="102"/>
              <w:jc w:val="both"/>
              <w:rPr>
                <w:rFonts w:ascii="Times New Roman" w:hAnsi="Times New Roman"/>
                <w:spacing w:val="-1"/>
              </w:rPr>
            </w:pPr>
            <w:r w:rsidRPr="00633AB7">
              <w:rPr>
                <w:rFonts w:ascii="Times New Roman" w:hAnsi="Times New Roman"/>
                <w:spacing w:val="-1"/>
              </w:rPr>
              <w:t>Is all equipment requiring calibration or which has a defined period of validity labelled, coded or otherwise identified to allow the user of the equipment to readily identify the status of calibration or period of validity?</w:t>
            </w:r>
          </w:p>
          <w:p w14:paraId="176B6364" w14:textId="77777777" w:rsidR="0022759C" w:rsidRPr="00633AB7" w:rsidRDefault="0022759C" w:rsidP="0022759C">
            <w:pPr>
              <w:ind w:left="123" w:right="102"/>
              <w:jc w:val="both"/>
              <w:rPr>
                <w:rFonts w:ascii="Times New Roman" w:hAnsi="Times New Roman"/>
                <w:spacing w:val="-1"/>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0DD0A589" w14:textId="77777777" w:rsidR="0022759C" w:rsidRPr="00775675" w:rsidRDefault="0022759C" w:rsidP="0022759C">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186B20B6" w14:textId="77777777" w:rsidR="0022759C" w:rsidRPr="00775675" w:rsidRDefault="0022759C" w:rsidP="0022759C">
            <w:pPr>
              <w:rPr>
                <w:rFonts w:ascii="Times New Roman" w:hAnsi="Times New Roman"/>
                <w:spacing w:val="-1"/>
                <w:sz w:val="24"/>
                <w:szCs w:val="24"/>
              </w:rPr>
            </w:pPr>
          </w:p>
        </w:tc>
      </w:tr>
      <w:tr w:rsidR="008C77CC" w:rsidRPr="00562698" w14:paraId="1D82F5A4" w14:textId="77777777" w:rsidTr="00D5129A">
        <w:tc>
          <w:tcPr>
            <w:tcW w:w="952" w:type="dxa"/>
            <w:tcBorders>
              <w:top w:val="single" w:sz="4" w:space="0" w:color="000000"/>
              <w:left w:val="single" w:sz="4" w:space="0" w:color="000000"/>
              <w:bottom w:val="single" w:sz="4" w:space="0" w:color="000000"/>
              <w:right w:val="single" w:sz="4" w:space="0" w:color="000000"/>
            </w:tcBorders>
          </w:tcPr>
          <w:p w14:paraId="094A1A2E" w14:textId="77777777" w:rsidR="008C77CC" w:rsidRPr="00633AB7" w:rsidRDefault="008C77CC" w:rsidP="008C77CC">
            <w:pPr>
              <w:rPr>
                <w:rFonts w:ascii="Times New Roman" w:hAnsi="Times New Roman"/>
                <w:b/>
              </w:rPr>
            </w:pPr>
            <w:r w:rsidRPr="00633AB7">
              <w:rPr>
                <w:rFonts w:ascii="Times New Roman" w:hAnsi="Times New Roman"/>
                <w:b/>
              </w:rPr>
              <w:t>6.4.9</w:t>
            </w:r>
          </w:p>
          <w:p w14:paraId="7ADB119A" w14:textId="77777777" w:rsidR="008C77CC" w:rsidRPr="00633AB7" w:rsidRDefault="008C77CC" w:rsidP="0022759C">
            <w:pPr>
              <w:rPr>
                <w:rFonts w:ascii="Times New Roman" w:hAnsi="Times New Roman"/>
                <w:b/>
              </w:rPr>
            </w:pPr>
          </w:p>
        </w:tc>
        <w:tc>
          <w:tcPr>
            <w:tcW w:w="3579" w:type="dxa"/>
            <w:tcBorders>
              <w:top w:val="single" w:sz="4" w:space="0" w:color="000000"/>
              <w:left w:val="single" w:sz="4" w:space="0" w:color="000000"/>
              <w:bottom w:val="single" w:sz="4" w:space="0" w:color="000000"/>
              <w:right w:val="single" w:sz="4" w:space="0" w:color="000000"/>
            </w:tcBorders>
          </w:tcPr>
          <w:p w14:paraId="413F384E" w14:textId="77777777" w:rsidR="008C77CC" w:rsidRDefault="008C77CC" w:rsidP="008C77CC">
            <w:pPr>
              <w:ind w:left="33" w:right="102"/>
              <w:jc w:val="both"/>
              <w:rPr>
                <w:rFonts w:ascii="Times New Roman" w:hAnsi="Times New Roman"/>
                <w:spacing w:val="-1"/>
              </w:rPr>
            </w:pPr>
            <w:r w:rsidRPr="00633AB7">
              <w:rPr>
                <w:rFonts w:ascii="Times New Roman" w:hAnsi="Times New Roman"/>
                <w:spacing w:val="-1"/>
              </w:rPr>
              <w:t>Is equipment that has been subjected to overloading or mishandling, gives questionable results, or has been shown to be defective or outside specified requirements, taken out of service?</w:t>
            </w:r>
          </w:p>
          <w:p w14:paraId="315FEFD0" w14:textId="77777777" w:rsidR="008C77CC" w:rsidRPr="00633AB7" w:rsidRDefault="008C77CC" w:rsidP="008C77CC">
            <w:pPr>
              <w:ind w:left="33" w:right="102"/>
              <w:jc w:val="both"/>
              <w:rPr>
                <w:rFonts w:ascii="Times New Roman" w:hAnsi="Times New Roman"/>
                <w:spacing w:val="-1"/>
              </w:rPr>
            </w:pPr>
          </w:p>
          <w:p w14:paraId="487FD27B" w14:textId="77777777" w:rsidR="008C77CC" w:rsidRPr="00633AB7" w:rsidRDefault="008C77CC" w:rsidP="008C77CC">
            <w:pPr>
              <w:ind w:left="33" w:right="102"/>
              <w:jc w:val="both"/>
              <w:rPr>
                <w:rFonts w:ascii="Times New Roman" w:hAnsi="Times New Roman"/>
                <w:spacing w:val="-1"/>
              </w:rPr>
            </w:pPr>
            <w:r w:rsidRPr="00633AB7">
              <w:rPr>
                <w:rFonts w:ascii="Times New Roman" w:hAnsi="Times New Roman"/>
                <w:spacing w:val="-1"/>
              </w:rPr>
              <w:t xml:space="preserve">Is it isolated to prevent its use or clearly labelled or marked as being out of service until it has been verified to perform correctly? </w:t>
            </w:r>
          </w:p>
          <w:p w14:paraId="6ABAA34E" w14:textId="77777777" w:rsidR="008C77CC" w:rsidRPr="00633AB7" w:rsidRDefault="008C77CC" w:rsidP="00633AB7">
            <w:pPr>
              <w:ind w:left="33" w:right="102"/>
              <w:jc w:val="both"/>
              <w:rPr>
                <w:rFonts w:ascii="Times New Roman" w:hAnsi="Times New Roman"/>
                <w:spacing w:val="-1"/>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1517D363" w14:textId="77777777" w:rsidR="008C77CC" w:rsidRPr="00775675" w:rsidRDefault="008C77CC" w:rsidP="0022759C">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4E152D98" w14:textId="77777777" w:rsidR="008C77CC" w:rsidRPr="00775675" w:rsidRDefault="008C77CC" w:rsidP="0022759C">
            <w:pPr>
              <w:rPr>
                <w:rFonts w:ascii="Times New Roman" w:hAnsi="Times New Roman"/>
                <w:spacing w:val="-1"/>
                <w:sz w:val="24"/>
                <w:szCs w:val="24"/>
              </w:rPr>
            </w:pPr>
          </w:p>
        </w:tc>
      </w:tr>
      <w:tr w:rsidR="00633AB7" w:rsidRPr="00562698" w14:paraId="78CC5A98" w14:textId="77777777" w:rsidTr="00D5129A">
        <w:tc>
          <w:tcPr>
            <w:tcW w:w="952" w:type="dxa"/>
            <w:tcBorders>
              <w:top w:val="single" w:sz="4" w:space="0" w:color="000000"/>
              <w:left w:val="single" w:sz="4" w:space="0" w:color="000000"/>
              <w:bottom w:val="single" w:sz="4" w:space="0" w:color="000000"/>
              <w:right w:val="single" w:sz="4" w:space="0" w:color="000000"/>
            </w:tcBorders>
          </w:tcPr>
          <w:p w14:paraId="44164AC0" w14:textId="77777777" w:rsidR="00633AB7" w:rsidRPr="00633AB7" w:rsidRDefault="00633AB7" w:rsidP="00633AB7">
            <w:pPr>
              <w:rPr>
                <w:rFonts w:ascii="Times New Roman" w:hAnsi="Times New Roman"/>
                <w:b/>
              </w:rPr>
            </w:pPr>
            <w:r w:rsidRPr="00633AB7">
              <w:rPr>
                <w:rFonts w:ascii="Times New Roman" w:hAnsi="Times New Roman"/>
                <w:b/>
              </w:rPr>
              <w:t>6.4.9</w:t>
            </w:r>
          </w:p>
          <w:p w14:paraId="263E8E1B" w14:textId="77777777" w:rsidR="00633AB7" w:rsidRPr="00633AB7" w:rsidRDefault="00633AB7" w:rsidP="0022759C">
            <w:pPr>
              <w:rPr>
                <w:rFonts w:ascii="Times New Roman" w:hAnsi="Times New Roman"/>
                <w:b/>
              </w:rPr>
            </w:pPr>
          </w:p>
        </w:tc>
        <w:tc>
          <w:tcPr>
            <w:tcW w:w="3579" w:type="dxa"/>
            <w:tcBorders>
              <w:top w:val="single" w:sz="4" w:space="0" w:color="000000"/>
              <w:left w:val="single" w:sz="4" w:space="0" w:color="000000"/>
              <w:bottom w:val="single" w:sz="4" w:space="0" w:color="000000"/>
              <w:right w:val="single" w:sz="4" w:space="0" w:color="000000"/>
            </w:tcBorders>
          </w:tcPr>
          <w:p w14:paraId="48DE59EE" w14:textId="77777777" w:rsidR="00633AB7" w:rsidRPr="00633AB7" w:rsidRDefault="00633AB7" w:rsidP="00633AB7">
            <w:pPr>
              <w:ind w:left="33" w:right="102"/>
              <w:jc w:val="both"/>
              <w:rPr>
                <w:rFonts w:ascii="Times New Roman" w:hAnsi="Times New Roman"/>
                <w:spacing w:val="-1"/>
              </w:rPr>
            </w:pPr>
            <w:r w:rsidRPr="00633AB7">
              <w:rPr>
                <w:rFonts w:ascii="Times New Roman" w:hAnsi="Times New Roman"/>
                <w:spacing w:val="-1"/>
              </w:rPr>
              <w:t>Does the laboratory examine the effect of the defect or deviation from specified requirements and does it initiate the management of nonconforming work procedure? (refer to 7.10)</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152CDB2D" w14:textId="77777777" w:rsidR="00633AB7" w:rsidRPr="00775675" w:rsidRDefault="00633AB7" w:rsidP="0022759C">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74E10D69" w14:textId="77777777" w:rsidR="00633AB7" w:rsidRPr="00775675" w:rsidRDefault="00633AB7" w:rsidP="0022759C">
            <w:pPr>
              <w:rPr>
                <w:rFonts w:ascii="Times New Roman" w:hAnsi="Times New Roman"/>
                <w:spacing w:val="-1"/>
                <w:sz w:val="24"/>
                <w:szCs w:val="24"/>
              </w:rPr>
            </w:pPr>
          </w:p>
        </w:tc>
      </w:tr>
      <w:tr w:rsidR="0048220A" w:rsidRPr="00562698" w14:paraId="6DDD33FA" w14:textId="77777777" w:rsidTr="00D5129A">
        <w:tc>
          <w:tcPr>
            <w:tcW w:w="952" w:type="dxa"/>
            <w:tcBorders>
              <w:top w:val="single" w:sz="4" w:space="0" w:color="000000"/>
              <w:left w:val="single" w:sz="4" w:space="0" w:color="000000"/>
              <w:bottom w:val="single" w:sz="4" w:space="0" w:color="000000"/>
              <w:right w:val="single" w:sz="4" w:space="0" w:color="000000"/>
            </w:tcBorders>
          </w:tcPr>
          <w:p w14:paraId="52BC7752" w14:textId="77777777" w:rsidR="0048220A" w:rsidRPr="00633AB7" w:rsidRDefault="0048220A" w:rsidP="00F2331B">
            <w:pPr>
              <w:rPr>
                <w:rFonts w:ascii="Times New Roman" w:hAnsi="Times New Roman"/>
                <w:b/>
              </w:rPr>
            </w:pPr>
            <w:r w:rsidRPr="00633AB7">
              <w:rPr>
                <w:rFonts w:ascii="Times New Roman" w:hAnsi="Times New Roman"/>
                <w:b/>
              </w:rPr>
              <w:t>6.4.10</w:t>
            </w:r>
          </w:p>
        </w:tc>
        <w:tc>
          <w:tcPr>
            <w:tcW w:w="3579" w:type="dxa"/>
            <w:tcBorders>
              <w:top w:val="single" w:sz="4" w:space="0" w:color="000000"/>
              <w:left w:val="single" w:sz="4" w:space="0" w:color="000000"/>
              <w:bottom w:val="single" w:sz="4" w:space="0" w:color="000000"/>
              <w:right w:val="single" w:sz="4" w:space="0" w:color="000000"/>
            </w:tcBorders>
          </w:tcPr>
          <w:p w14:paraId="233A799B" w14:textId="77777777" w:rsidR="0048220A" w:rsidRPr="00633AB7" w:rsidRDefault="0048220A" w:rsidP="00427E28">
            <w:pPr>
              <w:ind w:left="33" w:right="102"/>
              <w:jc w:val="both"/>
              <w:rPr>
                <w:rFonts w:ascii="Times New Roman" w:hAnsi="Times New Roman"/>
                <w:spacing w:val="-1"/>
              </w:rPr>
            </w:pPr>
            <w:r w:rsidRPr="00633AB7">
              <w:rPr>
                <w:rFonts w:ascii="Times New Roman" w:hAnsi="Times New Roman"/>
                <w:spacing w:val="-1"/>
              </w:rPr>
              <w:t>When intermediate checks are necessary to maintain confidence in the performance of the equipment, are these checks carried out according to a procedure?</w:t>
            </w:r>
          </w:p>
          <w:p w14:paraId="1557E99B" w14:textId="77777777" w:rsidR="0048220A" w:rsidRPr="00633AB7" w:rsidRDefault="0048220A" w:rsidP="00427E28">
            <w:pPr>
              <w:ind w:left="33" w:right="102"/>
              <w:jc w:val="both"/>
              <w:rPr>
                <w:rFonts w:ascii="Times New Roman" w:hAnsi="Times New Roman"/>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68A99EEC" w14:textId="77777777" w:rsidR="0048220A" w:rsidRPr="00775675" w:rsidRDefault="0048220A" w:rsidP="00F2331B">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4E42A5BD" w14:textId="77777777" w:rsidR="0048220A" w:rsidRPr="00775675" w:rsidRDefault="0048220A" w:rsidP="00F2331B">
            <w:pPr>
              <w:rPr>
                <w:rFonts w:ascii="Times New Roman" w:hAnsi="Times New Roman"/>
                <w:spacing w:val="-1"/>
                <w:sz w:val="24"/>
                <w:szCs w:val="24"/>
              </w:rPr>
            </w:pPr>
          </w:p>
        </w:tc>
      </w:tr>
      <w:tr w:rsidR="0048220A" w:rsidRPr="00562698" w14:paraId="605943A6" w14:textId="77777777" w:rsidTr="00D5129A">
        <w:tc>
          <w:tcPr>
            <w:tcW w:w="952" w:type="dxa"/>
            <w:tcBorders>
              <w:top w:val="single" w:sz="4" w:space="0" w:color="000000"/>
              <w:left w:val="single" w:sz="4" w:space="0" w:color="000000"/>
              <w:bottom w:val="single" w:sz="4" w:space="0" w:color="000000"/>
              <w:right w:val="single" w:sz="4" w:space="0" w:color="000000"/>
            </w:tcBorders>
          </w:tcPr>
          <w:p w14:paraId="5A1FE25F" w14:textId="77777777" w:rsidR="0048220A" w:rsidRPr="00633AB7" w:rsidRDefault="0048220A" w:rsidP="00F2331B">
            <w:pPr>
              <w:rPr>
                <w:rFonts w:ascii="Times New Roman" w:hAnsi="Times New Roman"/>
                <w:b/>
              </w:rPr>
            </w:pPr>
            <w:r w:rsidRPr="00633AB7">
              <w:rPr>
                <w:rFonts w:ascii="Times New Roman" w:hAnsi="Times New Roman"/>
                <w:b/>
              </w:rPr>
              <w:t>6.4.11</w:t>
            </w:r>
          </w:p>
        </w:tc>
        <w:tc>
          <w:tcPr>
            <w:tcW w:w="3579" w:type="dxa"/>
            <w:tcBorders>
              <w:top w:val="single" w:sz="4" w:space="0" w:color="000000"/>
              <w:left w:val="single" w:sz="4" w:space="0" w:color="000000"/>
              <w:bottom w:val="single" w:sz="4" w:space="0" w:color="000000"/>
              <w:right w:val="single" w:sz="4" w:space="0" w:color="000000"/>
            </w:tcBorders>
          </w:tcPr>
          <w:p w14:paraId="143C4DBA" w14:textId="77777777" w:rsidR="0048220A" w:rsidRPr="00633AB7" w:rsidRDefault="0048220A" w:rsidP="00427E28">
            <w:pPr>
              <w:ind w:left="33" w:right="102"/>
              <w:jc w:val="both"/>
              <w:rPr>
                <w:rFonts w:ascii="Times New Roman" w:hAnsi="Times New Roman"/>
                <w:spacing w:val="-1"/>
              </w:rPr>
            </w:pPr>
            <w:r w:rsidRPr="00633AB7">
              <w:rPr>
                <w:rFonts w:ascii="Times New Roman" w:hAnsi="Times New Roman"/>
                <w:spacing w:val="-1"/>
              </w:rPr>
              <w:t xml:space="preserve">When calibration and reference material data include reference values or correction factors, does the </w:t>
            </w:r>
            <w:r w:rsidRPr="00633AB7">
              <w:rPr>
                <w:rFonts w:ascii="Times New Roman" w:hAnsi="Times New Roman"/>
                <w:spacing w:val="-1"/>
              </w:rPr>
              <w:lastRenderedPageBreak/>
              <w:t>laboratory ensure the reference values and correction factors are updated and implemented, as appropriate, to meet specified requirements?</w:t>
            </w:r>
          </w:p>
          <w:p w14:paraId="687E8BAB" w14:textId="77777777" w:rsidR="007710B3" w:rsidRPr="00633AB7" w:rsidRDefault="007710B3" w:rsidP="00427E28">
            <w:pPr>
              <w:ind w:left="33" w:right="102"/>
              <w:jc w:val="both"/>
              <w:rPr>
                <w:rFonts w:ascii="Times New Roman" w:hAnsi="Times New Roman"/>
                <w:spacing w:val="-1"/>
              </w:rPr>
            </w:pPr>
          </w:p>
          <w:p w14:paraId="59C11AAD" w14:textId="77777777" w:rsidR="0048220A" w:rsidRPr="00633AB7" w:rsidRDefault="0048220A" w:rsidP="00427E28">
            <w:pPr>
              <w:ind w:left="33" w:right="102"/>
              <w:jc w:val="both"/>
              <w:rPr>
                <w:b/>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60294CD7" w14:textId="77777777" w:rsidR="0048220A" w:rsidRPr="00775675" w:rsidRDefault="0048220A" w:rsidP="00F2331B">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2B75C6D2" w14:textId="77777777" w:rsidR="0048220A" w:rsidRPr="00775675" w:rsidRDefault="0048220A" w:rsidP="00F2331B">
            <w:pPr>
              <w:rPr>
                <w:rFonts w:ascii="Times New Roman" w:hAnsi="Times New Roman"/>
                <w:spacing w:val="-1"/>
                <w:sz w:val="24"/>
                <w:szCs w:val="24"/>
              </w:rPr>
            </w:pPr>
          </w:p>
        </w:tc>
      </w:tr>
      <w:tr w:rsidR="0048220A" w:rsidRPr="00562698" w14:paraId="4E9F2278" w14:textId="77777777" w:rsidTr="00D5129A">
        <w:tc>
          <w:tcPr>
            <w:tcW w:w="952" w:type="dxa"/>
            <w:tcBorders>
              <w:top w:val="single" w:sz="4" w:space="0" w:color="000000"/>
              <w:left w:val="single" w:sz="4" w:space="0" w:color="000000"/>
              <w:bottom w:val="single" w:sz="4" w:space="0" w:color="000000"/>
              <w:right w:val="single" w:sz="4" w:space="0" w:color="000000"/>
            </w:tcBorders>
          </w:tcPr>
          <w:p w14:paraId="5B851D95" w14:textId="77777777" w:rsidR="0048220A" w:rsidRPr="00633AB7" w:rsidRDefault="0048220A" w:rsidP="00F2331B">
            <w:pPr>
              <w:rPr>
                <w:rFonts w:ascii="Times New Roman" w:hAnsi="Times New Roman"/>
                <w:b/>
              </w:rPr>
            </w:pPr>
            <w:r w:rsidRPr="00633AB7">
              <w:rPr>
                <w:rFonts w:ascii="Times New Roman" w:hAnsi="Times New Roman"/>
                <w:b/>
              </w:rPr>
              <w:t>6.4.12</w:t>
            </w:r>
          </w:p>
        </w:tc>
        <w:tc>
          <w:tcPr>
            <w:tcW w:w="3579" w:type="dxa"/>
            <w:tcBorders>
              <w:top w:val="single" w:sz="4" w:space="0" w:color="000000"/>
              <w:left w:val="single" w:sz="4" w:space="0" w:color="000000"/>
              <w:bottom w:val="single" w:sz="4" w:space="0" w:color="000000"/>
              <w:right w:val="single" w:sz="4" w:space="0" w:color="000000"/>
            </w:tcBorders>
          </w:tcPr>
          <w:p w14:paraId="1CCCB4A6" w14:textId="77777777" w:rsidR="0048220A" w:rsidRPr="00633AB7" w:rsidRDefault="0048220A" w:rsidP="00F2331B">
            <w:pPr>
              <w:jc w:val="both"/>
              <w:rPr>
                <w:rFonts w:ascii="Times New Roman" w:hAnsi="Times New Roman"/>
                <w:spacing w:val="-1"/>
              </w:rPr>
            </w:pPr>
            <w:r w:rsidRPr="00633AB7">
              <w:rPr>
                <w:rFonts w:ascii="Times New Roman" w:hAnsi="Times New Roman"/>
                <w:spacing w:val="-1"/>
              </w:rPr>
              <w:t>Does the laboratory take practicable measures to prevent unintended adjustments of equipment from invalidating results?</w:t>
            </w:r>
          </w:p>
          <w:p w14:paraId="743AFDC6" w14:textId="77777777" w:rsidR="0048220A" w:rsidRPr="00633AB7" w:rsidRDefault="0048220A" w:rsidP="00F2331B">
            <w:pPr>
              <w:jc w:val="both"/>
              <w:rPr>
                <w:rFonts w:ascii="Times New Roman" w:hAnsi="Times New Roman"/>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16267AFC" w14:textId="77777777" w:rsidR="0048220A" w:rsidRPr="00775675" w:rsidRDefault="0048220A" w:rsidP="00F2331B">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5D48D84E" w14:textId="77777777" w:rsidR="0048220A" w:rsidRPr="00775675" w:rsidRDefault="0048220A" w:rsidP="00F2331B">
            <w:pPr>
              <w:rPr>
                <w:rFonts w:ascii="Times New Roman" w:hAnsi="Times New Roman"/>
                <w:spacing w:val="-1"/>
                <w:sz w:val="24"/>
                <w:szCs w:val="24"/>
              </w:rPr>
            </w:pPr>
          </w:p>
        </w:tc>
      </w:tr>
      <w:tr w:rsidR="007710B3" w:rsidRPr="00562698" w14:paraId="0016BFF2" w14:textId="77777777" w:rsidTr="00D5129A">
        <w:tc>
          <w:tcPr>
            <w:tcW w:w="952" w:type="dxa"/>
            <w:tcBorders>
              <w:top w:val="single" w:sz="4" w:space="0" w:color="000000"/>
              <w:left w:val="single" w:sz="4" w:space="0" w:color="000000"/>
              <w:bottom w:val="single" w:sz="4" w:space="0" w:color="000000"/>
              <w:right w:val="single" w:sz="4" w:space="0" w:color="000000"/>
            </w:tcBorders>
          </w:tcPr>
          <w:p w14:paraId="49FA3248" w14:textId="77777777" w:rsidR="007710B3" w:rsidRPr="00633AB7" w:rsidRDefault="007710B3" w:rsidP="007710B3">
            <w:pPr>
              <w:rPr>
                <w:rFonts w:ascii="Times New Roman" w:hAnsi="Times New Roman"/>
                <w:b/>
              </w:rPr>
            </w:pPr>
            <w:r w:rsidRPr="00633AB7">
              <w:rPr>
                <w:rFonts w:ascii="Times New Roman" w:hAnsi="Times New Roman"/>
                <w:b/>
              </w:rPr>
              <w:t>6.4.13</w:t>
            </w:r>
          </w:p>
        </w:tc>
        <w:tc>
          <w:tcPr>
            <w:tcW w:w="3579" w:type="dxa"/>
            <w:tcBorders>
              <w:top w:val="single" w:sz="4" w:space="0" w:color="000000"/>
              <w:left w:val="single" w:sz="4" w:space="0" w:color="000000"/>
              <w:bottom w:val="single" w:sz="4" w:space="0" w:color="000000"/>
              <w:right w:val="single" w:sz="4" w:space="0" w:color="000000"/>
            </w:tcBorders>
          </w:tcPr>
          <w:p w14:paraId="1E67C216" w14:textId="77777777" w:rsidR="007710B3" w:rsidRPr="00633AB7" w:rsidRDefault="007710B3" w:rsidP="007710B3">
            <w:pPr>
              <w:ind w:left="33" w:right="102"/>
              <w:jc w:val="both"/>
              <w:rPr>
                <w:rFonts w:ascii="Times New Roman" w:hAnsi="Times New Roman"/>
                <w:spacing w:val="-1"/>
              </w:rPr>
            </w:pPr>
            <w:r w:rsidRPr="00633AB7">
              <w:rPr>
                <w:rFonts w:ascii="Times New Roman" w:hAnsi="Times New Roman"/>
                <w:spacing w:val="-1"/>
              </w:rPr>
              <w:t>Are records retained for equipment which can influence laboratory activities?</w:t>
            </w:r>
          </w:p>
          <w:p w14:paraId="0D8D75E0" w14:textId="77777777" w:rsidR="007C5B1F" w:rsidRPr="00633AB7" w:rsidRDefault="007C5B1F" w:rsidP="007C5B1F">
            <w:pPr>
              <w:ind w:left="33" w:right="102"/>
              <w:jc w:val="both"/>
              <w:rPr>
                <w:rFonts w:ascii="Times New Roman" w:hAnsi="Times New Roman"/>
                <w:spacing w:val="-1"/>
              </w:rPr>
            </w:pPr>
            <w:r w:rsidRPr="00633AB7">
              <w:rPr>
                <w:rFonts w:ascii="Times New Roman" w:hAnsi="Times New Roman"/>
                <w:spacing w:val="-1"/>
              </w:rPr>
              <w:t>Do the records include the following, where applicable:</w:t>
            </w:r>
          </w:p>
          <w:p w14:paraId="06EFC87A" w14:textId="77777777" w:rsidR="007C5B1F" w:rsidRDefault="007C5B1F" w:rsidP="007C5B1F">
            <w:pPr>
              <w:pStyle w:val="ListParagraph"/>
              <w:numPr>
                <w:ilvl w:val="0"/>
                <w:numId w:val="19"/>
              </w:numPr>
              <w:spacing w:after="0" w:line="240" w:lineRule="auto"/>
              <w:ind w:left="458" w:right="102" w:hanging="284"/>
              <w:jc w:val="both"/>
              <w:rPr>
                <w:rFonts w:ascii="Times New Roman" w:hAnsi="Times New Roman" w:cs="Times New Roman"/>
                <w:color w:val="000000"/>
              </w:rPr>
            </w:pPr>
            <w:r w:rsidRPr="00633AB7">
              <w:rPr>
                <w:rFonts w:ascii="Times New Roman" w:hAnsi="Times New Roman" w:cs="Times New Roman"/>
                <w:color w:val="000000"/>
              </w:rPr>
              <w:t>the identity of equipment, including software and firmware version;</w:t>
            </w:r>
          </w:p>
          <w:p w14:paraId="37EAA957" w14:textId="77777777" w:rsidR="007C5B1F" w:rsidRPr="00633AB7" w:rsidRDefault="007C5B1F" w:rsidP="006816DA">
            <w:pPr>
              <w:pStyle w:val="ListParagraph"/>
              <w:spacing w:after="0" w:line="240" w:lineRule="auto"/>
              <w:ind w:left="458" w:right="102"/>
              <w:jc w:val="both"/>
              <w:rPr>
                <w:rFonts w:ascii="Times New Roman" w:hAnsi="Times New Roman" w:cs="Times New Roman"/>
                <w:color w:val="000000"/>
              </w:rPr>
            </w:pPr>
          </w:p>
          <w:p w14:paraId="406F5136" w14:textId="77777777" w:rsidR="007C5B1F" w:rsidRPr="00633AB7" w:rsidRDefault="007C5B1F" w:rsidP="007C5B1F">
            <w:pPr>
              <w:pStyle w:val="ListParagraph"/>
              <w:numPr>
                <w:ilvl w:val="0"/>
                <w:numId w:val="19"/>
              </w:numPr>
              <w:spacing w:after="0" w:line="240" w:lineRule="auto"/>
              <w:ind w:left="458" w:right="102" w:hanging="284"/>
              <w:jc w:val="both"/>
              <w:rPr>
                <w:rFonts w:ascii="Times New Roman" w:hAnsi="Times New Roman" w:cs="Times New Roman"/>
                <w:color w:val="000000"/>
              </w:rPr>
            </w:pPr>
            <w:r w:rsidRPr="00633AB7">
              <w:rPr>
                <w:rFonts w:ascii="Times New Roman" w:hAnsi="Times New Roman" w:cs="Times New Roman"/>
                <w:color w:val="000000"/>
              </w:rPr>
              <w:t>the manufacturer’s name, type identification, and serial number or other unique identification;</w:t>
            </w:r>
          </w:p>
          <w:p w14:paraId="098B5FF5" w14:textId="77777777" w:rsidR="007710B3" w:rsidRPr="00633AB7" w:rsidRDefault="007710B3" w:rsidP="007710B3">
            <w:pPr>
              <w:ind w:right="102"/>
              <w:jc w:val="both"/>
              <w:rPr>
                <w:rFonts w:ascii="Times New Roman" w:hAnsi="Times New Roman"/>
                <w:spacing w:val="-1"/>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42ECFD97" w14:textId="77777777" w:rsidR="007710B3" w:rsidRPr="00775675" w:rsidRDefault="007710B3" w:rsidP="007710B3">
            <w:pPr>
              <w:rPr>
                <w:rFonts w:ascii="Times New Roman" w:hAnsi="Times New Roman"/>
                <w:spacing w:val="-1"/>
                <w:sz w:val="24"/>
                <w:szCs w:val="24"/>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14:paraId="18C95D8E" w14:textId="77777777" w:rsidR="007710B3" w:rsidRPr="00775675" w:rsidRDefault="007710B3" w:rsidP="007710B3">
            <w:pPr>
              <w:rPr>
                <w:rFonts w:ascii="Times New Roman" w:hAnsi="Times New Roman"/>
                <w:spacing w:val="-1"/>
                <w:sz w:val="24"/>
                <w:szCs w:val="24"/>
              </w:rPr>
            </w:pPr>
          </w:p>
        </w:tc>
      </w:tr>
      <w:tr w:rsidR="00744D21" w:rsidRPr="00562698" w14:paraId="012D53F3" w14:textId="77777777" w:rsidTr="00D5129A">
        <w:tc>
          <w:tcPr>
            <w:tcW w:w="952" w:type="dxa"/>
            <w:tcBorders>
              <w:top w:val="single" w:sz="4" w:space="0" w:color="000000"/>
              <w:left w:val="single" w:sz="4" w:space="0" w:color="000000"/>
              <w:right w:val="single" w:sz="4" w:space="0" w:color="000000"/>
            </w:tcBorders>
          </w:tcPr>
          <w:p w14:paraId="03CE529A" w14:textId="77777777" w:rsidR="00744D21" w:rsidRPr="00633AB7" w:rsidRDefault="00744D21" w:rsidP="007710B3">
            <w:pPr>
              <w:rPr>
                <w:rFonts w:ascii="Times New Roman" w:hAnsi="Times New Roman"/>
                <w:b/>
              </w:rPr>
            </w:pPr>
            <w:r w:rsidRPr="00633AB7">
              <w:rPr>
                <w:rFonts w:ascii="Times New Roman" w:hAnsi="Times New Roman"/>
                <w:b/>
              </w:rPr>
              <w:t>6.4.13</w:t>
            </w:r>
          </w:p>
          <w:p w14:paraId="1D438D74" w14:textId="77777777" w:rsidR="00744D21" w:rsidRPr="00633AB7" w:rsidRDefault="00744D21" w:rsidP="007710B3">
            <w:pPr>
              <w:rPr>
                <w:rFonts w:ascii="Times New Roman" w:hAnsi="Times New Roman"/>
                <w:b/>
              </w:rPr>
            </w:pPr>
          </w:p>
        </w:tc>
        <w:tc>
          <w:tcPr>
            <w:tcW w:w="3579" w:type="dxa"/>
            <w:tcBorders>
              <w:top w:val="single" w:sz="4" w:space="0" w:color="000000"/>
              <w:left w:val="single" w:sz="4" w:space="0" w:color="000000"/>
              <w:right w:val="single" w:sz="4" w:space="0" w:color="000000"/>
            </w:tcBorders>
          </w:tcPr>
          <w:p w14:paraId="4396626B" w14:textId="77777777" w:rsidR="00744D21" w:rsidRPr="00633AB7" w:rsidRDefault="00744D21" w:rsidP="007C5B1F">
            <w:pPr>
              <w:pStyle w:val="ListParagraph"/>
              <w:numPr>
                <w:ilvl w:val="0"/>
                <w:numId w:val="19"/>
              </w:numPr>
              <w:spacing w:after="0" w:line="240" w:lineRule="auto"/>
              <w:ind w:left="175" w:right="102" w:hanging="1"/>
              <w:jc w:val="both"/>
              <w:rPr>
                <w:rFonts w:ascii="Times New Roman" w:hAnsi="Times New Roman" w:cs="Times New Roman"/>
                <w:color w:val="000000"/>
              </w:rPr>
            </w:pPr>
            <w:r w:rsidRPr="00633AB7">
              <w:rPr>
                <w:rFonts w:ascii="Times New Roman" w:hAnsi="Times New Roman" w:cs="Times New Roman"/>
                <w:color w:val="000000"/>
              </w:rPr>
              <w:t>evidence of verification that equipment conforms with specified requirements;</w:t>
            </w:r>
          </w:p>
          <w:p w14:paraId="7B4A6AE0" w14:textId="77777777" w:rsidR="00744D21" w:rsidRPr="00633AB7" w:rsidRDefault="00744D21" w:rsidP="007C5B1F">
            <w:pPr>
              <w:pStyle w:val="ListParagraph"/>
              <w:spacing w:after="0" w:line="240" w:lineRule="auto"/>
              <w:ind w:left="175" w:right="102" w:hanging="1"/>
              <w:jc w:val="both"/>
              <w:rPr>
                <w:rFonts w:ascii="Times New Roman" w:hAnsi="Times New Roman" w:cs="Times New Roman"/>
                <w:color w:val="000000"/>
              </w:rPr>
            </w:pPr>
          </w:p>
          <w:p w14:paraId="70F30291" w14:textId="77777777" w:rsidR="00744D21" w:rsidRDefault="00744D21" w:rsidP="007C5B1F">
            <w:pPr>
              <w:pStyle w:val="ListParagraph"/>
              <w:numPr>
                <w:ilvl w:val="0"/>
                <w:numId w:val="19"/>
              </w:numPr>
              <w:spacing w:after="0" w:line="240" w:lineRule="auto"/>
              <w:ind w:left="175" w:right="192" w:hanging="1"/>
              <w:jc w:val="both"/>
              <w:rPr>
                <w:rFonts w:ascii="Times New Roman" w:hAnsi="Times New Roman" w:cs="Times New Roman"/>
                <w:color w:val="000000"/>
              </w:rPr>
            </w:pPr>
            <w:r w:rsidRPr="00633AB7">
              <w:rPr>
                <w:rFonts w:ascii="Times New Roman" w:hAnsi="Times New Roman" w:cs="Times New Roman"/>
                <w:color w:val="000000"/>
              </w:rPr>
              <w:t>the current location;</w:t>
            </w:r>
          </w:p>
          <w:p w14:paraId="35B663CC" w14:textId="77777777" w:rsidR="00744D21" w:rsidRDefault="00744D21" w:rsidP="007C5B1F">
            <w:pPr>
              <w:pStyle w:val="ListParagraph"/>
              <w:spacing w:after="0" w:line="240" w:lineRule="auto"/>
              <w:ind w:left="175" w:right="192" w:hanging="1"/>
              <w:jc w:val="both"/>
              <w:rPr>
                <w:rFonts w:ascii="Times New Roman" w:hAnsi="Times New Roman" w:cs="Times New Roman"/>
                <w:color w:val="000000"/>
              </w:rPr>
            </w:pPr>
          </w:p>
          <w:p w14:paraId="311F4AF9" w14:textId="77777777" w:rsidR="00AB1351" w:rsidRDefault="00744D21" w:rsidP="00AB1351">
            <w:pPr>
              <w:pStyle w:val="ListParagraph"/>
              <w:numPr>
                <w:ilvl w:val="0"/>
                <w:numId w:val="19"/>
              </w:numPr>
              <w:spacing w:after="0" w:line="240" w:lineRule="auto"/>
              <w:ind w:left="175" w:right="102" w:hanging="1"/>
              <w:jc w:val="both"/>
              <w:rPr>
                <w:rFonts w:ascii="Times New Roman" w:hAnsi="Times New Roman" w:cs="Times New Roman"/>
                <w:color w:val="000000"/>
              </w:rPr>
            </w:pPr>
            <w:r w:rsidRPr="00AB1351">
              <w:rPr>
                <w:rFonts w:ascii="Times New Roman" w:hAnsi="Times New Roman" w:cs="Times New Roman"/>
                <w:color w:val="000000"/>
              </w:rPr>
              <w:t>calibration dates, results of calibrations, adjustments, acceptance criteria, and the due date of the next calibration or the calibration interval;</w:t>
            </w:r>
            <w:r w:rsidR="00AB1351" w:rsidRPr="00AB1351">
              <w:rPr>
                <w:rFonts w:ascii="Times New Roman" w:hAnsi="Times New Roman" w:cs="Times New Roman"/>
                <w:color w:val="000000"/>
              </w:rPr>
              <w:t xml:space="preserve"> </w:t>
            </w:r>
          </w:p>
          <w:p w14:paraId="188BFF56" w14:textId="77777777" w:rsidR="00AB1351" w:rsidRPr="00AB1351" w:rsidRDefault="00AB1351" w:rsidP="00AB1351">
            <w:pPr>
              <w:pStyle w:val="ListParagraph"/>
              <w:rPr>
                <w:rFonts w:ascii="Times New Roman" w:hAnsi="Times New Roman" w:cs="Times New Roman"/>
                <w:color w:val="000000"/>
              </w:rPr>
            </w:pPr>
          </w:p>
          <w:p w14:paraId="4DCF47A7" w14:textId="77777777" w:rsidR="00744D21" w:rsidRPr="00AB1351" w:rsidRDefault="00744D21" w:rsidP="00AB1351">
            <w:pPr>
              <w:pStyle w:val="ListParagraph"/>
              <w:numPr>
                <w:ilvl w:val="0"/>
                <w:numId w:val="19"/>
              </w:numPr>
              <w:spacing w:after="0" w:line="240" w:lineRule="auto"/>
              <w:ind w:left="175" w:right="102" w:hanging="1"/>
              <w:jc w:val="both"/>
              <w:rPr>
                <w:rFonts w:ascii="Times New Roman" w:hAnsi="Times New Roman" w:cs="Times New Roman"/>
                <w:color w:val="000000"/>
              </w:rPr>
            </w:pPr>
            <w:r w:rsidRPr="00AB1351">
              <w:rPr>
                <w:rFonts w:ascii="Times New Roman" w:hAnsi="Times New Roman" w:cs="Times New Roman"/>
                <w:color w:val="000000"/>
              </w:rPr>
              <w:t>documentation of reference materials, results, acceptance criteria, relevant dates and the period of validity;</w:t>
            </w:r>
          </w:p>
          <w:p w14:paraId="23FCC177" w14:textId="77777777" w:rsidR="00744D21" w:rsidRPr="00633AB7" w:rsidRDefault="00744D21" w:rsidP="007C5B1F">
            <w:pPr>
              <w:pStyle w:val="ListParagraph"/>
              <w:tabs>
                <w:tab w:val="left" w:pos="4518"/>
              </w:tabs>
              <w:spacing w:after="0" w:line="240" w:lineRule="auto"/>
              <w:ind w:left="175" w:right="102" w:hanging="1"/>
              <w:jc w:val="both"/>
              <w:rPr>
                <w:rFonts w:ascii="Times New Roman" w:hAnsi="Times New Roman" w:cs="Times New Roman"/>
                <w:color w:val="000000"/>
              </w:rPr>
            </w:pPr>
          </w:p>
          <w:p w14:paraId="3296A602" w14:textId="77777777" w:rsidR="00744D21" w:rsidRPr="00633AB7" w:rsidRDefault="00744D21" w:rsidP="007C5B1F">
            <w:pPr>
              <w:pStyle w:val="ListParagraph"/>
              <w:tabs>
                <w:tab w:val="left" w:pos="4518"/>
              </w:tabs>
              <w:spacing w:after="0" w:line="240" w:lineRule="auto"/>
              <w:ind w:left="175" w:right="102" w:hanging="1"/>
              <w:jc w:val="both"/>
              <w:rPr>
                <w:rFonts w:ascii="Times New Roman" w:hAnsi="Times New Roman" w:cs="Times New Roman"/>
                <w:color w:val="000000"/>
              </w:rPr>
            </w:pPr>
          </w:p>
          <w:p w14:paraId="586B61E8" w14:textId="77777777" w:rsidR="00744D21" w:rsidRPr="00633AB7" w:rsidRDefault="00744D21" w:rsidP="007C5B1F">
            <w:pPr>
              <w:pStyle w:val="ListParagraph"/>
              <w:numPr>
                <w:ilvl w:val="0"/>
                <w:numId w:val="19"/>
              </w:numPr>
              <w:spacing w:after="0" w:line="240" w:lineRule="auto"/>
              <w:ind w:left="175" w:hanging="1"/>
              <w:jc w:val="both"/>
              <w:rPr>
                <w:rFonts w:ascii="Times New Roman" w:hAnsi="Times New Roman" w:cs="Times New Roman"/>
                <w:color w:val="000000"/>
              </w:rPr>
            </w:pPr>
            <w:r w:rsidRPr="00633AB7">
              <w:rPr>
                <w:rFonts w:ascii="Times New Roman" w:hAnsi="Times New Roman" w:cs="Times New Roman"/>
                <w:color w:val="000000"/>
              </w:rPr>
              <w:t>the maintenance plan and maintenance carried out to date, where relevant to the performance of the equipment;</w:t>
            </w:r>
          </w:p>
          <w:p w14:paraId="2A97F08D" w14:textId="77777777" w:rsidR="00744D21" w:rsidRDefault="00744D21" w:rsidP="007C5B1F">
            <w:pPr>
              <w:pStyle w:val="ListParagraph"/>
              <w:ind w:left="175" w:hanging="1"/>
              <w:rPr>
                <w:rFonts w:ascii="Times New Roman" w:hAnsi="Times New Roman" w:cs="Times New Roman"/>
                <w:color w:val="000000"/>
              </w:rPr>
            </w:pPr>
          </w:p>
          <w:p w14:paraId="21F420F3" w14:textId="77777777" w:rsidR="00744D21" w:rsidRPr="00633AB7" w:rsidRDefault="00744D21" w:rsidP="00633AB7">
            <w:pPr>
              <w:pStyle w:val="ListParagraph"/>
              <w:ind w:left="458" w:hanging="284"/>
              <w:rPr>
                <w:rFonts w:ascii="Times New Roman" w:hAnsi="Times New Roman" w:cs="Times New Roman"/>
                <w:color w:val="000000"/>
              </w:rPr>
            </w:pPr>
          </w:p>
          <w:p w14:paraId="2DA0C7F2" w14:textId="77777777" w:rsidR="00744D21" w:rsidRPr="00633AB7" w:rsidRDefault="00744D21" w:rsidP="006816DA">
            <w:pPr>
              <w:pStyle w:val="ListParagraph"/>
              <w:numPr>
                <w:ilvl w:val="0"/>
                <w:numId w:val="19"/>
              </w:numPr>
              <w:spacing w:after="0" w:line="240" w:lineRule="auto"/>
              <w:ind w:left="175" w:hanging="1"/>
              <w:jc w:val="both"/>
              <w:rPr>
                <w:rFonts w:ascii="Times New Roman" w:hAnsi="Times New Roman"/>
                <w:spacing w:val="-1"/>
              </w:rPr>
            </w:pPr>
            <w:r w:rsidRPr="00633AB7">
              <w:rPr>
                <w:rFonts w:ascii="Times New Roman" w:hAnsi="Times New Roman" w:cs="Times New Roman"/>
                <w:color w:val="000000"/>
              </w:rPr>
              <w:t>details of any damage, malfunction, modification to, or repair of, the equipment?</w:t>
            </w:r>
          </w:p>
        </w:tc>
        <w:tc>
          <w:tcPr>
            <w:tcW w:w="697" w:type="dxa"/>
            <w:tcBorders>
              <w:top w:val="single" w:sz="4" w:space="0" w:color="000000"/>
              <w:left w:val="single" w:sz="4" w:space="0" w:color="000000"/>
              <w:right w:val="single" w:sz="4" w:space="0" w:color="000000"/>
            </w:tcBorders>
            <w:shd w:val="clear" w:color="auto" w:fill="auto"/>
          </w:tcPr>
          <w:p w14:paraId="0C235533" w14:textId="77777777" w:rsidR="00744D21" w:rsidRPr="00775675" w:rsidRDefault="00744D21" w:rsidP="007710B3">
            <w:pPr>
              <w:rPr>
                <w:rFonts w:ascii="Times New Roman" w:hAnsi="Times New Roman"/>
                <w:spacing w:val="-1"/>
                <w:sz w:val="24"/>
                <w:szCs w:val="24"/>
              </w:rPr>
            </w:pPr>
          </w:p>
        </w:tc>
        <w:tc>
          <w:tcPr>
            <w:tcW w:w="4406" w:type="dxa"/>
            <w:tcBorders>
              <w:top w:val="single" w:sz="4" w:space="0" w:color="000000"/>
              <w:left w:val="single" w:sz="4" w:space="0" w:color="000000"/>
              <w:right w:val="single" w:sz="4" w:space="0" w:color="000000"/>
            </w:tcBorders>
            <w:shd w:val="clear" w:color="auto" w:fill="auto"/>
          </w:tcPr>
          <w:p w14:paraId="4288478A" w14:textId="77777777" w:rsidR="00744D21" w:rsidRPr="00775675" w:rsidRDefault="00744D21" w:rsidP="007710B3">
            <w:pPr>
              <w:rPr>
                <w:rFonts w:ascii="Times New Roman" w:hAnsi="Times New Roman"/>
                <w:spacing w:val="-1"/>
                <w:sz w:val="24"/>
                <w:szCs w:val="24"/>
              </w:rPr>
            </w:pPr>
          </w:p>
        </w:tc>
      </w:tr>
      <w:tr w:rsidR="000C16BA" w:rsidRPr="00744D21" w14:paraId="70C550A7" w14:textId="77777777" w:rsidTr="00D5129A">
        <w:tc>
          <w:tcPr>
            <w:tcW w:w="952"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14:paraId="42FA4A73" w14:textId="77777777" w:rsidR="000C16BA" w:rsidRPr="006816DA" w:rsidRDefault="000C16BA" w:rsidP="000C16BA">
            <w:pPr>
              <w:rPr>
                <w:rFonts w:ascii="Times New Roman" w:hAnsi="Times New Roman"/>
                <w:b/>
              </w:rPr>
            </w:pPr>
            <w:r w:rsidRPr="006816DA">
              <w:rPr>
                <w:rFonts w:ascii="Times New Roman" w:hAnsi="Times New Roman"/>
                <w:b/>
              </w:rPr>
              <w:t>6.5</w:t>
            </w:r>
          </w:p>
        </w:tc>
        <w:tc>
          <w:tcPr>
            <w:tcW w:w="357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14:paraId="1706E7F6" w14:textId="77777777" w:rsidR="000C16BA" w:rsidRPr="006816DA" w:rsidRDefault="000C16BA" w:rsidP="000C16BA">
            <w:pPr>
              <w:rPr>
                <w:rFonts w:ascii="Times New Roman" w:hAnsi="Times New Roman"/>
                <w:b/>
              </w:rPr>
            </w:pPr>
            <w:r w:rsidRPr="006816DA">
              <w:rPr>
                <w:rFonts w:ascii="Times New Roman" w:hAnsi="Times New Roman"/>
                <w:b/>
              </w:rPr>
              <w:t>Metrological traceability</w:t>
            </w:r>
          </w:p>
        </w:tc>
        <w:tc>
          <w:tcPr>
            <w:tcW w:w="69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14:paraId="7EFD808F" w14:textId="77777777" w:rsidR="000C16BA" w:rsidRPr="006816DA" w:rsidRDefault="000C16BA" w:rsidP="000C16BA">
            <w:pPr>
              <w:rPr>
                <w:rFonts w:ascii="Times New Roman" w:hAnsi="Times New Roman"/>
                <w:spacing w:val="-1"/>
              </w:rPr>
            </w:pPr>
          </w:p>
        </w:tc>
        <w:tc>
          <w:tcPr>
            <w:tcW w:w="440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14:paraId="5E39F6FE" w14:textId="77777777" w:rsidR="000C16BA" w:rsidRPr="006816DA" w:rsidRDefault="000C16BA" w:rsidP="000C16BA">
            <w:pPr>
              <w:rPr>
                <w:rFonts w:ascii="Times New Roman" w:hAnsi="Times New Roman"/>
                <w:spacing w:val="-1"/>
              </w:rPr>
            </w:pPr>
          </w:p>
        </w:tc>
      </w:tr>
      <w:tr w:rsidR="000C16BA" w:rsidRPr="00562698" w14:paraId="5DBAC0A4" w14:textId="77777777" w:rsidTr="00D5129A">
        <w:tc>
          <w:tcPr>
            <w:tcW w:w="952" w:type="dxa"/>
            <w:tcBorders>
              <w:top w:val="single" w:sz="4" w:space="0" w:color="auto"/>
              <w:left w:val="single" w:sz="4" w:space="0" w:color="000000"/>
              <w:bottom w:val="single" w:sz="4" w:space="0" w:color="000000"/>
              <w:right w:val="single" w:sz="4" w:space="0" w:color="000000"/>
            </w:tcBorders>
          </w:tcPr>
          <w:p w14:paraId="5CB40376" w14:textId="77777777" w:rsidR="000C16BA" w:rsidRPr="00633AB7" w:rsidRDefault="000C16BA" w:rsidP="000C16BA">
            <w:pPr>
              <w:rPr>
                <w:rFonts w:ascii="Times New Roman" w:hAnsi="Times New Roman"/>
                <w:b/>
              </w:rPr>
            </w:pPr>
            <w:r w:rsidRPr="00633AB7">
              <w:rPr>
                <w:rFonts w:ascii="Times New Roman" w:hAnsi="Times New Roman"/>
                <w:b/>
              </w:rPr>
              <w:t>6.5.1</w:t>
            </w:r>
          </w:p>
        </w:tc>
        <w:tc>
          <w:tcPr>
            <w:tcW w:w="3579" w:type="dxa"/>
            <w:tcBorders>
              <w:top w:val="single" w:sz="4" w:space="0" w:color="auto"/>
              <w:left w:val="single" w:sz="4" w:space="0" w:color="000000"/>
              <w:bottom w:val="single" w:sz="4" w:space="0" w:color="000000"/>
              <w:right w:val="single" w:sz="4" w:space="0" w:color="000000"/>
            </w:tcBorders>
          </w:tcPr>
          <w:p w14:paraId="00F5BC2F" w14:textId="77777777" w:rsidR="000C16BA" w:rsidRPr="00633AB7" w:rsidRDefault="000C16BA" w:rsidP="00633AB7">
            <w:pPr>
              <w:ind w:left="33" w:right="147"/>
              <w:jc w:val="both"/>
              <w:rPr>
                <w:rFonts w:ascii="Times New Roman" w:hAnsi="Times New Roman"/>
                <w:spacing w:val="-1"/>
              </w:rPr>
            </w:pPr>
            <w:r w:rsidRPr="00633AB7">
              <w:rPr>
                <w:rFonts w:ascii="Times New Roman" w:hAnsi="Times New Roman"/>
                <w:spacing w:val="-1"/>
              </w:rPr>
              <w:t>Does the laboratory establish and maintain metrological traceability of its measurement results by means of a documented unbroken chain of calibrations, each contributing to the measurement uncertainty, linking them to an appropriate reference?</w:t>
            </w:r>
          </w:p>
          <w:p w14:paraId="6E410348" w14:textId="77777777" w:rsidR="000C16BA" w:rsidRPr="00633AB7" w:rsidRDefault="000C16BA" w:rsidP="000C16BA">
            <w:pPr>
              <w:jc w:val="both"/>
              <w:rPr>
                <w:rFonts w:ascii="Times New Roman" w:hAnsi="Times New Roman"/>
              </w:rPr>
            </w:pPr>
          </w:p>
        </w:tc>
        <w:tc>
          <w:tcPr>
            <w:tcW w:w="697" w:type="dxa"/>
            <w:tcBorders>
              <w:top w:val="single" w:sz="4" w:space="0" w:color="auto"/>
              <w:left w:val="single" w:sz="4" w:space="0" w:color="000000"/>
              <w:bottom w:val="single" w:sz="4" w:space="0" w:color="000000"/>
              <w:right w:val="single" w:sz="4" w:space="0" w:color="000000"/>
            </w:tcBorders>
            <w:shd w:val="clear" w:color="auto" w:fill="auto"/>
          </w:tcPr>
          <w:p w14:paraId="4F27C171" w14:textId="77777777" w:rsidR="000C16BA" w:rsidRPr="00775675" w:rsidRDefault="000C16BA" w:rsidP="000C16BA">
            <w:pPr>
              <w:rPr>
                <w:rFonts w:ascii="Times New Roman" w:hAnsi="Times New Roman"/>
                <w:spacing w:val="-1"/>
                <w:sz w:val="24"/>
                <w:szCs w:val="24"/>
              </w:rPr>
            </w:pPr>
          </w:p>
        </w:tc>
        <w:tc>
          <w:tcPr>
            <w:tcW w:w="4406" w:type="dxa"/>
            <w:tcBorders>
              <w:top w:val="single" w:sz="4" w:space="0" w:color="auto"/>
              <w:left w:val="single" w:sz="4" w:space="0" w:color="000000"/>
              <w:bottom w:val="single" w:sz="4" w:space="0" w:color="000000"/>
              <w:right w:val="single" w:sz="4" w:space="0" w:color="000000"/>
            </w:tcBorders>
            <w:shd w:val="clear" w:color="auto" w:fill="auto"/>
          </w:tcPr>
          <w:p w14:paraId="4334DACD" w14:textId="77777777" w:rsidR="000C16BA" w:rsidRPr="00775675" w:rsidRDefault="000C16BA" w:rsidP="000C16BA">
            <w:pPr>
              <w:rPr>
                <w:rFonts w:ascii="Times New Roman" w:hAnsi="Times New Roman"/>
                <w:spacing w:val="-1"/>
                <w:sz w:val="24"/>
                <w:szCs w:val="24"/>
              </w:rPr>
            </w:pPr>
          </w:p>
        </w:tc>
      </w:tr>
      <w:tr w:rsidR="002C0471" w:rsidRPr="00562698" w14:paraId="5141FD64" w14:textId="77777777" w:rsidTr="00D5129A">
        <w:tc>
          <w:tcPr>
            <w:tcW w:w="952" w:type="dxa"/>
            <w:tcBorders>
              <w:top w:val="single" w:sz="4" w:space="0" w:color="auto"/>
              <w:left w:val="single" w:sz="4" w:space="0" w:color="000000"/>
              <w:bottom w:val="single" w:sz="4" w:space="0" w:color="000000"/>
              <w:right w:val="single" w:sz="4" w:space="0" w:color="000000"/>
            </w:tcBorders>
          </w:tcPr>
          <w:p w14:paraId="607D2912" w14:textId="77777777" w:rsidR="002C0471" w:rsidRPr="007C5B1F" w:rsidRDefault="002C0471" w:rsidP="002C0471">
            <w:pPr>
              <w:rPr>
                <w:rFonts w:ascii="Times New Roman" w:hAnsi="Times New Roman"/>
                <w:b/>
              </w:rPr>
            </w:pPr>
            <w:r w:rsidRPr="007C5B1F">
              <w:rPr>
                <w:rFonts w:ascii="Times New Roman" w:hAnsi="Times New Roman"/>
                <w:b/>
              </w:rPr>
              <w:t>6.5.2</w:t>
            </w:r>
          </w:p>
        </w:tc>
        <w:tc>
          <w:tcPr>
            <w:tcW w:w="3579" w:type="dxa"/>
            <w:tcBorders>
              <w:top w:val="single" w:sz="4" w:space="0" w:color="auto"/>
              <w:left w:val="single" w:sz="4" w:space="0" w:color="000000"/>
              <w:bottom w:val="single" w:sz="4" w:space="0" w:color="000000"/>
              <w:right w:val="single" w:sz="4" w:space="0" w:color="000000"/>
            </w:tcBorders>
          </w:tcPr>
          <w:p w14:paraId="3C9D7B0B" w14:textId="77777777" w:rsidR="002C0471" w:rsidRPr="00633AB7" w:rsidRDefault="002C0471" w:rsidP="00633AB7">
            <w:pPr>
              <w:ind w:left="33" w:right="147"/>
              <w:jc w:val="both"/>
              <w:rPr>
                <w:rFonts w:ascii="Times New Roman" w:hAnsi="Times New Roman"/>
                <w:spacing w:val="-1"/>
              </w:rPr>
            </w:pPr>
            <w:r w:rsidRPr="00633AB7">
              <w:rPr>
                <w:rFonts w:ascii="Times New Roman" w:hAnsi="Times New Roman"/>
                <w:spacing w:val="-1"/>
              </w:rPr>
              <w:t xml:space="preserve">Does the laboratory ensure that measurement results are traceable to the International System of Units (SI) through one of the </w:t>
            </w:r>
            <w:proofErr w:type="gramStart"/>
            <w:r w:rsidRPr="00633AB7">
              <w:rPr>
                <w:rFonts w:ascii="Times New Roman" w:hAnsi="Times New Roman"/>
                <w:spacing w:val="-1"/>
              </w:rPr>
              <w:t>following:</w:t>
            </w:r>
            <w:proofErr w:type="gramEnd"/>
          </w:p>
          <w:p w14:paraId="0086373B" w14:textId="77777777" w:rsidR="002C0471" w:rsidRPr="00633AB7" w:rsidRDefault="002C0471" w:rsidP="00332867">
            <w:pPr>
              <w:pStyle w:val="ListParagraph"/>
              <w:numPr>
                <w:ilvl w:val="0"/>
                <w:numId w:val="3"/>
              </w:numPr>
              <w:spacing w:after="0" w:line="240" w:lineRule="auto"/>
              <w:ind w:left="174" w:right="147" w:firstLine="0"/>
              <w:jc w:val="both"/>
              <w:rPr>
                <w:rFonts w:ascii="Times New Roman" w:hAnsi="Times New Roman"/>
                <w:color w:val="000000"/>
              </w:rPr>
            </w:pPr>
            <w:r w:rsidRPr="00633AB7">
              <w:rPr>
                <w:rFonts w:ascii="Times New Roman" w:hAnsi="Times New Roman" w:cs="Times New Roman"/>
                <w:color w:val="000000"/>
              </w:rPr>
              <w:t>calibration provided by a competent laboratory;</w:t>
            </w:r>
          </w:p>
          <w:p w14:paraId="38018AEE" w14:textId="77777777" w:rsidR="002C0471" w:rsidRPr="00633AB7" w:rsidRDefault="002C0471" w:rsidP="00633AB7">
            <w:pPr>
              <w:spacing w:after="0" w:line="240" w:lineRule="auto"/>
              <w:ind w:left="174" w:right="147"/>
              <w:jc w:val="both"/>
              <w:rPr>
                <w:rFonts w:ascii="Times New Roman" w:hAnsi="Times New Roman"/>
                <w:color w:val="000000"/>
              </w:rPr>
            </w:pPr>
          </w:p>
          <w:p w14:paraId="2E3BA4A7" w14:textId="77777777" w:rsidR="002C0471" w:rsidRPr="00633AB7" w:rsidRDefault="002C0471" w:rsidP="00633AB7">
            <w:pPr>
              <w:spacing w:after="0" w:line="240" w:lineRule="auto"/>
              <w:ind w:left="174" w:right="147"/>
              <w:jc w:val="both"/>
              <w:rPr>
                <w:rFonts w:ascii="Times New Roman" w:hAnsi="Times New Roman"/>
                <w:color w:val="000000"/>
              </w:rPr>
            </w:pPr>
          </w:p>
          <w:p w14:paraId="412877F4" w14:textId="77777777" w:rsidR="002C0471" w:rsidRPr="00633AB7" w:rsidRDefault="002C0471" w:rsidP="00332867">
            <w:pPr>
              <w:pStyle w:val="ListParagraph"/>
              <w:numPr>
                <w:ilvl w:val="0"/>
                <w:numId w:val="3"/>
              </w:numPr>
              <w:spacing w:after="0" w:line="240" w:lineRule="auto"/>
              <w:ind w:left="174" w:right="147" w:firstLine="0"/>
              <w:jc w:val="both"/>
              <w:rPr>
                <w:rFonts w:ascii="Times New Roman" w:hAnsi="Times New Roman"/>
                <w:color w:val="000000"/>
              </w:rPr>
            </w:pPr>
            <w:r w:rsidRPr="00633AB7">
              <w:rPr>
                <w:rFonts w:ascii="Times New Roman" w:hAnsi="Times New Roman" w:cs="Times New Roman"/>
                <w:color w:val="000000"/>
              </w:rPr>
              <w:t>certified values of certified reference materials provided by a competent producer with stated metrological traceability to the SI;</w:t>
            </w:r>
          </w:p>
          <w:p w14:paraId="488EAAF3" w14:textId="77777777" w:rsidR="002C0471" w:rsidRDefault="002C0471" w:rsidP="00633AB7">
            <w:pPr>
              <w:spacing w:after="0" w:line="240" w:lineRule="auto"/>
              <w:ind w:left="174" w:right="147"/>
              <w:jc w:val="both"/>
              <w:rPr>
                <w:rFonts w:ascii="Times New Roman" w:hAnsi="Times New Roman"/>
                <w:color w:val="000000"/>
              </w:rPr>
            </w:pPr>
          </w:p>
          <w:p w14:paraId="244107EB" w14:textId="77777777" w:rsidR="00633AB7" w:rsidRPr="002E2A9B" w:rsidRDefault="00633AB7" w:rsidP="00633AB7">
            <w:pPr>
              <w:spacing w:after="0" w:line="240" w:lineRule="auto"/>
              <w:ind w:left="174" w:right="147"/>
              <w:jc w:val="both"/>
              <w:rPr>
                <w:rFonts w:ascii="Times New Roman" w:hAnsi="Times New Roman"/>
                <w:color w:val="000000"/>
              </w:rPr>
            </w:pPr>
          </w:p>
          <w:p w14:paraId="6DD97B77" w14:textId="77777777" w:rsidR="002C0471" w:rsidRPr="00633AB7" w:rsidRDefault="002C0471" w:rsidP="00332867">
            <w:pPr>
              <w:pStyle w:val="ListParagraph"/>
              <w:numPr>
                <w:ilvl w:val="0"/>
                <w:numId w:val="3"/>
              </w:numPr>
              <w:spacing w:after="0" w:line="240" w:lineRule="auto"/>
              <w:ind w:left="174" w:right="147" w:firstLine="0"/>
              <w:jc w:val="both"/>
              <w:rPr>
                <w:rFonts w:ascii="Times New Roman" w:hAnsi="Times New Roman"/>
              </w:rPr>
            </w:pPr>
            <w:r w:rsidRPr="00633AB7">
              <w:rPr>
                <w:rFonts w:ascii="Times New Roman" w:hAnsi="Times New Roman" w:cs="Times New Roman"/>
                <w:color w:val="000000"/>
              </w:rPr>
              <w:t>direct realization of the SI units ensured by comparison, directly or indirectly, with national or international standards?</w:t>
            </w:r>
          </w:p>
          <w:p w14:paraId="4B626DCE" w14:textId="77777777" w:rsidR="00633AB7" w:rsidRDefault="00633AB7" w:rsidP="00633AB7">
            <w:pPr>
              <w:spacing w:after="0" w:line="240" w:lineRule="auto"/>
              <w:ind w:left="174" w:right="147"/>
              <w:jc w:val="both"/>
              <w:rPr>
                <w:rFonts w:ascii="Times New Roman" w:hAnsi="Times New Roman"/>
              </w:rPr>
            </w:pPr>
          </w:p>
          <w:p w14:paraId="1A1B4F21" w14:textId="77777777" w:rsidR="00633AB7" w:rsidRDefault="00633AB7" w:rsidP="00633AB7">
            <w:pPr>
              <w:spacing w:after="0" w:line="240" w:lineRule="auto"/>
              <w:ind w:left="174" w:right="147"/>
              <w:jc w:val="both"/>
              <w:rPr>
                <w:rFonts w:ascii="Times New Roman" w:hAnsi="Times New Roman"/>
              </w:rPr>
            </w:pPr>
          </w:p>
          <w:p w14:paraId="24B76FEB" w14:textId="08604B0F" w:rsidR="00633AB7" w:rsidRPr="00633AB7" w:rsidRDefault="00633AB7" w:rsidP="00633AB7">
            <w:pPr>
              <w:spacing w:after="0" w:line="240" w:lineRule="auto"/>
              <w:ind w:left="174" w:right="147"/>
              <w:jc w:val="both"/>
              <w:rPr>
                <w:rFonts w:ascii="Times New Roman" w:hAnsi="Times New Roman"/>
              </w:rPr>
            </w:pPr>
          </w:p>
        </w:tc>
        <w:tc>
          <w:tcPr>
            <w:tcW w:w="697" w:type="dxa"/>
            <w:tcBorders>
              <w:top w:val="single" w:sz="4" w:space="0" w:color="auto"/>
              <w:left w:val="single" w:sz="4" w:space="0" w:color="000000"/>
              <w:bottom w:val="single" w:sz="4" w:space="0" w:color="000000"/>
              <w:right w:val="single" w:sz="4" w:space="0" w:color="000000"/>
            </w:tcBorders>
            <w:shd w:val="clear" w:color="auto" w:fill="auto"/>
          </w:tcPr>
          <w:p w14:paraId="2C4D566D" w14:textId="77777777" w:rsidR="002C0471" w:rsidRPr="00775675" w:rsidRDefault="002C0471" w:rsidP="002C0471">
            <w:pPr>
              <w:rPr>
                <w:rFonts w:ascii="Times New Roman" w:hAnsi="Times New Roman"/>
                <w:spacing w:val="-1"/>
                <w:sz w:val="24"/>
                <w:szCs w:val="24"/>
              </w:rPr>
            </w:pPr>
          </w:p>
        </w:tc>
        <w:tc>
          <w:tcPr>
            <w:tcW w:w="4406" w:type="dxa"/>
            <w:tcBorders>
              <w:top w:val="single" w:sz="4" w:space="0" w:color="auto"/>
              <w:left w:val="single" w:sz="4" w:space="0" w:color="000000"/>
              <w:bottom w:val="single" w:sz="4" w:space="0" w:color="000000"/>
              <w:right w:val="single" w:sz="4" w:space="0" w:color="000000"/>
            </w:tcBorders>
            <w:shd w:val="clear" w:color="auto" w:fill="auto"/>
          </w:tcPr>
          <w:p w14:paraId="2DF95516" w14:textId="77777777" w:rsidR="002C0471" w:rsidRPr="00775675" w:rsidRDefault="002C0471" w:rsidP="002C0471">
            <w:pPr>
              <w:rPr>
                <w:rFonts w:ascii="Times New Roman" w:hAnsi="Times New Roman"/>
                <w:spacing w:val="-1"/>
                <w:sz w:val="24"/>
                <w:szCs w:val="24"/>
              </w:rPr>
            </w:pPr>
          </w:p>
        </w:tc>
      </w:tr>
      <w:tr w:rsidR="007C5B1F" w:rsidRPr="00562698" w14:paraId="5D6D1DB8" w14:textId="77777777" w:rsidTr="00D5129A">
        <w:tc>
          <w:tcPr>
            <w:tcW w:w="952" w:type="dxa"/>
            <w:tcBorders>
              <w:top w:val="single" w:sz="4" w:space="0" w:color="auto"/>
              <w:left w:val="single" w:sz="4" w:space="0" w:color="000000"/>
              <w:bottom w:val="single" w:sz="4" w:space="0" w:color="000000"/>
              <w:right w:val="single" w:sz="4" w:space="0" w:color="000000"/>
            </w:tcBorders>
          </w:tcPr>
          <w:p w14:paraId="6BA2BB58" w14:textId="77777777" w:rsidR="007C5B1F" w:rsidRPr="007C5B1F" w:rsidRDefault="007C5B1F" w:rsidP="002C0471">
            <w:pPr>
              <w:rPr>
                <w:rFonts w:ascii="Times New Roman" w:hAnsi="Times New Roman"/>
                <w:b/>
              </w:rPr>
            </w:pPr>
            <w:r w:rsidRPr="00633AB7">
              <w:rPr>
                <w:rFonts w:ascii="Times New Roman" w:hAnsi="Times New Roman"/>
                <w:b/>
              </w:rPr>
              <w:t>6.5.3</w:t>
            </w:r>
          </w:p>
        </w:tc>
        <w:tc>
          <w:tcPr>
            <w:tcW w:w="3579" w:type="dxa"/>
            <w:tcBorders>
              <w:top w:val="single" w:sz="4" w:space="0" w:color="auto"/>
              <w:left w:val="single" w:sz="4" w:space="0" w:color="000000"/>
              <w:bottom w:val="single" w:sz="4" w:space="0" w:color="000000"/>
              <w:right w:val="single" w:sz="4" w:space="0" w:color="000000"/>
            </w:tcBorders>
          </w:tcPr>
          <w:p w14:paraId="5CFA0CE3" w14:textId="77777777" w:rsidR="007C5B1F" w:rsidRPr="00633AB7" w:rsidRDefault="007C5B1F" w:rsidP="007C5B1F">
            <w:pPr>
              <w:ind w:left="33" w:right="147"/>
              <w:jc w:val="both"/>
              <w:rPr>
                <w:rFonts w:ascii="Times New Roman" w:hAnsi="Times New Roman"/>
                <w:spacing w:val="-1"/>
              </w:rPr>
            </w:pPr>
            <w:r w:rsidRPr="00633AB7">
              <w:rPr>
                <w:rFonts w:ascii="Times New Roman" w:hAnsi="Times New Roman"/>
                <w:spacing w:val="-1"/>
              </w:rPr>
              <w:t xml:space="preserve">When metrological traceability to the SI units is not technically possible, does the laboratory demonstrate </w:t>
            </w:r>
            <w:r w:rsidRPr="00633AB7">
              <w:rPr>
                <w:rFonts w:ascii="Times New Roman" w:hAnsi="Times New Roman"/>
                <w:spacing w:val="-1"/>
              </w:rPr>
              <w:lastRenderedPageBreak/>
              <w:t>metrological traceability to an appropriate reference, e.g.</w:t>
            </w:r>
          </w:p>
          <w:p w14:paraId="7FCD4C48" w14:textId="77777777" w:rsidR="007C5B1F" w:rsidRPr="00633AB7" w:rsidRDefault="007C5B1F" w:rsidP="007C5B1F">
            <w:pPr>
              <w:pStyle w:val="ListParagraph"/>
              <w:numPr>
                <w:ilvl w:val="0"/>
                <w:numId w:val="4"/>
              </w:numPr>
              <w:spacing w:after="0" w:line="240" w:lineRule="auto"/>
              <w:ind w:left="174" w:right="147" w:firstLine="0"/>
              <w:jc w:val="both"/>
              <w:rPr>
                <w:rFonts w:ascii="Times New Roman" w:hAnsi="Times New Roman"/>
                <w:color w:val="000000"/>
              </w:rPr>
            </w:pPr>
            <w:r w:rsidRPr="00633AB7">
              <w:rPr>
                <w:rFonts w:ascii="Times New Roman" w:hAnsi="Times New Roman" w:cs="Times New Roman"/>
                <w:color w:val="000000"/>
              </w:rPr>
              <w:t>certified values of certified reference materials provided by a competent producer;</w:t>
            </w:r>
          </w:p>
          <w:p w14:paraId="01F474F9" w14:textId="77777777" w:rsidR="007C5B1F" w:rsidRPr="00633AB7" w:rsidRDefault="007C5B1F" w:rsidP="00633AB7">
            <w:pPr>
              <w:ind w:left="33" w:right="147"/>
              <w:jc w:val="both"/>
              <w:rPr>
                <w:rFonts w:ascii="Times New Roman" w:hAnsi="Times New Roman"/>
                <w:spacing w:val="-1"/>
              </w:rPr>
            </w:pPr>
          </w:p>
        </w:tc>
        <w:tc>
          <w:tcPr>
            <w:tcW w:w="697" w:type="dxa"/>
            <w:tcBorders>
              <w:top w:val="single" w:sz="4" w:space="0" w:color="auto"/>
              <w:left w:val="single" w:sz="4" w:space="0" w:color="000000"/>
              <w:bottom w:val="single" w:sz="4" w:space="0" w:color="000000"/>
              <w:right w:val="single" w:sz="4" w:space="0" w:color="000000"/>
            </w:tcBorders>
            <w:shd w:val="clear" w:color="auto" w:fill="auto"/>
          </w:tcPr>
          <w:p w14:paraId="1A383007" w14:textId="77777777" w:rsidR="007C5B1F" w:rsidRPr="00775675" w:rsidRDefault="007C5B1F" w:rsidP="002C0471">
            <w:pPr>
              <w:rPr>
                <w:rFonts w:ascii="Times New Roman" w:hAnsi="Times New Roman"/>
                <w:spacing w:val="-1"/>
                <w:sz w:val="24"/>
                <w:szCs w:val="24"/>
              </w:rPr>
            </w:pPr>
          </w:p>
        </w:tc>
        <w:tc>
          <w:tcPr>
            <w:tcW w:w="4406" w:type="dxa"/>
            <w:tcBorders>
              <w:top w:val="single" w:sz="4" w:space="0" w:color="auto"/>
              <w:left w:val="single" w:sz="4" w:space="0" w:color="000000"/>
              <w:bottom w:val="single" w:sz="4" w:space="0" w:color="000000"/>
              <w:right w:val="single" w:sz="4" w:space="0" w:color="000000"/>
            </w:tcBorders>
            <w:shd w:val="clear" w:color="auto" w:fill="auto"/>
          </w:tcPr>
          <w:p w14:paraId="78973F87" w14:textId="77777777" w:rsidR="007C5B1F" w:rsidRPr="00775675" w:rsidRDefault="007C5B1F" w:rsidP="002C0471">
            <w:pPr>
              <w:rPr>
                <w:rFonts w:ascii="Times New Roman" w:hAnsi="Times New Roman"/>
                <w:spacing w:val="-1"/>
                <w:sz w:val="24"/>
                <w:szCs w:val="24"/>
              </w:rPr>
            </w:pPr>
          </w:p>
        </w:tc>
      </w:tr>
      <w:tr w:rsidR="007710B3" w:rsidRPr="00562698" w14:paraId="0137EB65" w14:textId="77777777" w:rsidTr="00D5129A">
        <w:tc>
          <w:tcPr>
            <w:tcW w:w="952" w:type="dxa"/>
            <w:tcBorders>
              <w:top w:val="single" w:sz="4" w:space="0" w:color="auto"/>
              <w:left w:val="single" w:sz="4" w:space="0" w:color="000000"/>
              <w:bottom w:val="single" w:sz="4" w:space="0" w:color="000000"/>
              <w:right w:val="single" w:sz="4" w:space="0" w:color="000000"/>
            </w:tcBorders>
          </w:tcPr>
          <w:p w14:paraId="3E1A0977" w14:textId="77777777" w:rsidR="007710B3" w:rsidRPr="00633AB7" w:rsidRDefault="007710B3" w:rsidP="007710B3">
            <w:pPr>
              <w:rPr>
                <w:rFonts w:ascii="Times New Roman" w:hAnsi="Times New Roman"/>
                <w:b/>
              </w:rPr>
            </w:pPr>
            <w:r w:rsidRPr="00633AB7">
              <w:rPr>
                <w:rFonts w:ascii="Times New Roman" w:hAnsi="Times New Roman"/>
                <w:b/>
              </w:rPr>
              <w:t>6.5.3</w:t>
            </w:r>
          </w:p>
        </w:tc>
        <w:tc>
          <w:tcPr>
            <w:tcW w:w="3579" w:type="dxa"/>
            <w:tcBorders>
              <w:top w:val="single" w:sz="4" w:space="0" w:color="auto"/>
              <w:left w:val="single" w:sz="4" w:space="0" w:color="000000"/>
              <w:bottom w:val="single" w:sz="4" w:space="0" w:color="000000"/>
              <w:right w:val="single" w:sz="4" w:space="0" w:color="000000"/>
            </w:tcBorders>
          </w:tcPr>
          <w:p w14:paraId="07E9EA1C" w14:textId="77777777" w:rsidR="007710B3" w:rsidRPr="00633AB7" w:rsidRDefault="007710B3" w:rsidP="00332867">
            <w:pPr>
              <w:pStyle w:val="ListParagraph"/>
              <w:numPr>
                <w:ilvl w:val="0"/>
                <w:numId w:val="4"/>
              </w:numPr>
              <w:spacing w:after="0" w:line="240" w:lineRule="auto"/>
              <w:ind w:left="174" w:right="147" w:firstLine="0"/>
              <w:jc w:val="both"/>
              <w:rPr>
                <w:rFonts w:ascii="Times New Roman" w:hAnsi="Times New Roman"/>
                <w:spacing w:val="-1"/>
              </w:rPr>
            </w:pPr>
            <w:r w:rsidRPr="00633AB7">
              <w:rPr>
                <w:rFonts w:ascii="Times New Roman" w:hAnsi="Times New Roman" w:cs="Times New Roman"/>
                <w:color w:val="000000"/>
              </w:rPr>
              <w:t>results of reference measurement procedures, specified methods or consensus standards that are clearly described and accepted as providing measurement results fit for their intended use and ensured by suitable comparison?</w:t>
            </w:r>
          </w:p>
          <w:p w14:paraId="33C6D96A" w14:textId="77777777" w:rsidR="007710B3" w:rsidRPr="00633AB7" w:rsidRDefault="007710B3" w:rsidP="007710B3">
            <w:pPr>
              <w:jc w:val="both"/>
              <w:rPr>
                <w:b/>
              </w:rPr>
            </w:pPr>
          </w:p>
        </w:tc>
        <w:tc>
          <w:tcPr>
            <w:tcW w:w="697" w:type="dxa"/>
            <w:tcBorders>
              <w:top w:val="single" w:sz="4" w:space="0" w:color="auto"/>
              <w:left w:val="single" w:sz="4" w:space="0" w:color="000000"/>
              <w:bottom w:val="single" w:sz="4" w:space="0" w:color="000000"/>
              <w:right w:val="single" w:sz="4" w:space="0" w:color="000000"/>
            </w:tcBorders>
            <w:shd w:val="clear" w:color="auto" w:fill="auto"/>
          </w:tcPr>
          <w:p w14:paraId="6E8F758C" w14:textId="77777777" w:rsidR="007710B3" w:rsidRPr="00775675" w:rsidRDefault="007710B3" w:rsidP="007710B3">
            <w:pPr>
              <w:rPr>
                <w:rFonts w:ascii="Times New Roman" w:hAnsi="Times New Roman"/>
                <w:spacing w:val="-1"/>
                <w:sz w:val="24"/>
                <w:szCs w:val="24"/>
              </w:rPr>
            </w:pPr>
          </w:p>
        </w:tc>
        <w:tc>
          <w:tcPr>
            <w:tcW w:w="4406" w:type="dxa"/>
            <w:tcBorders>
              <w:top w:val="single" w:sz="4" w:space="0" w:color="auto"/>
              <w:left w:val="single" w:sz="4" w:space="0" w:color="000000"/>
              <w:bottom w:val="single" w:sz="4" w:space="0" w:color="000000"/>
              <w:right w:val="single" w:sz="4" w:space="0" w:color="000000"/>
            </w:tcBorders>
            <w:shd w:val="clear" w:color="auto" w:fill="auto"/>
          </w:tcPr>
          <w:p w14:paraId="109D64FD" w14:textId="77777777" w:rsidR="007710B3" w:rsidRPr="00775675" w:rsidRDefault="007710B3" w:rsidP="007710B3">
            <w:pPr>
              <w:rPr>
                <w:rFonts w:ascii="Times New Roman" w:hAnsi="Times New Roman"/>
                <w:spacing w:val="-1"/>
                <w:sz w:val="24"/>
                <w:szCs w:val="24"/>
              </w:rPr>
            </w:pPr>
          </w:p>
        </w:tc>
      </w:tr>
      <w:tr w:rsidR="002E2A9B" w:rsidRPr="00562698" w14:paraId="0FD5826B"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594E3EFB" w14:textId="77777777" w:rsidR="002E2A9B" w:rsidRPr="002976AE" w:rsidRDefault="002E2A9B" w:rsidP="00F2331B">
            <w:pPr>
              <w:rPr>
                <w:rFonts w:ascii="Times New Roman" w:hAnsi="Times New Roman"/>
                <w:b/>
              </w:rPr>
            </w:pPr>
            <w:r w:rsidRPr="002976AE">
              <w:rPr>
                <w:rFonts w:ascii="Times New Roman" w:hAnsi="Times New Roman"/>
                <w:b/>
              </w:rPr>
              <w:t>7</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9D3135B" w14:textId="77777777" w:rsidR="002E2A9B" w:rsidRPr="002976AE" w:rsidRDefault="002E2A9B" w:rsidP="00F2331B">
            <w:pPr>
              <w:spacing w:after="0"/>
              <w:rPr>
                <w:rFonts w:ascii="Times New Roman" w:hAnsi="Times New Roman"/>
                <w:b/>
              </w:rPr>
            </w:pPr>
            <w:r w:rsidRPr="002976AE">
              <w:rPr>
                <w:rFonts w:ascii="Times New Roman" w:hAnsi="Times New Roman"/>
                <w:b/>
              </w:rPr>
              <w:t>Process requirements</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19A45C7" w14:textId="77777777" w:rsidR="002E2A9B" w:rsidRPr="00775675" w:rsidRDefault="002E2A9B"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3673B437" w14:textId="77777777" w:rsidR="002E2A9B" w:rsidRPr="00775675" w:rsidRDefault="002E2A9B" w:rsidP="00F2331B">
            <w:pPr>
              <w:rPr>
                <w:rFonts w:ascii="Times New Roman" w:hAnsi="Times New Roman"/>
                <w:spacing w:val="-1"/>
                <w:sz w:val="24"/>
                <w:szCs w:val="24"/>
              </w:rPr>
            </w:pPr>
          </w:p>
        </w:tc>
      </w:tr>
      <w:tr w:rsidR="00F90880" w:rsidRPr="00562698" w14:paraId="2AD0CE43"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CF8ED95" w14:textId="77777777" w:rsidR="00F90880" w:rsidRPr="002976AE" w:rsidRDefault="00F90880" w:rsidP="00F2331B">
            <w:pPr>
              <w:rPr>
                <w:rFonts w:ascii="Times New Roman" w:hAnsi="Times New Roman"/>
                <w:b/>
              </w:rPr>
            </w:pPr>
            <w:r w:rsidRPr="002976AE">
              <w:rPr>
                <w:rFonts w:ascii="Times New Roman" w:hAnsi="Times New Roman"/>
                <w:b/>
              </w:rPr>
              <w:t>7.2</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4BF3523" w14:textId="77777777" w:rsidR="00F90880" w:rsidRPr="002976AE" w:rsidRDefault="00F90880" w:rsidP="00F2331B">
            <w:pPr>
              <w:rPr>
                <w:rFonts w:ascii="Times New Roman" w:hAnsi="Times New Roman"/>
                <w:b/>
              </w:rPr>
            </w:pPr>
            <w:r w:rsidRPr="002976AE">
              <w:rPr>
                <w:rFonts w:ascii="Times New Roman" w:hAnsi="Times New Roman"/>
                <w:b/>
              </w:rPr>
              <w:t>Selection, verification and validation of methods</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666488B" w14:textId="77777777" w:rsidR="00F90880" w:rsidRPr="00775675" w:rsidRDefault="00F90880"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CF9EB9D" w14:textId="77777777" w:rsidR="00F90880" w:rsidRPr="00775675" w:rsidRDefault="00F90880" w:rsidP="00F2331B">
            <w:pPr>
              <w:rPr>
                <w:rFonts w:ascii="Times New Roman" w:hAnsi="Times New Roman"/>
                <w:spacing w:val="-1"/>
                <w:sz w:val="24"/>
                <w:szCs w:val="24"/>
              </w:rPr>
            </w:pPr>
          </w:p>
        </w:tc>
      </w:tr>
      <w:tr w:rsidR="00F90880" w:rsidRPr="00562698" w14:paraId="6478456A"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785AD38" w14:textId="77777777" w:rsidR="00F90880" w:rsidRPr="002976AE" w:rsidRDefault="00F90880" w:rsidP="00F2331B">
            <w:pPr>
              <w:rPr>
                <w:rFonts w:ascii="Times New Roman" w:hAnsi="Times New Roman"/>
                <w:b/>
              </w:rPr>
            </w:pPr>
            <w:r w:rsidRPr="002976AE">
              <w:rPr>
                <w:rFonts w:ascii="Times New Roman" w:hAnsi="Times New Roman"/>
                <w:b/>
              </w:rPr>
              <w:t>7.2.1</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E52FEC1" w14:textId="77777777" w:rsidR="00F90880" w:rsidRPr="002976AE" w:rsidRDefault="00F90880" w:rsidP="00F2331B">
            <w:pPr>
              <w:rPr>
                <w:rFonts w:ascii="Times New Roman" w:hAnsi="Times New Roman"/>
                <w:b/>
              </w:rPr>
            </w:pPr>
            <w:r w:rsidRPr="002976AE">
              <w:rPr>
                <w:rFonts w:ascii="Times New Roman" w:hAnsi="Times New Roman"/>
                <w:b/>
              </w:rPr>
              <w:t>Selection and verification of methods</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10421E8" w14:textId="77777777" w:rsidR="00F90880" w:rsidRPr="00775675" w:rsidRDefault="00F90880"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6959B6B" w14:textId="77777777" w:rsidR="00F90880" w:rsidRPr="00775675" w:rsidRDefault="00F90880" w:rsidP="00F2331B">
            <w:pPr>
              <w:rPr>
                <w:rFonts w:ascii="Times New Roman" w:hAnsi="Times New Roman"/>
                <w:spacing w:val="-1"/>
                <w:sz w:val="24"/>
                <w:szCs w:val="24"/>
              </w:rPr>
            </w:pPr>
          </w:p>
        </w:tc>
      </w:tr>
      <w:tr w:rsidR="00F90880" w:rsidRPr="00562698" w14:paraId="6FB4E18F" w14:textId="77777777" w:rsidTr="00D5129A">
        <w:tc>
          <w:tcPr>
            <w:tcW w:w="952" w:type="dxa"/>
            <w:tcBorders>
              <w:top w:val="single" w:sz="4" w:space="0" w:color="auto"/>
              <w:left w:val="single" w:sz="4" w:space="0" w:color="000000"/>
              <w:bottom w:val="single" w:sz="4" w:space="0" w:color="auto"/>
              <w:right w:val="single" w:sz="4" w:space="0" w:color="000000"/>
            </w:tcBorders>
          </w:tcPr>
          <w:p w14:paraId="750BE2EC" w14:textId="77777777" w:rsidR="00F90880" w:rsidRPr="002976AE" w:rsidRDefault="00F90880" w:rsidP="00F2331B">
            <w:pPr>
              <w:rPr>
                <w:rFonts w:ascii="Times New Roman" w:hAnsi="Times New Roman"/>
                <w:b/>
              </w:rPr>
            </w:pPr>
            <w:r w:rsidRPr="002976AE">
              <w:rPr>
                <w:rFonts w:ascii="Times New Roman" w:hAnsi="Times New Roman"/>
                <w:b/>
              </w:rPr>
              <w:t>7.2.1.1</w:t>
            </w:r>
          </w:p>
        </w:tc>
        <w:tc>
          <w:tcPr>
            <w:tcW w:w="3579" w:type="dxa"/>
            <w:tcBorders>
              <w:top w:val="single" w:sz="4" w:space="0" w:color="auto"/>
              <w:left w:val="single" w:sz="4" w:space="0" w:color="000000"/>
              <w:bottom w:val="single" w:sz="4" w:space="0" w:color="auto"/>
              <w:right w:val="single" w:sz="4" w:space="0" w:color="000000"/>
            </w:tcBorders>
          </w:tcPr>
          <w:p w14:paraId="640D7BC2" w14:textId="77777777" w:rsidR="00F90880" w:rsidRPr="002976AE" w:rsidRDefault="00F90880" w:rsidP="002976AE">
            <w:pPr>
              <w:ind w:left="33" w:right="147"/>
              <w:jc w:val="both"/>
              <w:rPr>
                <w:rFonts w:ascii="Times New Roman" w:hAnsi="Times New Roman"/>
              </w:rPr>
            </w:pPr>
            <w:r w:rsidRPr="002976AE">
              <w:rPr>
                <w:rFonts w:ascii="Times New Roman" w:hAnsi="Times New Roman"/>
                <w:spacing w:val="-1"/>
              </w:rPr>
              <w:t>Does the laboratory use appropriate methods and procedures for all laboratory activities and, where appropriate, for evaluation of the measurement uncertainty as well as statistical techniques for analysis of data?</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74519D69" w14:textId="77777777" w:rsidR="00F90880" w:rsidRPr="00775675" w:rsidRDefault="00F90880"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7A10C079" w14:textId="77777777" w:rsidR="00F90880" w:rsidRPr="00775675" w:rsidRDefault="00F90880" w:rsidP="00F2331B">
            <w:pPr>
              <w:rPr>
                <w:rFonts w:ascii="Times New Roman" w:hAnsi="Times New Roman"/>
                <w:spacing w:val="-1"/>
                <w:sz w:val="24"/>
                <w:szCs w:val="24"/>
              </w:rPr>
            </w:pPr>
          </w:p>
        </w:tc>
      </w:tr>
      <w:tr w:rsidR="00F90880" w:rsidRPr="00562698" w14:paraId="2DEF6729" w14:textId="77777777" w:rsidTr="00D5129A">
        <w:tc>
          <w:tcPr>
            <w:tcW w:w="952" w:type="dxa"/>
            <w:tcBorders>
              <w:top w:val="single" w:sz="4" w:space="0" w:color="auto"/>
              <w:left w:val="single" w:sz="4" w:space="0" w:color="000000"/>
              <w:bottom w:val="single" w:sz="4" w:space="0" w:color="auto"/>
              <w:right w:val="single" w:sz="4" w:space="0" w:color="000000"/>
            </w:tcBorders>
          </w:tcPr>
          <w:p w14:paraId="093E11AE" w14:textId="77777777" w:rsidR="00F90880" w:rsidRPr="002976AE" w:rsidRDefault="00F90880" w:rsidP="00F2331B">
            <w:pPr>
              <w:rPr>
                <w:rFonts w:ascii="Times New Roman" w:hAnsi="Times New Roman"/>
                <w:b/>
              </w:rPr>
            </w:pPr>
            <w:r w:rsidRPr="002976AE">
              <w:rPr>
                <w:rFonts w:ascii="Times New Roman" w:hAnsi="Times New Roman"/>
                <w:b/>
              </w:rPr>
              <w:t>7.2.1.2</w:t>
            </w:r>
          </w:p>
        </w:tc>
        <w:tc>
          <w:tcPr>
            <w:tcW w:w="3579" w:type="dxa"/>
            <w:tcBorders>
              <w:top w:val="single" w:sz="4" w:space="0" w:color="auto"/>
              <w:left w:val="single" w:sz="4" w:space="0" w:color="000000"/>
              <w:bottom w:val="single" w:sz="4" w:space="0" w:color="auto"/>
              <w:right w:val="single" w:sz="4" w:space="0" w:color="000000"/>
            </w:tcBorders>
          </w:tcPr>
          <w:p w14:paraId="2D38F4E3" w14:textId="77777777" w:rsidR="00F90880" w:rsidRPr="002976AE" w:rsidRDefault="00F90880" w:rsidP="002976AE">
            <w:pPr>
              <w:ind w:left="33" w:right="147"/>
              <w:jc w:val="both"/>
              <w:rPr>
                <w:rFonts w:ascii="Times New Roman" w:hAnsi="Times New Roman"/>
                <w:spacing w:val="-1"/>
              </w:rPr>
            </w:pPr>
            <w:r w:rsidRPr="002976AE">
              <w:rPr>
                <w:rFonts w:ascii="Times New Roman" w:hAnsi="Times New Roman"/>
              </w:rPr>
              <w:t>Are</w:t>
            </w:r>
            <w:r w:rsidRPr="002976AE">
              <w:rPr>
                <w:b/>
              </w:rPr>
              <w:t xml:space="preserve"> </w:t>
            </w:r>
            <w:r w:rsidRPr="002976AE">
              <w:rPr>
                <w:rFonts w:ascii="Times New Roman" w:hAnsi="Times New Roman"/>
                <w:spacing w:val="-1"/>
              </w:rPr>
              <w:t>all methods, procedures and supporting documentation, such as instructions, standards, manuals and reference data relevant to the laboratory activities, kept up to date and are made readily available to personnel?</w:t>
            </w:r>
          </w:p>
          <w:p w14:paraId="7D177689" w14:textId="77777777" w:rsidR="00F90880" w:rsidRPr="002976AE" w:rsidRDefault="00F90880" w:rsidP="002976AE">
            <w:pPr>
              <w:ind w:left="33" w:right="147"/>
              <w:jc w:val="both"/>
              <w:rPr>
                <w:rFonts w:ascii="Times New Roman" w:hAnsi="Times New Roman"/>
                <w:color w:val="000000"/>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082B7051" w14:textId="77777777" w:rsidR="00F90880" w:rsidRPr="00775675" w:rsidRDefault="00F90880"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0580815C" w14:textId="77777777" w:rsidR="00F90880" w:rsidRPr="00775675" w:rsidRDefault="00F90880" w:rsidP="00F2331B">
            <w:pPr>
              <w:rPr>
                <w:rFonts w:ascii="Times New Roman" w:hAnsi="Times New Roman"/>
                <w:spacing w:val="-1"/>
                <w:sz w:val="24"/>
                <w:szCs w:val="24"/>
              </w:rPr>
            </w:pPr>
          </w:p>
        </w:tc>
      </w:tr>
      <w:tr w:rsidR="00F90880" w:rsidRPr="00562698" w14:paraId="2D7366DE" w14:textId="77777777" w:rsidTr="00D5129A">
        <w:tc>
          <w:tcPr>
            <w:tcW w:w="952" w:type="dxa"/>
            <w:tcBorders>
              <w:top w:val="single" w:sz="4" w:space="0" w:color="auto"/>
              <w:left w:val="single" w:sz="4" w:space="0" w:color="000000"/>
              <w:bottom w:val="single" w:sz="4" w:space="0" w:color="auto"/>
              <w:right w:val="single" w:sz="4" w:space="0" w:color="000000"/>
            </w:tcBorders>
          </w:tcPr>
          <w:p w14:paraId="54556756" w14:textId="77777777" w:rsidR="00F90880" w:rsidRPr="002976AE" w:rsidRDefault="00F90880" w:rsidP="00F2331B">
            <w:pPr>
              <w:rPr>
                <w:rFonts w:ascii="Times New Roman" w:hAnsi="Times New Roman"/>
                <w:b/>
              </w:rPr>
            </w:pPr>
            <w:r w:rsidRPr="002976AE">
              <w:rPr>
                <w:rFonts w:ascii="Times New Roman" w:hAnsi="Times New Roman"/>
                <w:b/>
              </w:rPr>
              <w:t>7.2.1.3</w:t>
            </w:r>
          </w:p>
        </w:tc>
        <w:tc>
          <w:tcPr>
            <w:tcW w:w="3579" w:type="dxa"/>
            <w:tcBorders>
              <w:top w:val="single" w:sz="4" w:space="0" w:color="auto"/>
              <w:left w:val="single" w:sz="4" w:space="0" w:color="000000"/>
              <w:bottom w:val="single" w:sz="4" w:space="0" w:color="auto"/>
              <w:right w:val="single" w:sz="4" w:space="0" w:color="000000"/>
            </w:tcBorders>
          </w:tcPr>
          <w:p w14:paraId="6B6A271B" w14:textId="77777777" w:rsidR="00F90880" w:rsidRPr="002976AE" w:rsidRDefault="00F90880" w:rsidP="002976AE">
            <w:pPr>
              <w:ind w:left="33" w:right="147"/>
              <w:jc w:val="both"/>
              <w:rPr>
                <w:rFonts w:ascii="Times New Roman" w:hAnsi="Times New Roman"/>
                <w:spacing w:val="-1"/>
              </w:rPr>
            </w:pPr>
            <w:r w:rsidRPr="002976AE">
              <w:rPr>
                <w:rFonts w:ascii="Times New Roman" w:hAnsi="Times New Roman"/>
                <w:spacing w:val="-1"/>
              </w:rPr>
              <w:t xml:space="preserve">Does the laboratory ensure that it uses the latest valid version of a method </w:t>
            </w:r>
            <w:r w:rsidRPr="002976AE">
              <w:rPr>
                <w:rFonts w:ascii="Times New Roman" w:hAnsi="Times New Roman"/>
                <w:spacing w:val="-1"/>
              </w:rPr>
              <w:lastRenderedPageBreak/>
              <w:t xml:space="preserve">unless it is not appropriate or possible to do so? </w:t>
            </w:r>
          </w:p>
          <w:p w14:paraId="626B20FB" w14:textId="77777777" w:rsidR="00F90880" w:rsidRPr="002976AE" w:rsidRDefault="00F90880" w:rsidP="002976AE">
            <w:pPr>
              <w:ind w:left="33" w:right="147"/>
              <w:jc w:val="both"/>
              <w:rPr>
                <w:rFonts w:ascii="Times New Roman" w:hAnsi="Times New Roman"/>
                <w:spacing w:val="-1"/>
              </w:rPr>
            </w:pPr>
            <w:r w:rsidRPr="002976AE">
              <w:rPr>
                <w:rFonts w:ascii="Times New Roman" w:hAnsi="Times New Roman"/>
                <w:spacing w:val="-1"/>
              </w:rPr>
              <w:t>When necessary, is the application of the method supplemented with additional details to ensure consistent application?</w:t>
            </w:r>
          </w:p>
          <w:p w14:paraId="42DD25DC" w14:textId="77777777" w:rsidR="00F90880" w:rsidRPr="002976AE" w:rsidRDefault="00F90880" w:rsidP="002976AE">
            <w:pPr>
              <w:ind w:left="33" w:right="147"/>
              <w:rPr>
                <w:b/>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3902393F" w14:textId="77777777" w:rsidR="00F90880" w:rsidRPr="00775675" w:rsidRDefault="00F90880"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255AF4F0" w14:textId="77777777" w:rsidR="00F90880" w:rsidRPr="00775675" w:rsidRDefault="00F90880" w:rsidP="00F2331B">
            <w:pPr>
              <w:rPr>
                <w:rFonts w:ascii="Times New Roman" w:hAnsi="Times New Roman"/>
                <w:spacing w:val="-1"/>
                <w:sz w:val="24"/>
                <w:szCs w:val="24"/>
              </w:rPr>
            </w:pPr>
          </w:p>
        </w:tc>
      </w:tr>
      <w:tr w:rsidR="002976AE" w:rsidRPr="00562698" w14:paraId="7A3E9E1C" w14:textId="77777777" w:rsidTr="00D5129A">
        <w:tc>
          <w:tcPr>
            <w:tcW w:w="952" w:type="dxa"/>
            <w:tcBorders>
              <w:top w:val="single" w:sz="4" w:space="0" w:color="auto"/>
              <w:left w:val="single" w:sz="4" w:space="0" w:color="000000"/>
              <w:bottom w:val="single" w:sz="4" w:space="0" w:color="auto"/>
              <w:right w:val="single" w:sz="4" w:space="0" w:color="000000"/>
            </w:tcBorders>
          </w:tcPr>
          <w:p w14:paraId="3F3E17A8" w14:textId="77777777" w:rsidR="002976AE" w:rsidRPr="002976AE" w:rsidRDefault="002976AE" w:rsidP="002976AE">
            <w:pPr>
              <w:rPr>
                <w:rFonts w:ascii="Times New Roman" w:hAnsi="Times New Roman"/>
                <w:b/>
              </w:rPr>
            </w:pPr>
            <w:r w:rsidRPr="002976AE">
              <w:rPr>
                <w:rFonts w:ascii="Times New Roman" w:hAnsi="Times New Roman"/>
                <w:b/>
              </w:rPr>
              <w:t>7.2.1.4</w:t>
            </w:r>
          </w:p>
        </w:tc>
        <w:tc>
          <w:tcPr>
            <w:tcW w:w="3579" w:type="dxa"/>
            <w:tcBorders>
              <w:top w:val="single" w:sz="4" w:space="0" w:color="auto"/>
              <w:left w:val="single" w:sz="4" w:space="0" w:color="000000"/>
              <w:bottom w:val="single" w:sz="4" w:space="0" w:color="auto"/>
              <w:right w:val="single" w:sz="4" w:space="0" w:color="000000"/>
            </w:tcBorders>
          </w:tcPr>
          <w:p w14:paraId="4C1E6D09" w14:textId="77777777" w:rsidR="003628B8" w:rsidRDefault="002976AE" w:rsidP="002976AE">
            <w:pPr>
              <w:ind w:left="33" w:right="147"/>
              <w:jc w:val="both"/>
              <w:rPr>
                <w:rFonts w:ascii="Times New Roman" w:hAnsi="Times New Roman"/>
                <w:spacing w:val="-1"/>
              </w:rPr>
            </w:pPr>
            <w:r w:rsidRPr="002976AE">
              <w:rPr>
                <w:rFonts w:ascii="Times New Roman" w:hAnsi="Times New Roman"/>
                <w:spacing w:val="-1"/>
              </w:rPr>
              <w:t>When the customer does not specify the method to be used, does the laboratory select an appropriate method and inform the customer of the method chosen?</w:t>
            </w:r>
            <w:r>
              <w:rPr>
                <w:rFonts w:ascii="Times New Roman" w:hAnsi="Times New Roman"/>
                <w:spacing w:val="-1"/>
              </w:rPr>
              <w:t xml:space="preserve"> </w:t>
            </w:r>
          </w:p>
          <w:p w14:paraId="4649C66A" w14:textId="77777777" w:rsidR="002976AE" w:rsidRPr="002976AE" w:rsidRDefault="002976AE" w:rsidP="002976AE">
            <w:pPr>
              <w:ind w:left="33" w:right="147"/>
              <w:jc w:val="both"/>
              <w:rPr>
                <w:rFonts w:ascii="Times New Roman" w:hAnsi="Times New Roman"/>
                <w:spacing w:val="-1"/>
              </w:rPr>
            </w:pPr>
            <w:r w:rsidRPr="002976AE">
              <w:rPr>
                <w:rFonts w:ascii="Times New Roman" w:hAnsi="Times New Roman"/>
                <w:spacing w:val="-1"/>
              </w:rPr>
              <w:t>Methods published either in international, regional or national standards, or by reputable technical organizations, or in relevant scientific texts or journals, or as specified by the manufacturer of the equipment, are recommended. Laboratory-developed or modified methods can also be used.</w:t>
            </w:r>
          </w:p>
          <w:p w14:paraId="174DA9AD" w14:textId="77777777" w:rsidR="002976AE" w:rsidRPr="002976AE" w:rsidRDefault="002976AE" w:rsidP="002976AE">
            <w:pPr>
              <w:ind w:left="174" w:right="147"/>
              <w:jc w:val="both"/>
              <w:rPr>
                <w:rFonts w:ascii="Times New Roman" w:hAnsi="Times New Roman"/>
                <w:spacing w:val="-1"/>
              </w:rPr>
            </w:pPr>
          </w:p>
          <w:p w14:paraId="19730B2C" w14:textId="77777777" w:rsidR="002976AE" w:rsidRPr="002976AE" w:rsidRDefault="002976AE" w:rsidP="002976AE">
            <w:pPr>
              <w:ind w:left="174" w:right="147"/>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6D8048BC" w14:textId="77777777" w:rsidR="002976AE" w:rsidRPr="00775675" w:rsidRDefault="002976AE" w:rsidP="002976AE">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6D734583" w14:textId="77777777" w:rsidR="002976AE" w:rsidRPr="00775675" w:rsidRDefault="002976AE" w:rsidP="002976AE">
            <w:pPr>
              <w:rPr>
                <w:rFonts w:ascii="Times New Roman" w:hAnsi="Times New Roman"/>
                <w:spacing w:val="-1"/>
                <w:sz w:val="24"/>
                <w:szCs w:val="24"/>
              </w:rPr>
            </w:pPr>
          </w:p>
        </w:tc>
      </w:tr>
      <w:tr w:rsidR="002976AE" w:rsidRPr="00562698" w14:paraId="679C7B3B" w14:textId="77777777" w:rsidTr="00D5129A">
        <w:tc>
          <w:tcPr>
            <w:tcW w:w="952" w:type="dxa"/>
            <w:tcBorders>
              <w:top w:val="single" w:sz="4" w:space="0" w:color="auto"/>
              <w:left w:val="single" w:sz="4" w:space="0" w:color="000000"/>
              <w:bottom w:val="single" w:sz="4" w:space="0" w:color="auto"/>
              <w:right w:val="single" w:sz="4" w:space="0" w:color="000000"/>
            </w:tcBorders>
          </w:tcPr>
          <w:p w14:paraId="4F448B30" w14:textId="77777777" w:rsidR="002976AE" w:rsidRPr="002976AE" w:rsidRDefault="002976AE" w:rsidP="002976AE">
            <w:pPr>
              <w:rPr>
                <w:rFonts w:ascii="Times New Roman" w:hAnsi="Times New Roman"/>
                <w:b/>
              </w:rPr>
            </w:pPr>
            <w:r w:rsidRPr="002976AE">
              <w:rPr>
                <w:rFonts w:ascii="Times New Roman" w:hAnsi="Times New Roman"/>
                <w:b/>
              </w:rPr>
              <w:t>7.2.1.5</w:t>
            </w:r>
          </w:p>
        </w:tc>
        <w:tc>
          <w:tcPr>
            <w:tcW w:w="3579" w:type="dxa"/>
            <w:tcBorders>
              <w:top w:val="single" w:sz="4" w:space="0" w:color="auto"/>
              <w:left w:val="single" w:sz="4" w:space="0" w:color="000000"/>
              <w:bottom w:val="single" w:sz="4" w:space="0" w:color="auto"/>
              <w:right w:val="single" w:sz="4" w:space="0" w:color="000000"/>
            </w:tcBorders>
          </w:tcPr>
          <w:p w14:paraId="139C8363" w14:textId="77777777" w:rsidR="002976AE" w:rsidRPr="002976AE" w:rsidRDefault="002976AE" w:rsidP="002976AE">
            <w:pPr>
              <w:ind w:left="33" w:right="147"/>
              <w:jc w:val="both"/>
              <w:rPr>
                <w:rFonts w:ascii="Times New Roman" w:hAnsi="Times New Roman"/>
                <w:spacing w:val="-1"/>
              </w:rPr>
            </w:pPr>
            <w:r w:rsidRPr="002976AE">
              <w:rPr>
                <w:rFonts w:ascii="Times New Roman" w:hAnsi="Times New Roman"/>
                <w:spacing w:val="-1"/>
              </w:rPr>
              <w:t>Does the laboratory verify that it can properly perform methods before introducing them by ensuring that it can achieve the required performance?</w:t>
            </w:r>
          </w:p>
          <w:p w14:paraId="7669235C" w14:textId="77777777" w:rsidR="002976AE" w:rsidRPr="002976AE" w:rsidRDefault="002976AE" w:rsidP="002976AE">
            <w:pPr>
              <w:ind w:left="33" w:right="147"/>
              <w:rPr>
                <w:rFonts w:ascii="Times New Roman" w:hAnsi="Times New Roman"/>
                <w:spacing w:val="-1"/>
              </w:rPr>
            </w:pPr>
            <w:r w:rsidRPr="002976AE">
              <w:rPr>
                <w:rFonts w:ascii="Times New Roman" w:hAnsi="Times New Roman"/>
              </w:rPr>
              <w:t>Are</w:t>
            </w:r>
            <w:r w:rsidRPr="002976AE">
              <w:t xml:space="preserve"> </w:t>
            </w:r>
            <w:r w:rsidRPr="002976AE">
              <w:rPr>
                <w:rFonts w:ascii="Times New Roman" w:hAnsi="Times New Roman"/>
                <w:spacing w:val="-1"/>
              </w:rPr>
              <w:t>records of the verification retained?</w:t>
            </w:r>
          </w:p>
          <w:p w14:paraId="3A7E7BAE" w14:textId="77777777" w:rsidR="002976AE" w:rsidRPr="002976AE" w:rsidRDefault="002976AE" w:rsidP="002976AE">
            <w:pPr>
              <w:ind w:left="33" w:right="147"/>
              <w:jc w:val="both"/>
              <w:rPr>
                <w:rFonts w:ascii="Times New Roman" w:hAnsi="Times New Roman"/>
                <w:spacing w:val="-1"/>
              </w:rPr>
            </w:pPr>
            <w:r w:rsidRPr="002976AE">
              <w:rPr>
                <w:rFonts w:ascii="Times New Roman" w:hAnsi="Times New Roman"/>
                <w:spacing w:val="-1"/>
              </w:rPr>
              <w:t>If the method is revised by the issuing body, is verification repeated to the extent necessary?</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215B9469" w14:textId="77777777" w:rsidR="002976AE" w:rsidRPr="00775675" w:rsidRDefault="002976AE" w:rsidP="002976AE">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51593D96" w14:textId="77777777" w:rsidR="002976AE" w:rsidRPr="00775675" w:rsidRDefault="002976AE" w:rsidP="002976AE">
            <w:pPr>
              <w:rPr>
                <w:rFonts w:ascii="Times New Roman" w:hAnsi="Times New Roman"/>
                <w:spacing w:val="-1"/>
                <w:sz w:val="24"/>
                <w:szCs w:val="24"/>
              </w:rPr>
            </w:pPr>
          </w:p>
        </w:tc>
      </w:tr>
      <w:tr w:rsidR="007C5B1F" w:rsidRPr="00562698" w14:paraId="3CDD9E0D" w14:textId="77777777" w:rsidTr="00D5129A">
        <w:tc>
          <w:tcPr>
            <w:tcW w:w="952" w:type="dxa"/>
            <w:tcBorders>
              <w:top w:val="single" w:sz="4" w:space="0" w:color="auto"/>
              <w:left w:val="single" w:sz="4" w:space="0" w:color="000000"/>
              <w:bottom w:val="single" w:sz="4" w:space="0" w:color="auto"/>
              <w:right w:val="single" w:sz="4" w:space="0" w:color="000000"/>
            </w:tcBorders>
          </w:tcPr>
          <w:p w14:paraId="79307B2B" w14:textId="77777777" w:rsidR="007C5B1F" w:rsidRPr="002976AE" w:rsidRDefault="007C5B1F" w:rsidP="002976AE">
            <w:pPr>
              <w:rPr>
                <w:rFonts w:ascii="Times New Roman" w:hAnsi="Times New Roman"/>
                <w:b/>
              </w:rPr>
            </w:pPr>
            <w:r w:rsidRPr="002976AE">
              <w:rPr>
                <w:rFonts w:ascii="Times New Roman" w:hAnsi="Times New Roman"/>
                <w:b/>
              </w:rPr>
              <w:t>7.2.1.6</w:t>
            </w:r>
          </w:p>
        </w:tc>
        <w:tc>
          <w:tcPr>
            <w:tcW w:w="3579" w:type="dxa"/>
            <w:tcBorders>
              <w:top w:val="single" w:sz="4" w:space="0" w:color="auto"/>
              <w:left w:val="single" w:sz="4" w:space="0" w:color="000000"/>
              <w:bottom w:val="single" w:sz="4" w:space="0" w:color="auto"/>
              <w:right w:val="single" w:sz="4" w:space="0" w:color="000000"/>
            </w:tcBorders>
          </w:tcPr>
          <w:p w14:paraId="53F220AC" w14:textId="77777777" w:rsidR="007C5B1F" w:rsidRPr="002976AE" w:rsidRDefault="007C5B1F" w:rsidP="007C5B1F">
            <w:pPr>
              <w:ind w:left="33" w:right="147"/>
              <w:jc w:val="both"/>
              <w:rPr>
                <w:rFonts w:ascii="Times New Roman" w:hAnsi="Times New Roman"/>
                <w:spacing w:val="-1"/>
              </w:rPr>
            </w:pPr>
            <w:r w:rsidRPr="002976AE">
              <w:rPr>
                <w:rFonts w:ascii="Times New Roman" w:hAnsi="Times New Roman"/>
                <w:spacing w:val="-1"/>
              </w:rPr>
              <w:t>When method development is required, is this a planned activity and assigned to competent personnel equipped with adequate resources?</w:t>
            </w:r>
          </w:p>
          <w:p w14:paraId="0ADC50A9" w14:textId="77777777" w:rsidR="007C5B1F" w:rsidRPr="002976AE" w:rsidRDefault="007C5B1F" w:rsidP="007C5B1F">
            <w:pPr>
              <w:ind w:left="33" w:right="147"/>
              <w:jc w:val="both"/>
              <w:rPr>
                <w:rFonts w:ascii="Times New Roman" w:hAnsi="Times New Roman"/>
                <w:spacing w:val="-1"/>
              </w:rPr>
            </w:pPr>
            <w:r w:rsidRPr="002976AE">
              <w:rPr>
                <w:rFonts w:ascii="Times New Roman" w:hAnsi="Times New Roman"/>
                <w:spacing w:val="-1"/>
              </w:rPr>
              <w:lastRenderedPageBreak/>
              <w:t xml:space="preserve">As method development proceeds, are periodic review carried out to confirm that the needs of the customer are still being fulfilled? </w:t>
            </w:r>
          </w:p>
          <w:p w14:paraId="410F25A2" w14:textId="77777777" w:rsidR="007C5B1F" w:rsidRPr="002976AE" w:rsidRDefault="007C5B1F" w:rsidP="002976AE">
            <w:pPr>
              <w:ind w:left="33" w:right="147"/>
              <w:jc w:val="both"/>
              <w:rPr>
                <w:rFonts w:ascii="Times New Roman" w:hAnsi="Times New Roman"/>
                <w:spacing w:val="-1"/>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7D238134" w14:textId="77777777" w:rsidR="007C5B1F" w:rsidRPr="00775675" w:rsidRDefault="007C5B1F" w:rsidP="002976AE">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5620A16C" w14:textId="77777777" w:rsidR="007C5B1F" w:rsidRPr="00775675" w:rsidRDefault="007C5B1F" w:rsidP="002976AE">
            <w:pPr>
              <w:rPr>
                <w:rFonts w:ascii="Times New Roman" w:hAnsi="Times New Roman"/>
                <w:spacing w:val="-1"/>
                <w:sz w:val="24"/>
                <w:szCs w:val="24"/>
              </w:rPr>
            </w:pPr>
          </w:p>
        </w:tc>
      </w:tr>
      <w:tr w:rsidR="002976AE" w:rsidRPr="00562698" w14:paraId="58A4AAA8" w14:textId="77777777" w:rsidTr="00D5129A">
        <w:tc>
          <w:tcPr>
            <w:tcW w:w="952" w:type="dxa"/>
            <w:tcBorders>
              <w:top w:val="single" w:sz="4" w:space="0" w:color="auto"/>
              <w:left w:val="single" w:sz="4" w:space="0" w:color="000000"/>
              <w:bottom w:val="single" w:sz="4" w:space="0" w:color="auto"/>
              <w:right w:val="single" w:sz="4" w:space="0" w:color="000000"/>
            </w:tcBorders>
          </w:tcPr>
          <w:p w14:paraId="1D052F31" w14:textId="77777777" w:rsidR="002976AE" w:rsidRPr="002976AE" w:rsidRDefault="002976AE" w:rsidP="002976AE">
            <w:pPr>
              <w:rPr>
                <w:rFonts w:ascii="Times New Roman" w:hAnsi="Times New Roman"/>
                <w:b/>
              </w:rPr>
            </w:pPr>
            <w:r w:rsidRPr="002976AE">
              <w:rPr>
                <w:rFonts w:ascii="Times New Roman" w:hAnsi="Times New Roman"/>
                <w:b/>
              </w:rPr>
              <w:t>7.2.1.6</w:t>
            </w:r>
          </w:p>
        </w:tc>
        <w:tc>
          <w:tcPr>
            <w:tcW w:w="3579" w:type="dxa"/>
            <w:tcBorders>
              <w:top w:val="single" w:sz="4" w:space="0" w:color="auto"/>
              <w:left w:val="single" w:sz="4" w:space="0" w:color="000000"/>
              <w:bottom w:val="single" w:sz="4" w:space="0" w:color="auto"/>
              <w:right w:val="single" w:sz="4" w:space="0" w:color="000000"/>
            </w:tcBorders>
          </w:tcPr>
          <w:p w14:paraId="6AF035CD" w14:textId="77777777" w:rsidR="002976AE" w:rsidRPr="002976AE" w:rsidRDefault="002976AE" w:rsidP="003628B8">
            <w:pPr>
              <w:ind w:left="33" w:right="147"/>
              <w:jc w:val="both"/>
              <w:rPr>
                <w:rFonts w:ascii="Times New Roman" w:hAnsi="Times New Roman"/>
              </w:rPr>
            </w:pPr>
            <w:r w:rsidRPr="002976AE">
              <w:rPr>
                <w:rFonts w:ascii="Times New Roman" w:hAnsi="Times New Roman"/>
                <w:spacing w:val="-1"/>
              </w:rPr>
              <w:t>Are any modifications to the development plan approved and authorized?</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1C4CF2DC" w14:textId="77777777" w:rsidR="002976AE" w:rsidRPr="00775675" w:rsidRDefault="002976AE" w:rsidP="002976AE">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4F0D9F4A" w14:textId="77777777" w:rsidR="002976AE" w:rsidRPr="00775675" w:rsidRDefault="002976AE" w:rsidP="002976AE">
            <w:pPr>
              <w:rPr>
                <w:rFonts w:ascii="Times New Roman" w:hAnsi="Times New Roman"/>
                <w:spacing w:val="-1"/>
                <w:sz w:val="24"/>
                <w:szCs w:val="24"/>
              </w:rPr>
            </w:pPr>
          </w:p>
        </w:tc>
      </w:tr>
      <w:tr w:rsidR="002976AE" w:rsidRPr="00562698" w14:paraId="4442D25D" w14:textId="77777777" w:rsidTr="00D5129A">
        <w:tc>
          <w:tcPr>
            <w:tcW w:w="952" w:type="dxa"/>
            <w:tcBorders>
              <w:top w:val="single" w:sz="4" w:space="0" w:color="auto"/>
              <w:left w:val="single" w:sz="4" w:space="0" w:color="000000"/>
              <w:bottom w:val="single" w:sz="4" w:space="0" w:color="auto"/>
              <w:right w:val="single" w:sz="4" w:space="0" w:color="000000"/>
            </w:tcBorders>
          </w:tcPr>
          <w:p w14:paraId="4033C187" w14:textId="77777777" w:rsidR="002976AE" w:rsidRPr="002976AE" w:rsidRDefault="002976AE" w:rsidP="002976AE">
            <w:pPr>
              <w:rPr>
                <w:rFonts w:ascii="Times New Roman" w:hAnsi="Times New Roman"/>
                <w:b/>
              </w:rPr>
            </w:pPr>
            <w:r w:rsidRPr="002976AE">
              <w:rPr>
                <w:rFonts w:ascii="Times New Roman" w:hAnsi="Times New Roman"/>
                <w:b/>
              </w:rPr>
              <w:t>7.2.1.7</w:t>
            </w:r>
          </w:p>
        </w:tc>
        <w:tc>
          <w:tcPr>
            <w:tcW w:w="3579" w:type="dxa"/>
            <w:tcBorders>
              <w:top w:val="single" w:sz="4" w:space="0" w:color="auto"/>
              <w:left w:val="single" w:sz="4" w:space="0" w:color="000000"/>
              <w:bottom w:val="single" w:sz="4" w:space="0" w:color="auto"/>
              <w:right w:val="single" w:sz="4" w:space="0" w:color="000000"/>
            </w:tcBorders>
          </w:tcPr>
          <w:p w14:paraId="1C94315C" w14:textId="77777777" w:rsidR="002976AE" w:rsidRPr="002976AE" w:rsidRDefault="002976AE" w:rsidP="002976AE">
            <w:pPr>
              <w:ind w:left="33" w:right="147"/>
              <w:jc w:val="both"/>
              <w:rPr>
                <w:rFonts w:ascii="Times New Roman" w:hAnsi="Times New Roman"/>
                <w:spacing w:val="-1"/>
              </w:rPr>
            </w:pPr>
            <w:r w:rsidRPr="002976AE">
              <w:rPr>
                <w:rFonts w:ascii="Times New Roman" w:hAnsi="Times New Roman"/>
                <w:spacing w:val="-1"/>
              </w:rPr>
              <w:t>Are deviations from methods for all laboratory activities occur only if the deviation has been documented, technically justified, authorized, and accepted by the customer?</w:t>
            </w:r>
          </w:p>
          <w:p w14:paraId="7C365DAD" w14:textId="77777777" w:rsidR="002976AE" w:rsidRPr="002976AE" w:rsidRDefault="002976AE" w:rsidP="002976AE">
            <w:pPr>
              <w:ind w:left="174" w:right="147"/>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4CB4AC16" w14:textId="77777777" w:rsidR="002976AE" w:rsidRPr="00775675" w:rsidRDefault="002976AE" w:rsidP="002976AE">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4A3A93BF" w14:textId="77777777" w:rsidR="002976AE" w:rsidRPr="00775675" w:rsidRDefault="002976AE" w:rsidP="002976AE">
            <w:pPr>
              <w:rPr>
                <w:rFonts w:ascii="Times New Roman" w:hAnsi="Times New Roman"/>
                <w:spacing w:val="-1"/>
                <w:sz w:val="24"/>
                <w:szCs w:val="24"/>
              </w:rPr>
            </w:pPr>
          </w:p>
        </w:tc>
      </w:tr>
      <w:tr w:rsidR="00CF5654" w:rsidRPr="00562698" w14:paraId="7B75C901"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528D1AAB" w14:textId="77777777" w:rsidR="00CF5654" w:rsidRPr="002976AE" w:rsidRDefault="00CF5654" w:rsidP="00F2331B">
            <w:pPr>
              <w:rPr>
                <w:rFonts w:ascii="Times New Roman" w:hAnsi="Times New Roman"/>
                <w:b/>
              </w:rPr>
            </w:pPr>
            <w:r w:rsidRPr="002976AE">
              <w:rPr>
                <w:rFonts w:ascii="Times New Roman" w:hAnsi="Times New Roman"/>
                <w:b/>
              </w:rPr>
              <w:t>7.2.2</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A44E6A5" w14:textId="77777777" w:rsidR="00CF5654" w:rsidRPr="002976AE" w:rsidRDefault="00CF5654" w:rsidP="00F2331B">
            <w:pPr>
              <w:rPr>
                <w:rFonts w:ascii="Times New Roman" w:hAnsi="Times New Roman"/>
                <w:b/>
              </w:rPr>
            </w:pPr>
            <w:r w:rsidRPr="002976AE">
              <w:rPr>
                <w:rFonts w:ascii="Times New Roman" w:hAnsi="Times New Roman"/>
                <w:b/>
              </w:rPr>
              <w:t>Validation of methods</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050F739" w14:textId="77777777" w:rsidR="00CF5654" w:rsidRPr="00775675" w:rsidRDefault="00CF5654"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D2910CA" w14:textId="77777777" w:rsidR="00CF5654" w:rsidRPr="00775675" w:rsidRDefault="00CF5654" w:rsidP="00F2331B">
            <w:pPr>
              <w:rPr>
                <w:rFonts w:ascii="Times New Roman" w:hAnsi="Times New Roman"/>
                <w:spacing w:val="-1"/>
                <w:sz w:val="24"/>
                <w:szCs w:val="24"/>
              </w:rPr>
            </w:pPr>
          </w:p>
        </w:tc>
      </w:tr>
      <w:tr w:rsidR="00733BB1" w:rsidRPr="00562698" w14:paraId="1A55BCAC" w14:textId="77777777" w:rsidTr="00EB48CB">
        <w:tc>
          <w:tcPr>
            <w:tcW w:w="952" w:type="dxa"/>
            <w:vMerge w:val="restart"/>
            <w:tcBorders>
              <w:top w:val="single" w:sz="4" w:space="0" w:color="auto"/>
              <w:left w:val="single" w:sz="4" w:space="0" w:color="000000"/>
              <w:right w:val="single" w:sz="4" w:space="0" w:color="000000"/>
            </w:tcBorders>
            <w:shd w:val="clear" w:color="auto" w:fill="auto"/>
          </w:tcPr>
          <w:p w14:paraId="70AD3155" w14:textId="77777777" w:rsidR="00733BB1" w:rsidRPr="002976AE" w:rsidRDefault="00733BB1" w:rsidP="00F2331B">
            <w:pPr>
              <w:rPr>
                <w:rFonts w:ascii="Times New Roman" w:hAnsi="Times New Roman"/>
                <w:b/>
              </w:rPr>
            </w:pPr>
            <w:r w:rsidRPr="002976AE">
              <w:rPr>
                <w:rFonts w:ascii="Times New Roman" w:hAnsi="Times New Roman"/>
                <w:b/>
              </w:rPr>
              <w:t>7.2.2.1</w:t>
            </w:r>
          </w:p>
        </w:tc>
        <w:tc>
          <w:tcPr>
            <w:tcW w:w="3579" w:type="dxa"/>
            <w:vMerge w:val="restart"/>
            <w:tcBorders>
              <w:top w:val="single" w:sz="4" w:space="0" w:color="auto"/>
              <w:left w:val="single" w:sz="4" w:space="0" w:color="000000"/>
              <w:right w:val="single" w:sz="4" w:space="0" w:color="000000"/>
            </w:tcBorders>
            <w:shd w:val="clear" w:color="auto" w:fill="auto"/>
          </w:tcPr>
          <w:p w14:paraId="3F4A8164" w14:textId="77777777" w:rsidR="00733BB1" w:rsidRDefault="00733BB1" w:rsidP="00744D21">
            <w:pPr>
              <w:ind w:left="33" w:right="147"/>
              <w:jc w:val="both"/>
              <w:rPr>
                <w:rFonts w:ascii="Times New Roman" w:hAnsi="Times New Roman"/>
              </w:rPr>
            </w:pPr>
            <w:r w:rsidRPr="002976AE">
              <w:rPr>
                <w:rFonts w:ascii="Times New Roman" w:hAnsi="Times New Roman"/>
              </w:rPr>
              <w:t xml:space="preserve">Does </w:t>
            </w:r>
            <w:r w:rsidRPr="002976AE">
              <w:rPr>
                <w:rFonts w:ascii="Times New Roman" w:hAnsi="Times New Roman"/>
                <w:spacing w:val="-1"/>
              </w:rPr>
              <w:t>the laboratory validate non-standard methods, laboratory-developed methods and standard methods used outside their intended scope or otherwise modified?</w:t>
            </w:r>
            <w:r w:rsidRPr="002976AE">
              <w:rPr>
                <w:rFonts w:ascii="Times New Roman" w:hAnsi="Times New Roman"/>
              </w:rPr>
              <w:t xml:space="preserve"> </w:t>
            </w:r>
          </w:p>
          <w:p w14:paraId="2852A861" w14:textId="77777777" w:rsidR="00733BB1" w:rsidRPr="002976AE" w:rsidRDefault="00733BB1" w:rsidP="00744D21">
            <w:pPr>
              <w:ind w:left="33" w:right="147"/>
              <w:jc w:val="both"/>
              <w:rPr>
                <w:rFonts w:ascii="Times New Roman" w:hAnsi="Times New Roman"/>
                <w:spacing w:val="-1"/>
              </w:rPr>
            </w:pPr>
            <w:r w:rsidRPr="002976AE">
              <w:rPr>
                <w:rFonts w:ascii="Times New Roman" w:hAnsi="Times New Roman"/>
              </w:rPr>
              <w:t xml:space="preserve">Is </w:t>
            </w:r>
            <w:r w:rsidRPr="002976AE">
              <w:rPr>
                <w:rFonts w:ascii="Times New Roman" w:hAnsi="Times New Roman"/>
                <w:spacing w:val="-1"/>
              </w:rPr>
              <w:t>the validation as extensive as is necessary to meet the needs of the given application or field of application?</w:t>
            </w:r>
          </w:p>
          <w:p w14:paraId="63F398DC" w14:textId="7615017D" w:rsidR="00733BB1" w:rsidRPr="002976AE" w:rsidRDefault="00733BB1" w:rsidP="007C5B1F">
            <w:pPr>
              <w:ind w:left="33" w:right="147"/>
              <w:jc w:val="both"/>
              <w:rPr>
                <w:rFonts w:ascii="Times New Roman" w:hAnsi="Times New Roman"/>
                <w:spacing w:val="-1"/>
              </w:rPr>
            </w:pPr>
            <w:r>
              <w:rPr>
                <w:rFonts w:ascii="Times New Roman" w:hAnsi="Times New Roman"/>
                <w:spacing w:val="-1"/>
                <w:lang w:val="en-US"/>
              </w:rPr>
              <w:t xml:space="preserve">Note: </w:t>
            </w:r>
            <w:r w:rsidRPr="002976AE">
              <w:rPr>
                <w:rFonts w:ascii="Times New Roman" w:hAnsi="Times New Roman"/>
                <w:spacing w:val="-1"/>
                <w:lang w:val="en-US"/>
              </w:rPr>
              <w:t>The techniques used for method validation can be one of, or a combination of, the following:</w:t>
            </w:r>
          </w:p>
          <w:p w14:paraId="133C1B72" w14:textId="77777777" w:rsidR="00733BB1" w:rsidRDefault="00733BB1" w:rsidP="007C5B1F">
            <w:pPr>
              <w:pStyle w:val="ListParagraph"/>
              <w:numPr>
                <w:ilvl w:val="0"/>
                <w:numId w:val="5"/>
              </w:numPr>
              <w:spacing w:after="0" w:line="240" w:lineRule="auto"/>
              <w:ind w:left="175" w:right="147" w:firstLine="0"/>
              <w:jc w:val="both"/>
              <w:rPr>
                <w:rFonts w:ascii="Times New Roman" w:hAnsi="Times New Roman" w:cs="Times New Roman"/>
                <w:color w:val="000000"/>
              </w:rPr>
            </w:pPr>
            <w:r w:rsidRPr="002976AE">
              <w:rPr>
                <w:rFonts w:ascii="Times New Roman" w:hAnsi="Times New Roman" w:cs="Times New Roman"/>
                <w:color w:val="000000"/>
              </w:rPr>
              <w:t>calibration or evaluation of bias and precision using reference standards or reference materials;</w:t>
            </w:r>
          </w:p>
          <w:p w14:paraId="03F5B0FF" w14:textId="77777777" w:rsidR="00733BB1" w:rsidRPr="002976AE" w:rsidRDefault="00733BB1" w:rsidP="006816DA">
            <w:pPr>
              <w:pStyle w:val="ListParagraph"/>
              <w:spacing w:after="0" w:line="240" w:lineRule="auto"/>
              <w:ind w:left="33" w:right="147"/>
              <w:jc w:val="both"/>
              <w:rPr>
                <w:rFonts w:ascii="Times New Roman" w:hAnsi="Times New Roman" w:cs="Times New Roman"/>
                <w:color w:val="000000"/>
              </w:rPr>
            </w:pPr>
          </w:p>
          <w:p w14:paraId="0393CC2E" w14:textId="77777777" w:rsidR="00733BB1" w:rsidRPr="002976AE" w:rsidRDefault="00733BB1" w:rsidP="007C5B1F">
            <w:pPr>
              <w:pStyle w:val="ListParagraph"/>
              <w:numPr>
                <w:ilvl w:val="0"/>
                <w:numId w:val="5"/>
              </w:numPr>
              <w:spacing w:after="0" w:line="240" w:lineRule="auto"/>
              <w:ind w:left="174" w:right="147" w:firstLine="0"/>
              <w:jc w:val="both"/>
              <w:rPr>
                <w:rFonts w:ascii="Times New Roman" w:hAnsi="Times New Roman" w:cs="Times New Roman"/>
                <w:color w:val="000000"/>
              </w:rPr>
            </w:pPr>
            <w:r w:rsidRPr="002976AE">
              <w:rPr>
                <w:rFonts w:ascii="Times New Roman" w:hAnsi="Times New Roman" w:cs="Times New Roman"/>
                <w:color w:val="000000"/>
              </w:rPr>
              <w:t>systematic assessment of the factors influencing the result;</w:t>
            </w:r>
          </w:p>
          <w:p w14:paraId="580CB443" w14:textId="77777777" w:rsidR="00733BB1" w:rsidRPr="002976AE" w:rsidRDefault="00733BB1" w:rsidP="007C5B1F">
            <w:pPr>
              <w:ind w:left="174" w:right="147"/>
              <w:rPr>
                <w:rFonts w:ascii="Times New Roman" w:hAnsi="Times New Roman"/>
                <w:color w:val="000000"/>
              </w:rPr>
            </w:pPr>
          </w:p>
          <w:p w14:paraId="06125CEB" w14:textId="77777777" w:rsidR="00733BB1" w:rsidRPr="002976AE" w:rsidRDefault="00733BB1" w:rsidP="00744D21">
            <w:pPr>
              <w:ind w:left="33" w:right="147"/>
              <w:jc w:val="both"/>
              <w:rPr>
                <w:rFonts w:ascii="Times New Roman" w:hAnsi="Times New Roman"/>
                <w:b/>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09836862" w14:textId="77777777" w:rsidR="00733BB1" w:rsidRPr="00775675" w:rsidRDefault="00733BB1"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1148363F" w14:textId="77777777" w:rsidR="00733BB1" w:rsidRPr="00775675" w:rsidRDefault="00733BB1" w:rsidP="00F2331B">
            <w:pPr>
              <w:rPr>
                <w:rFonts w:ascii="Times New Roman" w:hAnsi="Times New Roman"/>
                <w:spacing w:val="-1"/>
                <w:sz w:val="24"/>
                <w:szCs w:val="24"/>
              </w:rPr>
            </w:pPr>
          </w:p>
        </w:tc>
      </w:tr>
      <w:tr w:rsidR="00733BB1" w:rsidRPr="00562698" w14:paraId="0D8D2ADF" w14:textId="77777777" w:rsidTr="00EB48CB">
        <w:tc>
          <w:tcPr>
            <w:tcW w:w="952" w:type="dxa"/>
            <w:vMerge/>
            <w:tcBorders>
              <w:left w:val="single" w:sz="4" w:space="0" w:color="000000"/>
              <w:bottom w:val="single" w:sz="4" w:space="0" w:color="auto"/>
              <w:right w:val="single" w:sz="4" w:space="0" w:color="000000"/>
            </w:tcBorders>
            <w:shd w:val="clear" w:color="auto" w:fill="auto"/>
          </w:tcPr>
          <w:p w14:paraId="6633C549" w14:textId="77777777" w:rsidR="00733BB1" w:rsidRPr="002976AE" w:rsidRDefault="00733BB1" w:rsidP="007C5B1F">
            <w:pPr>
              <w:rPr>
                <w:rFonts w:ascii="Times New Roman" w:hAnsi="Times New Roman"/>
                <w:b/>
              </w:rPr>
            </w:pPr>
          </w:p>
        </w:tc>
        <w:tc>
          <w:tcPr>
            <w:tcW w:w="3579" w:type="dxa"/>
            <w:vMerge/>
            <w:tcBorders>
              <w:left w:val="single" w:sz="4" w:space="0" w:color="000000"/>
              <w:bottom w:val="single" w:sz="4" w:space="0" w:color="auto"/>
              <w:right w:val="single" w:sz="4" w:space="0" w:color="000000"/>
            </w:tcBorders>
            <w:shd w:val="clear" w:color="auto" w:fill="auto"/>
          </w:tcPr>
          <w:p w14:paraId="3312E5EC" w14:textId="77777777" w:rsidR="00733BB1" w:rsidRPr="002976AE" w:rsidRDefault="00733BB1" w:rsidP="00744D21">
            <w:pPr>
              <w:ind w:left="33" w:right="147"/>
              <w:jc w:val="both"/>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770B504B" w14:textId="77777777" w:rsidR="00733BB1" w:rsidRPr="00775675" w:rsidRDefault="00733BB1"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08144AFB" w14:textId="77777777" w:rsidR="00733BB1" w:rsidRPr="00775675" w:rsidRDefault="00733BB1" w:rsidP="00F2331B">
            <w:pPr>
              <w:rPr>
                <w:rFonts w:ascii="Times New Roman" w:hAnsi="Times New Roman"/>
                <w:spacing w:val="-1"/>
                <w:sz w:val="24"/>
                <w:szCs w:val="24"/>
              </w:rPr>
            </w:pPr>
          </w:p>
        </w:tc>
      </w:tr>
      <w:tr w:rsidR="00744D21" w:rsidRPr="00562698" w14:paraId="6917A939" w14:textId="77777777" w:rsidTr="00D5129A">
        <w:tc>
          <w:tcPr>
            <w:tcW w:w="952" w:type="dxa"/>
            <w:tcBorders>
              <w:top w:val="single" w:sz="4" w:space="0" w:color="auto"/>
              <w:left w:val="single" w:sz="4" w:space="0" w:color="000000"/>
              <w:right w:val="single" w:sz="4" w:space="0" w:color="000000"/>
            </w:tcBorders>
            <w:shd w:val="clear" w:color="auto" w:fill="auto"/>
          </w:tcPr>
          <w:p w14:paraId="7BB25C83" w14:textId="77777777" w:rsidR="00744D21" w:rsidRPr="002976AE" w:rsidRDefault="00744D21" w:rsidP="00F2331B">
            <w:pPr>
              <w:rPr>
                <w:rFonts w:ascii="Times New Roman" w:hAnsi="Times New Roman"/>
                <w:b/>
              </w:rPr>
            </w:pPr>
            <w:r w:rsidRPr="002976AE">
              <w:rPr>
                <w:rFonts w:ascii="Times New Roman" w:hAnsi="Times New Roman"/>
                <w:b/>
              </w:rPr>
              <w:lastRenderedPageBreak/>
              <w:t>7.2.2.1</w:t>
            </w:r>
          </w:p>
          <w:p w14:paraId="049413F1" w14:textId="77777777" w:rsidR="00744D21" w:rsidRPr="002976AE" w:rsidRDefault="00744D21" w:rsidP="00F2331B">
            <w:pPr>
              <w:rPr>
                <w:rFonts w:ascii="Times New Roman" w:hAnsi="Times New Roman"/>
                <w:b/>
              </w:rPr>
            </w:pPr>
          </w:p>
        </w:tc>
        <w:tc>
          <w:tcPr>
            <w:tcW w:w="3579" w:type="dxa"/>
            <w:tcBorders>
              <w:top w:val="single" w:sz="4" w:space="0" w:color="auto"/>
              <w:left w:val="single" w:sz="4" w:space="0" w:color="000000"/>
              <w:right w:val="single" w:sz="4" w:space="0" w:color="000000"/>
            </w:tcBorders>
            <w:shd w:val="clear" w:color="auto" w:fill="auto"/>
          </w:tcPr>
          <w:p w14:paraId="3FCDABE3" w14:textId="77777777" w:rsidR="00744D21" w:rsidRPr="002976AE" w:rsidRDefault="00744D21" w:rsidP="00332867">
            <w:pPr>
              <w:pStyle w:val="ListParagraph"/>
              <w:numPr>
                <w:ilvl w:val="0"/>
                <w:numId w:val="5"/>
              </w:numPr>
              <w:spacing w:after="0" w:line="240" w:lineRule="auto"/>
              <w:ind w:left="174" w:right="147" w:firstLine="0"/>
              <w:jc w:val="both"/>
              <w:rPr>
                <w:rFonts w:ascii="Times New Roman" w:hAnsi="Times New Roman" w:cs="Times New Roman"/>
                <w:color w:val="000000"/>
              </w:rPr>
            </w:pPr>
            <w:r w:rsidRPr="002976AE">
              <w:rPr>
                <w:rFonts w:ascii="Times New Roman" w:hAnsi="Times New Roman" w:cs="Times New Roman"/>
                <w:color w:val="000000"/>
              </w:rPr>
              <w:t>testing method robustness through variation of controlled parameters, such as incubator temperature, volume dispensed;</w:t>
            </w:r>
          </w:p>
          <w:p w14:paraId="50480B2A" w14:textId="77777777" w:rsidR="00744D21" w:rsidRDefault="00744D21" w:rsidP="002976AE">
            <w:pPr>
              <w:pStyle w:val="ListParagraph"/>
              <w:spacing w:after="0" w:line="240" w:lineRule="auto"/>
              <w:ind w:left="174" w:right="147"/>
              <w:jc w:val="both"/>
              <w:rPr>
                <w:rFonts w:ascii="Times New Roman" w:hAnsi="Times New Roman" w:cs="Times New Roman"/>
                <w:color w:val="000000"/>
              </w:rPr>
            </w:pPr>
          </w:p>
          <w:p w14:paraId="76E13314" w14:textId="77777777" w:rsidR="00744D21" w:rsidRPr="002976AE" w:rsidRDefault="00744D21" w:rsidP="002976AE">
            <w:pPr>
              <w:pStyle w:val="ListParagraph"/>
              <w:spacing w:after="0" w:line="240" w:lineRule="auto"/>
              <w:ind w:left="174" w:right="147"/>
              <w:jc w:val="both"/>
              <w:rPr>
                <w:rFonts w:ascii="Times New Roman" w:hAnsi="Times New Roman" w:cs="Times New Roman"/>
                <w:color w:val="000000"/>
              </w:rPr>
            </w:pPr>
          </w:p>
          <w:p w14:paraId="38718AE4" w14:textId="77777777" w:rsidR="00744D21" w:rsidRPr="002976AE" w:rsidRDefault="00744D21" w:rsidP="00332867">
            <w:pPr>
              <w:pStyle w:val="ListParagraph"/>
              <w:numPr>
                <w:ilvl w:val="0"/>
                <w:numId w:val="5"/>
              </w:numPr>
              <w:spacing w:after="0" w:line="240" w:lineRule="auto"/>
              <w:ind w:left="174" w:right="147" w:firstLine="0"/>
              <w:jc w:val="both"/>
              <w:rPr>
                <w:rFonts w:ascii="Times New Roman" w:hAnsi="Times New Roman" w:cs="Times New Roman"/>
                <w:color w:val="000000"/>
              </w:rPr>
            </w:pPr>
            <w:r w:rsidRPr="002976AE">
              <w:rPr>
                <w:rFonts w:ascii="Times New Roman" w:hAnsi="Times New Roman" w:cs="Times New Roman"/>
                <w:color w:val="000000"/>
              </w:rPr>
              <w:t>comparison of results achieved with other validated methods;</w:t>
            </w:r>
          </w:p>
          <w:p w14:paraId="76EA13C8" w14:textId="77777777" w:rsidR="00744D21" w:rsidRPr="002976AE" w:rsidRDefault="00744D21" w:rsidP="002976AE">
            <w:pPr>
              <w:ind w:left="174" w:right="147"/>
              <w:rPr>
                <w:rFonts w:ascii="Times New Roman" w:hAnsi="Times New Roman"/>
              </w:rPr>
            </w:pPr>
          </w:p>
          <w:p w14:paraId="0D05E063" w14:textId="77777777" w:rsidR="00744D21" w:rsidRDefault="00744D21" w:rsidP="00332867">
            <w:pPr>
              <w:pStyle w:val="ListParagraph"/>
              <w:numPr>
                <w:ilvl w:val="0"/>
                <w:numId w:val="5"/>
              </w:numPr>
              <w:spacing w:after="0" w:line="240" w:lineRule="auto"/>
              <w:ind w:left="174" w:right="147" w:firstLine="0"/>
              <w:jc w:val="both"/>
              <w:rPr>
                <w:rFonts w:ascii="Times New Roman" w:hAnsi="Times New Roman" w:cs="Times New Roman"/>
                <w:color w:val="000000"/>
              </w:rPr>
            </w:pPr>
            <w:r w:rsidRPr="002976AE">
              <w:rPr>
                <w:rFonts w:ascii="Times New Roman" w:hAnsi="Times New Roman" w:cs="Times New Roman"/>
                <w:color w:val="000000"/>
              </w:rPr>
              <w:t>interlaboratory comparisons;</w:t>
            </w:r>
          </w:p>
          <w:p w14:paraId="357DEBD7" w14:textId="77777777" w:rsidR="00744D21" w:rsidRDefault="00744D21" w:rsidP="002976AE">
            <w:pPr>
              <w:spacing w:after="0" w:line="240" w:lineRule="auto"/>
              <w:ind w:left="174" w:right="147"/>
              <w:jc w:val="both"/>
              <w:rPr>
                <w:rFonts w:ascii="Times New Roman" w:hAnsi="Times New Roman"/>
                <w:color w:val="000000"/>
              </w:rPr>
            </w:pPr>
          </w:p>
          <w:p w14:paraId="3ACD6196" w14:textId="77777777" w:rsidR="00744D21" w:rsidRPr="002976AE" w:rsidRDefault="00744D21" w:rsidP="002976AE">
            <w:pPr>
              <w:spacing w:after="0" w:line="240" w:lineRule="auto"/>
              <w:ind w:left="174" w:right="147"/>
              <w:jc w:val="both"/>
              <w:rPr>
                <w:rFonts w:ascii="Times New Roman" w:hAnsi="Times New Roman"/>
                <w:color w:val="000000"/>
              </w:rPr>
            </w:pPr>
          </w:p>
          <w:p w14:paraId="74258018" w14:textId="77777777" w:rsidR="00744D21" w:rsidRPr="002976AE" w:rsidRDefault="00744D21" w:rsidP="00332867">
            <w:pPr>
              <w:pStyle w:val="ListParagraph"/>
              <w:numPr>
                <w:ilvl w:val="0"/>
                <w:numId w:val="5"/>
              </w:numPr>
              <w:spacing w:after="0" w:line="240" w:lineRule="auto"/>
              <w:ind w:left="174" w:right="147" w:firstLine="0"/>
              <w:jc w:val="both"/>
              <w:rPr>
                <w:rFonts w:ascii="Times New Roman" w:hAnsi="Times New Roman" w:cs="Times New Roman"/>
                <w:color w:val="000000"/>
              </w:rPr>
            </w:pPr>
            <w:r w:rsidRPr="002976AE">
              <w:rPr>
                <w:rFonts w:ascii="Times New Roman" w:hAnsi="Times New Roman" w:cs="Times New Roman"/>
                <w:color w:val="000000"/>
              </w:rPr>
              <w:t>evaluation of measurement uncertainty of the results based on an understanding of the theoretical principles of the method and practical experience of the performance of the sampling or test method?</w:t>
            </w:r>
          </w:p>
          <w:p w14:paraId="5DB0194B" w14:textId="77777777" w:rsidR="00744D21" w:rsidRPr="002976AE" w:rsidRDefault="00744D21" w:rsidP="006816DA">
            <w:pPr>
              <w:ind w:left="174" w:right="147"/>
              <w:jc w:val="both"/>
              <w:rPr>
                <w:rFonts w:ascii="Times New Roman" w:hAnsi="Times New Roman"/>
                <w:b/>
              </w:rPr>
            </w:pPr>
          </w:p>
        </w:tc>
        <w:tc>
          <w:tcPr>
            <w:tcW w:w="697" w:type="dxa"/>
            <w:tcBorders>
              <w:top w:val="single" w:sz="4" w:space="0" w:color="auto"/>
              <w:left w:val="single" w:sz="4" w:space="0" w:color="000000"/>
              <w:right w:val="single" w:sz="4" w:space="0" w:color="000000"/>
            </w:tcBorders>
            <w:shd w:val="clear" w:color="auto" w:fill="auto"/>
          </w:tcPr>
          <w:p w14:paraId="47C746C2" w14:textId="77777777" w:rsidR="00744D21" w:rsidRPr="00775675" w:rsidRDefault="00744D21" w:rsidP="00F2331B">
            <w:pPr>
              <w:ind w:right="147"/>
              <w:rPr>
                <w:rFonts w:ascii="Times New Roman" w:hAnsi="Times New Roman"/>
                <w:spacing w:val="-1"/>
                <w:sz w:val="24"/>
                <w:szCs w:val="24"/>
              </w:rPr>
            </w:pPr>
          </w:p>
        </w:tc>
        <w:tc>
          <w:tcPr>
            <w:tcW w:w="4406" w:type="dxa"/>
            <w:tcBorders>
              <w:top w:val="single" w:sz="4" w:space="0" w:color="auto"/>
              <w:left w:val="single" w:sz="4" w:space="0" w:color="000000"/>
              <w:right w:val="single" w:sz="4" w:space="0" w:color="000000"/>
            </w:tcBorders>
            <w:shd w:val="clear" w:color="auto" w:fill="auto"/>
          </w:tcPr>
          <w:p w14:paraId="42F26BA0" w14:textId="77777777" w:rsidR="00744D21" w:rsidRPr="00775675" w:rsidRDefault="00744D21" w:rsidP="00F2331B">
            <w:pPr>
              <w:rPr>
                <w:rFonts w:ascii="Times New Roman" w:hAnsi="Times New Roman"/>
                <w:spacing w:val="-1"/>
                <w:sz w:val="24"/>
                <w:szCs w:val="24"/>
              </w:rPr>
            </w:pPr>
          </w:p>
        </w:tc>
      </w:tr>
      <w:tr w:rsidR="00CF5654" w:rsidRPr="00562698" w14:paraId="7E559E49" w14:textId="77777777" w:rsidTr="00D5129A">
        <w:tc>
          <w:tcPr>
            <w:tcW w:w="952" w:type="dxa"/>
            <w:tcBorders>
              <w:top w:val="single" w:sz="4" w:space="0" w:color="auto"/>
              <w:left w:val="single" w:sz="4" w:space="0" w:color="000000"/>
              <w:bottom w:val="single" w:sz="4" w:space="0" w:color="auto"/>
              <w:right w:val="single" w:sz="4" w:space="0" w:color="000000"/>
            </w:tcBorders>
          </w:tcPr>
          <w:p w14:paraId="4BC3D037" w14:textId="77777777" w:rsidR="00CF5654" w:rsidRPr="002976AE" w:rsidRDefault="00CF5654" w:rsidP="00F2331B">
            <w:pPr>
              <w:rPr>
                <w:rFonts w:ascii="Times New Roman" w:hAnsi="Times New Roman"/>
                <w:b/>
              </w:rPr>
            </w:pPr>
            <w:r w:rsidRPr="002976AE">
              <w:rPr>
                <w:rFonts w:ascii="Times New Roman" w:hAnsi="Times New Roman"/>
                <w:b/>
              </w:rPr>
              <w:t>7.2.2.2</w:t>
            </w:r>
          </w:p>
        </w:tc>
        <w:tc>
          <w:tcPr>
            <w:tcW w:w="3579" w:type="dxa"/>
            <w:tcBorders>
              <w:top w:val="single" w:sz="4" w:space="0" w:color="auto"/>
              <w:left w:val="single" w:sz="4" w:space="0" w:color="000000"/>
              <w:bottom w:val="single" w:sz="4" w:space="0" w:color="auto"/>
              <w:right w:val="single" w:sz="4" w:space="0" w:color="000000"/>
            </w:tcBorders>
          </w:tcPr>
          <w:p w14:paraId="3217A606" w14:textId="77777777" w:rsidR="00CF5654" w:rsidRPr="002976AE" w:rsidRDefault="00CF5654" w:rsidP="002976AE">
            <w:pPr>
              <w:ind w:left="33" w:right="147"/>
              <w:jc w:val="both"/>
              <w:rPr>
                <w:rFonts w:ascii="Times New Roman" w:hAnsi="Times New Roman"/>
                <w:spacing w:val="-1"/>
              </w:rPr>
            </w:pPr>
            <w:r w:rsidRPr="002976AE">
              <w:rPr>
                <w:rFonts w:ascii="Times New Roman" w:hAnsi="Times New Roman"/>
                <w:spacing w:val="-1"/>
              </w:rPr>
              <w:t>When changes are made to a validated method, are the influence of such changes determined and where they are found to affect the original validation, is a new method validation performed?</w:t>
            </w:r>
          </w:p>
          <w:p w14:paraId="5048F810" w14:textId="77777777" w:rsidR="00CF5654" w:rsidRPr="002976AE" w:rsidRDefault="00CF5654" w:rsidP="002976AE">
            <w:pPr>
              <w:ind w:left="33"/>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1A616D62" w14:textId="77777777" w:rsidR="00CF5654" w:rsidRPr="00775675" w:rsidRDefault="00CF5654"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26AE0DD6" w14:textId="77777777" w:rsidR="00CF5654" w:rsidRPr="00775675" w:rsidRDefault="00CF5654" w:rsidP="00F2331B">
            <w:pPr>
              <w:rPr>
                <w:rFonts w:ascii="Times New Roman" w:hAnsi="Times New Roman"/>
                <w:spacing w:val="-1"/>
                <w:sz w:val="24"/>
                <w:szCs w:val="24"/>
              </w:rPr>
            </w:pPr>
          </w:p>
        </w:tc>
      </w:tr>
      <w:tr w:rsidR="00CF5654" w:rsidRPr="00562698" w14:paraId="7FC4CC8E" w14:textId="77777777" w:rsidTr="00D5129A">
        <w:tc>
          <w:tcPr>
            <w:tcW w:w="952" w:type="dxa"/>
            <w:tcBorders>
              <w:top w:val="single" w:sz="4" w:space="0" w:color="auto"/>
              <w:left w:val="single" w:sz="4" w:space="0" w:color="000000"/>
              <w:bottom w:val="single" w:sz="4" w:space="0" w:color="auto"/>
              <w:right w:val="single" w:sz="4" w:space="0" w:color="000000"/>
            </w:tcBorders>
          </w:tcPr>
          <w:p w14:paraId="35A644AA" w14:textId="77777777" w:rsidR="00CF5654" w:rsidRPr="002976AE" w:rsidRDefault="00CF5654" w:rsidP="00F2331B">
            <w:pPr>
              <w:rPr>
                <w:rFonts w:ascii="Times New Roman" w:hAnsi="Times New Roman"/>
                <w:b/>
              </w:rPr>
            </w:pPr>
            <w:r w:rsidRPr="002976AE">
              <w:rPr>
                <w:rFonts w:ascii="Times New Roman" w:hAnsi="Times New Roman"/>
                <w:b/>
              </w:rPr>
              <w:t>7.2.2.3</w:t>
            </w:r>
          </w:p>
        </w:tc>
        <w:tc>
          <w:tcPr>
            <w:tcW w:w="3579" w:type="dxa"/>
            <w:tcBorders>
              <w:top w:val="single" w:sz="4" w:space="0" w:color="auto"/>
              <w:left w:val="single" w:sz="4" w:space="0" w:color="000000"/>
              <w:bottom w:val="single" w:sz="4" w:space="0" w:color="auto"/>
              <w:right w:val="single" w:sz="4" w:space="0" w:color="000000"/>
            </w:tcBorders>
          </w:tcPr>
          <w:p w14:paraId="46A50832" w14:textId="77777777" w:rsidR="00CF5654" w:rsidRPr="002976AE" w:rsidRDefault="00CF5654" w:rsidP="002976AE">
            <w:pPr>
              <w:ind w:left="33" w:right="147"/>
              <w:jc w:val="both"/>
              <w:rPr>
                <w:rFonts w:ascii="Times New Roman" w:hAnsi="Times New Roman"/>
                <w:spacing w:val="-1"/>
              </w:rPr>
            </w:pPr>
            <w:r w:rsidRPr="002976AE">
              <w:rPr>
                <w:rFonts w:ascii="Times New Roman" w:hAnsi="Times New Roman"/>
              </w:rPr>
              <w:t>Are</w:t>
            </w:r>
            <w:r w:rsidRPr="002976AE">
              <w:t xml:space="preserve"> </w:t>
            </w:r>
            <w:r w:rsidRPr="002976AE">
              <w:rPr>
                <w:rFonts w:ascii="Times New Roman" w:hAnsi="Times New Roman"/>
                <w:spacing w:val="-1"/>
              </w:rPr>
              <w:t>the performance characteristics of validated methods as assessed for the intended use, relevant to the customers’ needs and consistent with specified requirements?</w:t>
            </w:r>
          </w:p>
          <w:p w14:paraId="44384938" w14:textId="77777777" w:rsidR="00CF5654" w:rsidRPr="002976AE" w:rsidRDefault="00CF5654" w:rsidP="002976AE">
            <w:pPr>
              <w:ind w:left="33" w:right="147"/>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3E5DC821" w14:textId="77777777" w:rsidR="00CF5654" w:rsidRPr="00775675" w:rsidRDefault="00CF5654"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2ED36B36" w14:textId="77777777" w:rsidR="00CF5654" w:rsidRPr="00775675" w:rsidRDefault="00CF5654" w:rsidP="00F2331B">
            <w:pPr>
              <w:rPr>
                <w:rFonts w:ascii="Times New Roman" w:hAnsi="Times New Roman"/>
                <w:spacing w:val="-1"/>
                <w:sz w:val="24"/>
                <w:szCs w:val="24"/>
              </w:rPr>
            </w:pPr>
          </w:p>
        </w:tc>
      </w:tr>
      <w:tr w:rsidR="00465C7E" w:rsidRPr="00562698" w14:paraId="105BDF4C" w14:textId="77777777" w:rsidTr="00D5129A">
        <w:tc>
          <w:tcPr>
            <w:tcW w:w="952" w:type="dxa"/>
            <w:tcBorders>
              <w:top w:val="single" w:sz="4" w:space="0" w:color="auto"/>
              <w:left w:val="single" w:sz="4" w:space="0" w:color="000000"/>
              <w:right w:val="single" w:sz="4" w:space="0" w:color="000000"/>
            </w:tcBorders>
          </w:tcPr>
          <w:p w14:paraId="3BE870E7" w14:textId="77777777" w:rsidR="00465C7E" w:rsidRPr="002976AE" w:rsidRDefault="00465C7E" w:rsidP="00F2331B">
            <w:pPr>
              <w:rPr>
                <w:rFonts w:ascii="Times New Roman" w:hAnsi="Times New Roman"/>
                <w:b/>
              </w:rPr>
            </w:pPr>
            <w:r w:rsidRPr="002976AE">
              <w:rPr>
                <w:rFonts w:ascii="Times New Roman" w:hAnsi="Times New Roman"/>
                <w:b/>
              </w:rPr>
              <w:t>7.2.2.4</w:t>
            </w:r>
          </w:p>
        </w:tc>
        <w:tc>
          <w:tcPr>
            <w:tcW w:w="3579" w:type="dxa"/>
            <w:tcBorders>
              <w:top w:val="single" w:sz="4" w:space="0" w:color="auto"/>
              <w:left w:val="single" w:sz="4" w:space="0" w:color="000000"/>
              <w:right w:val="single" w:sz="4" w:space="0" w:color="000000"/>
            </w:tcBorders>
          </w:tcPr>
          <w:p w14:paraId="5F401792" w14:textId="77777777" w:rsidR="00465C7E" w:rsidRPr="002976AE" w:rsidRDefault="00465C7E" w:rsidP="002976AE">
            <w:pPr>
              <w:ind w:left="33" w:right="147"/>
              <w:rPr>
                <w:rFonts w:ascii="Times New Roman" w:hAnsi="Times New Roman"/>
                <w:color w:val="000000"/>
              </w:rPr>
            </w:pPr>
            <w:r w:rsidRPr="002976AE">
              <w:rPr>
                <w:rFonts w:ascii="Times New Roman" w:hAnsi="Times New Roman"/>
              </w:rPr>
              <w:t xml:space="preserve">Does </w:t>
            </w:r>
            <w:r w:rsidRPr="002976AE">
              <w:rPr>
                <w:rFonts w:ascii="Times New Roman" w:hAnsi="Times New Roman"/>
                <w:color w:val="000000"/>
              </w:rPr>
              <w:t xml:space="preserve">the laboratory retain the following records of </w:t>
            </w:r>
            <w:proofErr w:type="gramStart"/>
            <w:r w:rsidRPr="002976AE">
              <w:rPr>
                <w:rFonts w:ascii="Times New Roman" w:hAnsi="Times New Roman"/>
                <w:color w:val="000000"/>
              </w:rPr>
              <w:t>validation:</w:t>
            </w:r>
            <w:proofErr w:type="gramEnd"/>
          </w:p>
          <w:p w14:paraId="38D52B15" w14:textId="77777777" w:rsidR="00465C7E" w:rsidRPr="002976AE" w:rsidRDefault="00465C7E" w:rsidP="00332867">
            <w:pPr>
              <w:pStyle w:val="ListParagraph"/>
              <w:numPr>
                <w:ilvl w:val="0"/>
                <w:numId w:val="6"/>
              </w:numPr>
              <w:spacing w:after="0" w:line="240" w:lineRule="auto"/>
              <w:ind w:left="174" w:right="147" w:firstLine="0"/>
              <w:jc w:val="both"/>
              <w:rPr>
                <w:rFonts w:ascii="Times New Roman" w:hAnsi="Times New Roman" w:cs="Times New Roman"/>
                <w:color w:val="000000"/>
              </w:rPr>
            </w:pPr>
            <w:r w:rsidRPr="002976AE">
              <w:rPr>
                <w:rFonts w:ascii="Times New Roman" w:hAnsi="Times New Roman" w:cs="Times New Roman"/>
                <w:color w:val="000000"/>
              </w:rPr>
              <w:t>the validation procedure used;</w:t>
            </w:r>
          </w:p>
          <w:p w14:paraId="64E2A5CF" w14:textId="77777777" w:rsidR="00465C7E" w:rsidRPr="002976AE" w:rsidRDefault="00465C7E" w:rsidP="002976AE">
            <w:pPr>
              <w:pStyle w:val="ListParagraph"/>
              <w:spacing w:after="0" w:line="240" w:lineRule="auto"/>
              <w:ind w:left="174" w:right="147"/>
              <w:jc w:val="both"/>
              <w:rPr>
                <w:rFonts w:ascii="Times New Roman" w:hAnsi="Times New Roman" w:cs="Times New Roman"/>
                <w:color w:val="000000"/>
              </w:rPr>
            </w:pPr>
          </w:p>
          <w:p w14:paraId="65FFE697" w14:textId="77777777" w:rsidR="00465C7E" w:rsidRPr="002976AE" w:rsidRDefault="00465C7E" w:rsidP="002976AE">
            <w:pPr>
              <w:pStyle w:val="ListParagraph"/>
              <w:spacing w:after="0" w:line="240" w:lineRule="auto"/>
              <w:ind w:left="174" w:right="147"/>
              <w:jc w:val="both"/>
              <w:rPr>
                <w:rFonts w:ascii="Times New Roman" w:hAnsi="Times New Roman" w:cs="Times New Roman"/>
                <w:color w:val="000000"/>
              </w:rPr>
            </w:pPr>
          </w:p>
          <w:p w14:paraId="253E1A61" w14:textId="77777777" w:rsidR="00465C7E" w:rsidRPr="002976AE" w:rsidRDefault="00465C7E" w:rsidP="00332867">
            <w:pPr>
              <w:pStyle w:val="ListParagraph"/>
              <w:numPr>
                <w:ilvl w:val="0"/>
                <w:numId w:val="6"/>
              </w:numPr>
              <w:spacing w:after="0" w:line="240" w:lineRule="auto"/>
              <w:ind w:left="174" w:right="147" w:firstLine="0"/>
              <w:jc w:val="both"/>
              <w:rPr>
                <w:rFonts w:ascii="Times New Roman" w:hAnsi="Times New Roman" w:cs="Times New Roman"/>
                <w:color w:val="000000"/>
              </w:rPr>
            </w:pPr>
            <w:r w:rsidRPr="002976AE">
              <w:rPr>
                <w:rFonts w:ascii="Times New Roman" w:hAnsi="Times New Roman" w:cs="Times New Roman"/>
                <w:color w:val="000000"/>
              </w:rPr>
              <w:t>specification of the requirements;</w:t>
            </w:r>
          </w:p>
          <w:p w14:paraId="5A86C7D0" w14:textId="77777777" w:rsidR="00465C7E" w:rsidRPr="002976AE" w:rsidRDefault="00465C7E" w:rsidP="002976AE">
            <w:pPr>
              <w:ind w:left="174" w:right="147"/>
              <w:rPr>
                <w:rFonts w:ascii="Times New Roman" w:hAnsi="Times New Roman"/>
                <w:color w:val="000000"/>
              </w:rPr>
            </w:pPr>
          </w:p>
          <w:p w14:paraId="7FAC68D3" w14:textId="77777777" w:rsidR="00465C7E" w:rsidRDefault="00465C7E" w:rsidP="00332867">
            <w:pPr>
              <w:pStyle w:val="ListParagraph"/>
              <w:numPr>
                <w:ilvl w:val="0"/>
                <w:numId w:val="6"/>
              </w:numPr>
              <w:spacing w:after="0" w:line="240" w:lineRule="auto"/>
              <w:ind w:left="174" w:right="147" w:firstLine="0"/>
              <w:jc w:val="both"/>
              <w:rPr>
                <w:rFonts w:ascii="Times New Roman" w:hAnsi="Times New Roman" w:cs="Times New Roman"/>
                <w:color w:val="000000"/>
              </w:rPr>
            </w:pPr>
            <w:r w:rsidRPr="002976AE">
              <w:rPr>
                <w:rFonts w:ascii="Times New Roman" w:hAnsi="Times New Roman" w:cs="Times New Roman"/>
                <w:color w:val="000000"/>
              </w:rPr>
              <w:lastRenderedPageBreak/>
              <w:t>determination of the performance characteristics of the method;</w:t>
            </w:r>
          </w:p>
          <w:p w14:paraId="143E66EF" w14:textId="77777777" w:rsidR="00465C7E" w:rsidRPr="002976AE" w:rsidRDefault="00465C7E" w:rsidP="006816DA">
            <w:pPr>
              <w:pStyle w:val="ListParagraph"/>
              <w:spacing w:after="0" w:line="240" w:lineRule="auto"/>
              <w:ind w:left="174" w:right="147"/>
              <w:jc w:val="both"/>
              <w:rPr>
                <w:rFonts w:ascii="Times New Roman" w:hAnsi="Times New Roman" w:cs="Times New Roman"/>
                <w:color w:val="000000"/>
              </w:rPr>
            </w:pPr>
          </w:p>
          <w:p w14:paraId="38FF911A" w14:textId="77777777" w:rsidR="00465C7E" w:rsidRDefault="00465C7E" w:rsidP="00332867">
            <w:pPr>
              <w:pStyle w:val="ListParagraph"/>
              <w:numPr>
                <w:ilvl w:val="0"/>
                <w:numId w:val="6"/>
              </w:numPr>
              <w:spacing w:after="0" w:line="240" w:lineRule="auto"/>
              <w:ind w:left="174" w:right="147" w:firstLine="0"/>
              <w:jc w:val="both"/>
              <w:rPr>
                <w:rFonts w:ascii="Times New Roman" w:hAnsi="Times New Roman" w:cs="Times New Roman"/>
                <w:color w:val="000000"/>
              </w:rPr>
            </w:pPr>
            <w:r w:rsidRPr="002976AE">
              <w:rPr>
                <w:rFonts w:ascii="Times New Roman" w:hAnsi="Times New Roman" w:cs="Times New Roman"/>
                <w:color w:val="000000"/>
              </w:rPr>
              <w:t>results obtained;</w:t>
            </w:r>
          </w:p>
          <w:p w14:paraId="3F6E67B7" w14:textId="77777777" w:rsidR="00465C7E" w:rsidRDefault="00465C7E" w:rsidP="006816DA">
            <w:pPr>
              <w:pStyle w:val="ListParagraph"/>
              <w:spacing w:after="0" w:line="240" w:lineRule="auto"/>
              <w:ind w:left="174" w:right="147"/>
              <w:jc w:val="both"/>
              <w:rPr>
                <w:rFonts w:ascii="Times New Roman" w:hAnsi="Times New Roman" w:cs="Times New Roman"/>
                <w:color w:val="000000"/>
              </w:rPr>
            </w:pPr>
          </w:p>
          <w:p w14:paraId="098DA615" w14:textId="77777777" w:rsidR="00465C7E" w:rsidRPr="006816DA" w:rsidRDefault="00465C7E" w:rsidP="006816DA">
            <w:pPr>
              <w:pStyle w:val="ListParagraph"/>
              <w:numPr>
                <w:ilvl w:val="0"/>
                <w:numId w:val="6"/>
              </w:numPr>
              <w:spacing w:after="0" w:line="240" w:lineRule="auto"/>
              <w:ind w:left="174" w:right="147" w:firstLine="0"/>
              <w:jc w:val="both"/>
              <w:rPr>
                <w:rFonts w:ascii="Times New Roman" w:hAnsi="Times New Roman"/>
                <w:color w:val="000000"/>
              </w:rPr>
            </w:pPr>
            <w:r w:rsidRPr="00176C5D">
              <w:rPr>
                <w:rFonts w:ascii="Times New Roman" w:hAnsi="Times New Roman"/>
                <w:color w:val="000000"/>
              </w:rPr>
              <w:t>a statement on the validity of the method, detailing its fitness for the intended use?</w:t>
            </w:r>
          </w:p>
          <w:p w14:paraId="1A293BDD" w14:textId="77777777" w:rsidR="00465C7E" w:rsidRPr="002976AE" w:rsidRDefault="00465C7E" w:rsidP="006816DA">
            <w:pPr>
              <w:pStyle w:val="ListParagraph"/>
            </w:pPr>
          </w:p>
        </w:tc>
        <w:tc>
          <w:tcPr>
            <w:tcW w:w="697" w:type="dxa"/>
            <w:tcBorders>
              <w:top w:val="single" w:sz="4" w:space="0" w:color="auto"/>
              <w:left w:val="single" w:sz="4" w:space="0" w:color="000000"/>
              <w:right w:val="single" w:sz="4" w:space="0" w:color="000000"/>
            </w:tcBorders>
            <w:shd w:val="clear" w:color="auto" w:fill="auto"/>
          </w:tcPr>
          <w:p w14:paraId="3AEA44A8" w14:textId="77777777" w:rsidR="00465C7E" w:rsidRPr="00775675" w:rsidRDefault="00465C7E" w:rsidP="00F2331B">
            <w:pPr>
              <w:ind w:right="147"/>
              <w:rPr>
                <w:rFonts w:ascii="Times New Roman" w:hAnsi="Times New Roman"/>
                <w:spacing w:val="-1"/>
                <w:sz w:val="24"/>
                <w:szCs w:val="24"/>
              </w:rPr>
            </w:pPr>
          </w:p>
        </w:tc>
        <w:tc>
          <w:tcPr>
            <w:tcW w:w="4406" w:type="dxa"/>
            <w:tcBorders>
              <w:top w:val="single" w:sz="4" w:space="0" w:color="auto"/>
              <w:left w:val="single" w:sz="4" w:space="0" w:color="000000"/>
              <w:right w:val="single" w:sz="4" w:space="0" w:color="000000"/>
            </w:tcBorders>
            <w:shd w:val="clear" w:color="auto" w:fill="auto"/>
          </w:tcPr>
          <w:p w14:paraId="4858C3C9" w14:textId="77777777" w:rsidR="00465C7E" w:rsidRPr="00775675" w:rsidRDefault="00465C7E" w:rsidP="00F2331B">
            <w:pPr>
              <w:rPr>
                <w:rFonts w:ascii="Times New Roman" w:hAnsi="Times New Roman"/>
                <w:spacing w:val="-1"/>
                <w:sz w:val="24"/>
                <w:szCs w:val="24"/>
              </w:rPr>
            </w:pPr>
          </w:p>
        </w:tc>
      </w:tr>
      <w:tr w:rsidR="00CF5654" w:rsidRPr="00562698" w14:paraId="54D2CA67"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F9221F4" w14:textId="77777777" w:rsidR="00CF5654" w:rsidRPr="002976AE" w:rsidRDefault="00CF5654" w:rsidP="00F2331B">
            <w:pPr>
              <w:rPr>
                <w:rFonts w:ascii="Times New Roman" w:hAnsi="Times New Roman"/>
                <w:b/>
              </w:rPr>
            </w:pPr>
            <w:r w:rsidRPr="002976AE">
              <w:rPr>
                <w:rFonts w:ascii="Times New Roman" w:hAnsi="Times New Roman"/>
                <w:b/>
              </w:rPr>
              <w:t>7.3</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42D6216" w14:textId="77777777" w:rsidR="00CF5654" w:rsidRPr="002976AE" w:rsidRDefault="002976AE" w:rsidP="00F2331B">
            <w:pPr>
              <w:rPr>
                <w:rFonts w:ascii="Times New Roman" w:hAnsi="Times New Roman"/>
                <w:b/>
              </w:rPr>
            </w:pPr>
            <w:r>
              <w:rPr>
                <w:rFonts w:ascii="Times New Roman" w:hAnsi="Times New Roman"/>
                <w:b/>
              </w:rPr>
              <w:t xml:space="preserve"> </w:t>
            </w:r>
            <w:r w:rsidR="00CF5654" w:rsidRPr="002976AE">
              <w:rPr>
                <w:rFonts w:ascii="Times New Roman" w:hAnsi="Times New Roman"/>
                <w:b/>
              </w:rPr>
              <w:t>Sampling</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C18B4AB" w14:textId="77777777" w:rsidR="00CF5654" w:rsidRPr="00775675" w:rsidRDefault="00CF5654"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AD7D352" w14:textId="77777777" w:rsidR="00CF5654" w:rsidRPr="00775675" w:rsidRDefault="00CF5654" w:rsidP="00F2331B">
            <w:pPr>
              <w:rPr>
                <w:rFonts w:ascii="Times New Roman" w:hAnsi="Times New Roman"/>
                <w:spacing w:val="-1"/>
                <w:sz w:val="24"/>
                <w:szCs w:val="24"/>
              </w:rPr>
            </w:pPr>
          </w:p>
        </w:tc>
      </w:tr>
      <w:tr w:rsidR="002976AE" w:rsidRPr="00562698" w14:paraId="304F430C"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35ABB48D" w14:textId="77777777" w:rsidR="002976AE" w:rsidRPr="002976AE" w:rsidRDefault="002976AE" w:rsidP="00F2331B">
            <w:pPr>
              <w:rPr>
                <w:rFonts w:ascii="Times New Roman" w:hAnsi="Times New Roman"/>
                <w:b/>
              </w:rPr>
            </w:pPr>
            <w:r w:rsidRPr="002976AE">
              <w:rPr>
                <w:rFonts w:ascii="Times New Roman" w:hAnsi="Times New Roman"/>
                <w:b/>
              </w:rPr>
              <w:t>7.3.1</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173A449D" w14:textId="77777777" w:rsidR="002976AE" w:rsidRPr="002976AE" w:rsidRDefault="002976AE" w:rsidP="002976AE">
            <w:pPr>
              <w:ind w:left="33" w:right="147"/>
              <w:jc w:val="both"/>
              <w:rPr>
                <w:rFonts w:ascii="Times New Roman" w:hAnsi="Times New Roman"/>
                <w:spacing w:val="-1"/>
              </w:rPr>
            </w:pPr>
            <w:r w:rsidRPr="002976AE">
              <w:rPr>
                <w:rFonts w:ascii="Times New Roman" w:hAnsi="Times New Roman"/>
                <w:spacing w:val="-1"/>
              </w:rPr>
              <w:t>Does the laboratory have a sampling plan and method when it carries out sampling of substances, materials or products for subsequent testing or calibration?</w:t>
            </w:r>
          </w:p>
          <w:p w14:paraId="31670823" w14:textId="77777777" w:rsidR="002976AE" w:rsidRPr="002976AE" w:rsidRDefault="002976AE" w:rsidP="002976AE">
            <w:pPr>
              <w:ind w:left="33" w:right="147"/>
              <w:jc w:val="both"/>
              <w:rPr>
                <w:rFonts w:ascii="Times New Roman" w:hAnsi="Times New Roman"/>
                <w:spacing w:val="-1"/>
              </w:rPr>
            </w:pPr>
          </w:p>
          <w:p w14:paraId="58AFFD08" w14:textId="77777777" w:rsidR="002976AE" w:rsidRDefault="002976AE" w:rsidP="002976AE">
            <w:pPr>
              <w:ind w:left="33" w:right="147"/>
              <w:jc w:val="both"/>
              <w:rPr>
                <w:rFonts w:ascii="Times New Roman" w:hAnsi="Times New Roman"/>
                <w:spacing w:val="-1"/>
              </w:rPr>
            </w:pPr>
            <w:r w:rsidRPr="002976AE">
              <w:rPr>
                <w:rFonts w:ascii="Times New Roman" w:hAnsi="Times New Roman"/>
                <w:spacing w:val="-1"/>
              </w:rPr>
              <w:t>Does the sampling method address the factors to be controlled to ensure the validity of subsequent testing or calibration results?</w:t>
            </w:r>
          </w:p>
          <w:p w14:paraId="728AFF55" w14:textId="77777777" w:rsidR="002976AE" w:rsidRPr="002976AE" w:rsidRDefault="002976AE" w:rsidP="002976AE">
            <w:pPr>
              <w:ind w:left="33" w:right="147"/>
              <w:jc w:val="both"/>
              <w:rPr>
                <w:rFonts w:ascii="Times New Roman" w:hAnsi="Times New Roman"/>
                <w:spacing w:val="-1"/>
              </w:rPr>
            </w:pPr>
          </w:p>
          <w:p w14:paraId="59726181" w14:textId="77777777" w:rsidR="002976AE" w:rsidRPr="002976AE" w:rsidRDefault="002976AE" w:rsidP="002976AE">
            <w:pPr>
              <w:ind w:left="33" w:right="147"/>
              <w:jc w:val="both"/>
              <w:rPr>
                <w:rFonts w:ascii="Times New Roman" w:hAnsi="Times New Roman"/>
                <w:spacing w:val="-1"/>
              </w:rPr>
            </w:pPr>
            <w:r w:rsidRPr="002976AE">
              <w:rPr>
                <w:rFonts w:ascii="Times New Roman" w:hAnsi="Times New Roman"/>
                <w:spacing w:val="-1"/>
              </w:rPr>
              <w:t>Is the sampling plan and method available at the site where sampling is undertaken?</w:t>
            </w:r>
          </w:p>
          <w:p w14:paraId="141374FF" w14:textId="77777777" w:rsidR="003628B8" w:rsidRPr="002976AE" w:rsidRDefault="003628B8" w:rsidP="003628B8">
            <w:pPr>
              <w:ind w:left="33" w:right="147"/>
              <w:jc w:val="both"/>
              <w:rPr>
                <w:rFonts w:ascii="Times New Roman" w:hAnsi="Times New Roman"/>
                <w:spacing w:val="-1"/>
              </w:rPr>
            </w:pPr>
            <w:r w:rsidRPr="002976AE">
              <w:rPr>
                <w:rFonts w:ascii="Times New Roman" w:hAnsi="Times New Roman"/>
              </w:rPr>
              <w:t>Are</w:t>
            </w:r>
            <w:r w:rsidRPr="002976AE">
              <w:t xml:space="preserve"> </w:t>
            </w:r>
            <w:r w:rsidRPr="002976AE">
              <w:rPr>
                <w:rFonts w:ascii="Times New Roman" w:hAnsi="Times New Roman"/>
                <w:spacing w:val="-1"/>
              </w:rPr>
              <w:t>sampling plans, whenever reasonable, based on appropriate statistical methods?</w:t>
            </w:r>
          </w:p>
          <w:p w14:paraId="497C1A07" w14:textId="77777777" w:rsidR="002976AE" w:rsidRPr="002976AE" w:rsidRDefault="002976AE" w:rsidP="002976AE">
            <w:pPr>
              <w:ind w:left="174" w:right="147"/>
              <w:jc w:val="both"/>
              <w:rPr>
                <w:rFonts w:ascii="Times New Roman" w:hAnsi="Times New Roman"/>
                <w:spacing w:val="-1"/>
              </w:rPr>
            </w:pPr>
          </w:p>
          <w:p w14:paraId="38FF4BA5" w14:textId="77777777" w:rsidR="002976AE" w:rsidRDefault="002976AE" w:rsidP="00F2331B">
            <w:pPr>
              <w:rPr>
                <w:rFonts w:ascii="Times New Roman" w:hAnsi="Times New Roman"/>
                <w:b/>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3505CF43" w14:textId="77777777" w:rsidR="002976AE" w:rsidRPr="00775675" w:rsidRDefault="002976AE"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3AECFA68" w14:textId="77777777" w:rsidR="002976AE" w:rsidRPr="00775675" w:rsidRDefault="002976AE" w:rsidP="00F2331B">
            <w:pPr>
              <w:rPr>
                <w:rFonts w:ascii="Times New Roman" w:hAnsi="Times New Roman"/>
                <w:spacing w:val="-1"/>
                <w:sz w:val="24"/>
                <w:szCs w:val="24"/>
              </w:rPr>
            </w:pPr>
          </w:p>
        </w:tc>
      </w:tr>
      <w:tr w:rsidR="00CF5654" w:rsidRPr="00562698" w14:paraId="508AFA0F" w14:textId="77777777" w:rsidTr="00D5129A">
        <w:tc>
          <w:tcPr>
            <w:tcW w:w="952" w:type="dxa"/>
            <w:tcBorders>
              <w:top w:val="single" w:sz="4" w:space="0" w:color="auto"/>
              <w:left w:val="single" w:sz="4" w:space="0" w:color="000000"/>
              <w:bottom w:val="single" w:sz="4" w:space="0" w:color="auto"/>
              <w:right w:val="single" w:sz="4" w:space="0" w:color="000000"/>
            </w:tcBorders>
          </w:tcPr>
          <w:p w14:paraId="6BCBDFF9" w14:textId="77777777" w:rsidR="00CF5654" w:rsidRPr="002976AE" w:rsidRDefault="00CF5654" w:rsidP="00F2331B">
            <w:pPr>
              <w:rPr>
                <w:rFonts w:ascii="Times New Roman" w:hAnsi="Times New Roman"/>
                <w:b/>
              </w:rPr>
            </w:pPr>
            <w:r w:rsidRPr="002976AE">
              <w:rPr>
                <w:rFonts w:ascii="Times New Roman" w:hAnsi="Times New Roman"/>
                <w:b/>
              </w:rPr>
              <w:t>7.3.2</w:t>
            </w:r>
          </w:p>
        </w:tc>
        <w:tc>
          <w:tcPr>
            <w:tcW w:w="3579" w:type="dxa"/>
            <w:tcBorders>
              <w:top w:val="single" w:sz="4" w:space="0" w:color="auto"/>
              <w:left w:val="single" w:sz="4" w:space="0" w:color="000000"/>
              <w:bottom w:val="single" w:sz="4" w:space="0" w:color="auto"/>
              <w:right w:val="single" w:sz="4" w:space="0" w:color="000000"/>
            </w:tcBorders>
          </w:tcPr>
          <w:p w14:paraId="075C51A4" w14:textId="77777777" w:rsidR="00CF5654" w:rsidRPr="002976AE" w:rsidRDefault="00CF5654" w:rsidP="002976AE">
            <w:pPr>
              <w:ind w:left="33" w:right="147"/>
              <w:jc w:val="both"/>
              <w:rPr>
                <w:rFonts w:ascii="Times New Roman" w:hAnsi="Times New Roman"/>
                <w:spacing w:val="-1"/>
              </w:rPr>
            </w:pPr>
            <w:r w:rsidRPr="002976AE">
              <w:rPr>
                <w:rFonts w:ascii="Times New Roman" w:hAnsi="Times New Roman"/>
                <w:spacing w:val="-1"/>
              </w:rPr>
              <w:t xml:space="preserve">Does the sampling method </w:t>
            </w:r>
            <w:proofErr w:type="gramStart"/>
            <w:r w:rsidRPr="002976AE">
              <w:rPr>
                <w:rFonts w:ascii="Times New Roman" w:hAnsi="Times New Roman"/>
                <w:spacing w:val="-1"/>
              </w:rPr>
              <w:t>describe:</w:t>
            </w:r>
            <w:proofErr w:type="gramEnd"/>
          </w:p>
          <w:p w14:paraId="7BB4AF8E" w14:textId="77777777" w:rsidR="00CF5654" w:rsidRPr="002976AE" w:rsidRDefault="00CF5654" w:rsidP="00465C7E">
            <w:pPr>
              <w:pStyle w:val="ListParagraph"/>
              <w:numPr>
                <w:ilvl w:val="0"/>
                <w:numId w:val="17"/>
              </w:numPr>
              <w:tabs>
                <w:tab w:val="left" w:pos="459"/>
              </w:tabs>
              <w:spacing w:after="0" w:line="240" w:lineRule="auto"/>
              <w:ind w:left="174" w:right="147" w:firstLine="0"/>
              <w:jc w:val="both"/>
              <w:rPr>
                <w:rFonts w:ascii="Times New Roman" w:hAnsi="Times New Roman" w:cs="Times New Roman"/>
                <w:color w:val="000000"/>
              </w:rPr>
            </w:pPr>
            <w:r w:rsidRPr="002976AE">
              <w:rPr>
                <w:rFonts w:ascii="Times New Roman" w:hAnsi="Times New Roman" w:cs="Times New Roman"/>
                <w:color w:val="000000"/>
              </w:rPr>
              <w:t>the selection of samples or sites;</w:t>
            </w:r>
          </w:p>
          <w:p w14:paraId="5DBFD684" w14:textId="77777777" w:rsidR="00CF5654" w:rsidRPr="002976AE" w:rsidRDefault="00CF5654" w:rsidP="00465C7E">
            <w:pPr>
              <w:pStyle w:val="ListParagraph"/>
              <w:tabs>
                <w:tab w:val="left" w:pos="459"/>
              </w:tabs>
              <w:spacing w:after="0" w:line="240" w:lineRule="auto"/>
              <w:ind w:left="174" w:right="147"/>
              <w:jc w:val="both"/>
              <w:rPr>
                <w:rFonts w:ascii="Times New Roman" w:hAnsi="Times New Roman" w:cs="Times New Roman"/>
                <w:color w:val="000000"/>
              </w:rPr>
            </w:pPr>
          </w:p>
          <w:p w14:paraId="23957094" w14:textId="77777777" w:rsidR="00CF5654" w:rsidRPr="002976AE" w:rsidRDefault="00CF5654" w:rsidP="00465C7E">
            <w:pPr>
              <w:pStyle w:val="ListParagraph"/>
              <w:tabs>
                <w:tab w:val="left" w:pos="459"/>
              </w:tabs>
              <w:spacing w:after="0" w:line="240" w:lineRule="auto"/>
              <w:ind w:left="174" w:right="147"/>
              <w:jc w:val="both"/>
              <w:rPr>
                <w:rFonts w:ascii="Times New Roman" w:hAnsi="Times New Roman" w:cs="Times New Roman"/>
                <w:color w:val="000000"/>
              </w:rPr>
            </w:pPr>
          </w:p>
          <w:p w14:paraId="370CA373" w14:textId="77777777" w:rsidR="00CF5654" w:rsidRPr="002976AE" w:rsidRDefault="00CF5654" w:rsidP="00465C7E">
            <w:pPr>
              <w:pStyle w:val="ListParagraph"/>
              <w:numPr>
                <w:ilvl w:val="0"/>
                <w:numId w:val="17"/>
              </w:numPr>
              <w:tabs>
                <w:tab w:val="left" w:pos="459"/>
              </w:tabs>
              <w:spacing w:after="0" w:line="240" w:lineRule="auto"/>
              <w:ind w:left="174" w:right="147" w:firstLine="0"/>
              <w:jc w:val="both"/>
              <w:rPr>
                <w:rFonts w:ascii="Times New Roman" w:hAnsi="Times New Roman" w:cs="Times New Roman"/>
                <w:color w:val="000000"/>
              </w:rPr>
            </w:pPr>
            <w:r w:rsidRPr="002976AE">
              <w:rPr>
                <w:rFonts w:ascii="Times New Roman" w:hAnsi="Times New Roman" w:cs="Times New Roman"/>
                <w:color w:val="000000"/>
              </w:rPr>
              <w:t>the sampling plan;</w:t>
            </w:r>
          </w:p>
          <w:p w14:paraId="7AE749C4" w14:textId="77777777" w:rsidR="00CF5654" w:rsidRPr="002976AE" w:rsidRDefault="00CF5654" w:rsidP="00465C7E">
            <w:pPr>
              <w:pStyle w:val="ListParagraph"/>
              <w:tabs>
                <w:tab w:val="left" w:pos="459"/>
              </w:tabs>
              <w:spacing w:after="0" w:line="240" w:lineRule="auto"/>
              <w:ind w:left="174" w:right="147"/>
              <w:jc w:val="both"/>
              <w:rPr>
                <w:rFonts w:ascii="Times New Roman" w:hAnsi="Times New Roman" w:cs="Times New Roman"/>
                <w:color w:val="000000"/>
              </w:rPr>
            </w:pPr>
          </w:p>
          <w:p w14:paraId="1605DFFD" w14:textId="77777777" w:rsidR="00CF5654" w:rsidRPr="002976AE" w:rsidRDefault="00CF5654" w:rsidP="00465C7E">
            <w:pPr>
              <w:tabs>
                <w:tab w:val="left" w:pos="459"/>
              </w:tabs>
              <w:spacing w:after="0" w:line="240" w:lineRule="auto"/>
              <w:ind w:left="174" w:right="147"/>
              <w:jc w:val="both"/>
              <w:rPr>
                <w:rFonts w:ascii="Times New Roman" w:hAnsi="Times New Roman"/>
                <w:color w:val="000000"/>
              </w:rPr>
            </w:pPr>
          </w:p>
          <w:p w14:paraId="7A6EA314" w14:textId="77777777" w:rsidR="00CF5654" w:rsidRPr="002976AE" w:rsidRDefault="00CF5654" w:rsidP="00465C7E">
            <w:pPr>
              <w:pStyle w:val="ListParagraph"/>
              <w:numPr>
                <w:ilvl w:val="0"/>
                <w:numId w:val="17"/>
              </w:numPr>
              <w:tabs>
                <w:tab w:val="left" w:pos="459"/>
              </w:tabs>
              <w:spacing w:after="0" w:line="240" w:lineRule="auto"/>
              <w:ind w:left="174" w:right="147" w:firstLine="0"/>
              <w:jc w:val="both"/>
              <w:rPr>
                <w:rFonts w:cs="Cambria"/>
                <w:color w:val="000000"/>
              </w:rPr>
            </w:pPr>
            <w:r w:rsidRPr="002976AE">
              <w:rPr>
                <w:rFonts w:ascii="Times New Roman" w:hAnsi="Times New Roman" w:cs="Times New Roman"/>
                <w:color w:val="000000"/>
              </w:rPr>
              <w:lastRenderedPageBreak/>
              <w:t>the preparation and treatment of sample(s) from a substance, material or product to yield the required item for subsequent testing or calibration?</w:t>
            </w:r>
          </w:p>
          <w:p w14:paraId="017342FC" w14:textId="77777777" w:rsidR="00CF5654" w:rsidRPr="002976AE" w:rsidRDefault="00CF5654" w:rsidP="00F2331B">
            <w:pPr>
              <w:spacing w:after="0" w:line="240" w:lineRule="auto"/>
              <w:jc w:val="both"/>
              <w:rPr>
                <w:rFonts w:cs="Cambria"/>
                <w:color w:val="000000"/>
              </w:rPr>
            </w:pPr>
          </w:p>
          <w:p w14:paraId="3DDD75D2" w14:textId="77777777" w:rsidR="00CF5654" w:rsidRPr="002976AE" w:rsidRDefault="00CF5654" w:rsidP="00F2331B">
            <w:pPr>
              <w:rPr>
                <w:b/>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73FDBC93" w14:textId="77777777" w:rsidR="00CF5654" w:rsidRPr="00775675" w:rsidRDefault="00CF5654"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68383D0D" w14:textId="77777777" w:rsidR="00CF5654" w:rsidRPr="00775675" w:rsidRDefault="00CF5654" w:rsidP="00F2331B">
            <w:pPr>
              <w:rPr>
                <w:rFonts w:ascii="Times New Roman" w:hAnsi="Times New Roman"/>
                <w:spacing w:val="-1"/>
                <w:sz w:val="24"/>
                <w:szCs w:val="24"/>
              </w:rPr>
            </w:pPr>
          </w:p>
        </w:tc>
      </w:tr>
      <w:tr w:rsidR="00263778" w:rsidRPr="00562698" w14:paraId="69681956" w14:textId="77777777" w:rsidTr="00196257">
        <w:trPr>
          <w:trHeight w:val="8946"/>
        </w:trPr>
        <w:tc>
          <w:tcPr>
            <w:tcW w:w="952" w:type="dxa"/>
            <w:tcBorders>
              <w:top w:val="single" w:sz="4" w:space="0" w:color="auto"/>
              <w:left w:val="single" w:sz="4" w:space="0" w:color="000000"/>
              <w:right w:val="single" w:sz="4" w:space="0" w:color="000000"/>
            </w:tcBorders>
          </w:tcPr>
          <w:p w14:paraId="7EA7DF39" w14:textId="77777777" w:rsidR="00263778" w:rsidRPr="002976AE" w:rsidRDefault="00263778" w:rsidP="007C5B1F">
            <w:pPr>
              <w:rPr>
                <w:rFonts w:ascii="Times New Roman" w:hAnsi="Times New Roman"/>
                <w:b/>
              </w:rPr>
            </w:pPr>
            <w:r w:rsidRPr="002976AE">
              <w:rPr>
                <w:rFonts w:ascii="Times New Roman" w:hAnsi="Times New Roman"/>
                <w:b/>
              </w:rPr>
              <w:t>7.3.3</w:t>
            </w:r>
          </w:p>
          <w:p w14:paraId="42C1C4E0" w14:textId="77777777" w:rsidR="00263778" w:rsidRPr="002976AE" w:rsidRDefault="00263778" w:rsidP="00465C7E">
            <w:pPr>
              <w:rPr>
                <w:rFonts w:ascii="Times New Roman" w:hAnsi="Times New Roman"/>
                <w:b/>
              </w:rPr>
            </w:pPr>
          </w:p>
          <w:p w14:paraId="092B7C61" w14:textId="77777777" w:rsidR="00263778" w:rsidRPr="002976AE" w:rsidRDefault="00263778" w:rsidP="00F2331B">
            <w:pPr>
              <w:rPr>
                <w:rFonts w:ascii="Times New Roman" w:hAnsi="Times New Roman"/>
                <w:b/>
              </w:rPr>
            </w:pPr>
          </w:p>
        </w:tc>
        <w:tc>
          <w:tcPr>
            <w:tcW w:w="3579" w:type="dxa"/>
            <w:tcBorders>
              <w:top w:val="single" w:sz="4" w:space="0" w:color="auto"/>
              <w:left w:val="single" w:sz="4" w:space="0" w:color="000000"/>
              <w:right w:val="single" w:sz="4" w:space="0" w:color="000000"/>
            </w:tcBorders>
          </w:tcPr>
          <w:p w14:paraId="644F53A7" w14:textId="77777777" w:rsidR="00263778" w:rsidRPr="002976AE" w:rsidRDefault="00263778" w:rsidP="007C5B1F">
            <w:pPr>
              <w:ind w:left="33" w:right="147"/>
              <w:jc w:val="both"/>
              <w:rPr>
                <w:rFonts w:ascii="Times New Roman" w:hAnsi="Times New Roman"/>
                <w:spacing w:val="-1"/>
              </w:rPr>
            </w:pPr>
            <w:r w:rsidRPr="002976AE">
              <w:rPr>
                <w:rFonts w:ascii="Times New Roman" w:hAnsi="Times New Roman"/>
                <w:spacing w:val="-1"/>
              </w:rPr>
              <w:t>Does the laboratory retain records of sampling data that forms part of the testing or calibration that is undertaken?</w:t>
            </w:r>
          </w:p>
          <w:p w14:paraId="52491345" w14:textId="77777777" w:rsidR="00263778" w:rsidRPr="002976AE" w:rsidRDefault="00263778" w:rsidP="007C5B1F">
            <w:pPr>
              <w:spacing w:line="240" w:lineRule="auto"/>
              <w:ind w:left="33" w:right="147"/>
              <w:jc w:val="both"/>
              <w:rPr>
                <w:rFonts w:ascii="Times New Roman" w:hAnsi="Times New Roman"/>
                <w:spacing w:val="-1"/>
              </w:rPr>
            </w:pPr>
            <w:r w:rsidRPr="002976AE">
              <w:rPr>
                <w:rFonts w:ascii="Times New Roman" w:hAnsi="Times New Roman"/>
              </w:rPr>
              <w:t xml:space="preserve">Do </w:t>
            </w:r>
            <w:r w:rsidRPr="002976AE">
              <w:rPr>
                <w:rFonts w:ascii="Times New Roman" w:hAnsi="Times New Roman"/>
                <w:spacing w:val="-1"/>
              </w:rPr>
              <w:t>these records include, where relevant:</w:t>
            </w:r>
          </w:p>
          <w:p w14:paraId="58752398" w14:textId="77777777" w:rsidR="00263778" w:rsidRDefault="00263778" w:rsidP="007C5B1F">
            <w:pPr>
              <w:pStyle w:val="ListParagraph"/>
              <w:numPr>
                <w:ilvl w:val="0"/>
                <w:numId w:val="7"/>
              </w:numPr>
              <w:spacing w:after="0" w:line="240" w:lineRule="auto"/>
              <w:ind w:left="175" w:right="147" w:hanging="1"/>
              <w:jc w:val="both"/>
              <w:rPr>
                <w:rFonts w:ascii="Times New Roman" w:hAnsi="Times New Roman" w:cs="Times New Roman"/>
                <w:color w:val="000000"/>
              </w:rPr>
            </w:pPr>
            <w:r w:rsidRPr="002976AE">
              <w:rPr>
                <w:rFonts w:ascii="Times New Roman" w:hAnsi="Times New Roman" w:cs="Times New Roman"/>
                <w:color w:val="000000"/>
              </w:rPr>
              <w:t>reference to the sampling method used;</w:t>
            </w:r>
          </w:p>
          <w:p w14:paraId="20E35CC8" w14:textId="77777777" w:rsidR="00263778" w:rsidRPr="002976AE" w:rsidRDefault="00263778" w:rsidP="007C5B1F">
            <w:pPr>
              <w:pStyle w:val="ListParagraph"/>
              <w:spacing w:after="0" w:line="240" w:lineRule="auto"/>
              <w:ind w:left="175" w:right="147"/>
              <w:jc w:val="both"/>
              <w:rPr>
                <w:rFonts w:ascii="Times New Roman" w:hAnsi="Times New Roman" w:cs="Times New Roman"/>
                <w:color w:val="000000"/>
              </w:rPr>
            </w:pPr>
          </w:p>
          <w:p w14:paraId="4D6B20F9" w14:textId="77777777" w:rsidR="00263778" w:rsidRDefault="00263778" w:rsidP="007C5B1F">
            <w:pPr>
              <w:pStyle w:val="ListParagraph"/>
              <w:numPr>
                <w:ilvl w:val="0"/>
                <w:numId w:val="7"/>
              </w:numPr>
              <w:spacing w:after="0" w:line="240" w:lineRule="auto"/>
              <w:ind w:left="175" w:right="147" w:hanging="1"/>
              <w:jc w:val="both"/>
              <w:rPr>
                <w:rFonts w:ascii="Times New Roman" w:hAnsi="Times New Roman" w:cs="Times New Roman"/>
                <w:color w:val="000000"/>
              </w:rPr>
            </w:pPr>
            <w:r w:rsidRPr="002976AE">
              <w:rPr>
                <w:rFonts w:ascii="Times New Roman" w:hAnsi="Times New Roman" w:cs="Times New Roman"/>
                <w:color w:val="000000"/>
              </w:rPr>
              <w:t>date and time of sampling;</w:t>
            </w:r>
          </w:p>
          <w:p w14:paraId="21DCD2C4" w14:textId="77777777" w:rsidR="00263778" w:rsidRDefault="00263778" w:rsidP="007C5B1F">
            <w:pPr>
              <w:pStyle w:val="ListParagraph"/>
              <w:spacing w:after="0" w:line="240" w:lineRule="auto"/>
              <w:ind w:left="175" w:right="147"/>
              <w:jc w:val="both"/>
              <w:rPr>
                <w:rFonts w:ascii="Times New Roman" w:hAnsi="Times New Roman" w:cs="Times New Roman"/>
                <w:color w:val="000000"/>
              </w:rPr>
            </w:pPr>
          </w:p>
          <w:p w14:paraId="2F8E68AB" w14:textId="77777777" w:rsidR="00263778" w:rsidRDefault="00263778" w:rsidP="007C5B1F">
            <w:pPr>
              <w:pStyle w:val="ListParagraph"/>
              <w:numPr>
                <w:ilvl w:val="0"/>
                <w:numId w:val="7"/>
              </w:numPr>
              <w:spacing w:after="0" w:line="240" w:lineRule="auto"/>
              <w:ind w:left="175" w:right="147" w:hanging="1"/>
              <w:jc w:val="both"/>
              <w:rPr>
                <w:rFonts w:ascii="Times New Roman" w:hAnsi="Times New Roman" w:cs="Times New Roman"/>
                <w:color w:val="000000"/>
              </w:rPr>
            </w:pPr>
            <w:r w:rsidRPr="002976AE">
              <w:rPr>
                <w:rFonts w:ascii="Times New Roman" w:hAnsi="Times New Roman" w:cs="Times New Roman"/>
                <w:color w:val="000000"/>
              </w:rPr>
              <w:t>data to identify and describe the sample (e.g. number, amount, name);</w:t>
            </w:r>
          </w:p>
          <w:p w14:paraId="05523C32" w14:textId="77777777" w:rsidR="00263778" w:rsidRDefault="00263778" w:rsidP="007C5B1F">
            <w:pPr>
              <w:pStyle w:val="ListParagraph"/>
              <w:spacing w:after="0" w:line="240" w:lineRule="auto"/>
              <w:ind w:left="175" w:right="147"/>
              <w:jc w:val="both"/>
              <w:rPr>
                <w:rFonts w:ascii="Times New Roman" w:hAnsi="Times New Roman" w:cs="Times New Roman"/>
                <w:color w:val="000000"/>
              </w:rPr>
            </w:pPr>
          </w:p>
          <w:p w14:paraId="3EDBF5FF" w14:textId="77777777" w:rsidR="00263778" w:rsidRPr="002976AE" w:rsidRDefault="00263778" w:rsidP="007C5B1F">
            <w:pPr>
              <w:pStyle w:val="ListParagraph"/>
              <w:numPr>
                <w:ilvl w:val="0"/>
                <w:numId w:val="7"/>
              </w:numPr>
              <w:spacing w:after="0" w:line="240" w:lineRule="auto"/>
              <w:ind w:left="175" w:right="147" w:hanging="1"/>
              <w:jc w:val="both"/>
              <w:rPr>
                <w:rFonts w:ascii="Times New Roman" w:hAnsi="Times New Roman" w:cs="Times New Roman"/>
                <w:color w:val="000000"/>
              </w:rPr>
            </w:pPr>
            <w:r w:rsidRPr="002976AE">
              <w:rPr>
                <w:rFonts w:ascii="Times New Roman" w:hAnsi="Times New Roman" w:cs="Times New Roman"/>
                <w:color w:val="000000"/>
              </w:rPr>
              <w:t>identification of the personnel performing sampling;</w:t>
            </w:r>
          </w:p>
          <w:p w14:paraId="17791B72" w14:textId="77777777" w:rsidR="00263778" w:rsidRPr="002976AE" w:rsidRDefault="00263778" w:rsidP="007C5B1F">
            <w:pPr>
              <w:ind w:left="175" w:right="147" w:hanging="1"/>
              <w:rPr>
                <w:rFonts w:ascii="Times New Roman" w:hAnsi="Times New Roman"/>
                <w:color w:val="000000"/>
              </w:rPr>
            </w:pPr>
          </w:p>
          <w:p w14:paraId="1C1E95CB" w14:textId="77777777" w:rsidR="00263778" w:rsidRDefault="00263778" w:rsidP="007C5B1F">
            <w:pPr>
              <w:pStyle w:val="ListParagraph"/>
              <w:numPr>
                <w:ilvl w:val="0"/>
                <w:numId w:val="7"/>
              </w:numPr>
              <w:spacing w:after="0" w:line="240" w:lineRule="auto"/>
              <w:ind w:left="175" w:right="147" w:hanging="1"/>
              <w:jc w:val="both"/>
              <w:rPr>
                <w:rFonts w:ascii="Times New Roman" w:hAnsi="Times New Roman" w:cs="Times New Roman"/>
                <w:color w:val="000000"/>
              </w:rPr>
            </w:pPr>
            <w:r w:rsidRPr="002619A9">
              <w:rPr>
                <w:rFonts w:ascii="Times New Roman" w:hAnsi="Times New Roman" w:cs="Times New Roman"/>
                <w:color w:val="000000"/>
              </w:rPr>
              <w:t>identification of the equipment used;</w:t>
            </w:r>
          </w:p>
          <w:p w14:paraId="5C655B1F" w14:textId="77777777" w:rsidR="00263778" w:rsidRPr="002619A9" w:rsidRDefault="00263778" w:rsidP="007C5B1F">
            <w:pPr>
              <w:pStyle w:val="ListParagraph"/>
              <w:spacing w:after="0" w:line="240" w:lineRule="auto"/>
              <w:ind w:left="175" w:right="147" w:hanging="1"/>
              <w:jc w:val="both"/>
              <w:rPr>
                <w:rFonts w:ascii="Times New Roman" w:hAnsi="Times New Roman" w:cs="Times New Roman"/>
                <w:color w:val="000000"/>
              </w:rPr>
            </w:pPr>
          </w:p>
          <w:p w14:paraId="37658DF4" w14:textId="5A43D559" w:rsidR="00263778" w:rsidRDefault="00263778" w:rsidP="007C5B1F">
            <w:pPr>
              <w:pStyle w:val="ListParagraph"/>
              <w:numPr>
                <w:ilvl w:val="0"/>
                <w:numId w:val="7"/>
              </w:numPr>
              <w:spacing w:after="0" w:line="240" w:lineRule="auto"/>
              <w:ind w:left="175" w:right="147" w:hanging="1"/>
              <w:jc w:val="both"/>
              <w:rPr>
                <w:rFonts w:ascii="Times New Roman" w:hAnsi="Times New Roman" w:cs="Times New Roman"/>
                <w:color w:val="000000"/>
              </w:rPr>
            </w:pPr>
            <w:r w:rsidRPr="002976AE">
              <w:rPr>
                <w:rFonts w:ascii="Times New Roman" w:hAnsi="Times New Roman" w:cs="Times New Roman"/>
                <w:color w:val="000000"/>
              </w:rPr>
              <w:t>environmental or transport conditions;</w:t>
            </w:r>
          </w:p>
          <w:p w14:paraId="775C9B5C" w14:textId="77777777" w:rsidR="00263778" w:rsidRPr="00263778" w:rsidRDefault="00263778" w:rsidP="00263778">
            <w:pPr>
              <w:spacing w:after="0" w:line="240" w:lineRule="auto"/>
              <w:ind w:right="147"/>
              <w:jc w:val="both"/>
              <w:rPr>
                <w:rFonts w:ascii="Times New Roman" w:hAnsi="Times New Roman"/>
                <w:color w:val="000000"/>
              </w:rPr>
            </w:pPr>
          </w:p>
          <w:p w14:paraId="2787E02D" w14:textId="77777777" w:rsidR="00263778" w:rsidRPr="002976AE" w:rsidRDefault="00263778" w:rsidP="006816DA">
            <w:pPr>
              <w:pStyle w:val="ListParagraph"/>
              <w:numPr>
                <w:ilvl w:val="0"/>
                <w:numId w:val="7"/>
              </w:numPr>
              <w:spacing w:after="0" w:line="240" w:lineRule="auto"/>
              <w:ind w:left="175" w:right="147" w:firstLine="0"/>
              <w:jc w:val="both"/>
              <w:rPr>
                <w:rFonts w:ascii="Times New Roman" w:hAnsi="Times New Roman" w:cs="Times New Roman"/>
                <w:color w:val="000000"/>
              </w:rPr>
            </w:pPr>
            <w:r w:rsidRPr="002976AE">
              <w:rPr>
                <w:rFonts w:ascii="Times New Roman" w:hAnsi="Times New Roman" w:cs="Times New Roman"/>
                <w:color w:val="000000"/>
              </w:rPr>
              <w:t>diagrams or other equivalent means to identify the sampling location when appropriate;</w:t>
            </w:r>
          </w:p>
          <w:p w14:paraId="22AFF87D" w14:textId="77777777" w:rsidR="00263778" w:rsidRPr="002976AE" w:rsidRDefault="00263778" w:rsidP="00465C7E">
            <w:pPr>
              <w:pStyle w:val="ListParagraph"/>
              <w:spacing w:after="0" w:line="240" w:lineRule="auto"/>
              <w:ind w:left="175" w:right="147"/>
              <w:jc w:val="both"/>
              <w:rPr>
                <w:rFonts w:ascii="Times New Roman" w:hAnsi="Times New Roman" w:cs="Times New Roman"/>
                <w:color w:val="000000"/>
              </w:rPr>
            </w:pPr>
          </w:p>
          <w:p w14:paraId="4E038D60" w14:textId="53DC9A97" w:rsidR="00263778" w:rsidRPr="002976AE" w:rsidRDefault="00263778" w:rsidP="006816DA">
            <w:pPr>
              <w:pStyle w:val="ListParagraph"/>
              <w:numPr>
                <w:ilvl w:val="0"/>
                <w:numId w:val="7"/>
              </w:numPr>
              <w:ind w:left="175" w:right="147" w:firstLine="0"/>
              <w:jc w:val="both"/>
              <w:rPr>
                <w:rFonts w:ascii="Times New Roman" w:hAnsi="Times New Roman"/>
                <w:spacing w:val="-1"/>
              </w:rPr>
            </w:pPr>
            <w:r w:rsidRPr="006816DA">
              <w:rPr>
                <w:rFonts w:ascii="Times New Roman" w:hAnsi="Times New Roman"/>
                <w:color w:val="000000"/>
              </w:rPr>
              <w:t>deviations, additions to or exclusions from the sampling method and sampling plan?</w:t>
            </w:r>
          </w:p>
        </w:tc>
        <w:tc>
          <w:tcPr>
            <w:tcW w:w="697" w:type="dxa"/>
            <w:tcBorders>
              <w:top w:val="single" w:sz="4" w:space="0" w:color="auto"/>
              <w:left w:val="single" w:sz="4" w:space="0" w:color="000000"/>
              <w:right w:val="single" w:sz="4" w:space="0" w:color="000000"/>
            </w:tcBorders>
            <w:shd w:val="clear" w:color="auto" w:fill="auto"/>
          </w:tcPr>
          <w:p w14:paraId="79537D81" w14:textId="77777777" w:rsidR="00263778" w:rsidRPr="00775675" w:rsidRDefault="00263778" w:rsidP="00F2331B">
            <w:pPr>
              <w:ind w:right="147"/>
              <w:rPr>
                <w:rFonts w:ascii="Times New Roman" w:hAnsi="Times New Roman"/>
                <w:spacing w:val="-1"/>
                <w:sz w:val="24"/>
                <w:szCs w:val="24"/>
              </w:rPr>
            </w:pPr>
          </w:p>
        </w:tc>
        <w:tc>
          <w:tcPr>
            <w:tcW w:w="4406" w:type="dxa"/>
            <w:tcBorders>
              <w:top w:val="single" w:sz="4" w:space="0" w:color="auto"/>
              <w:left w:val="single" w:sz="4" w:space="0" w:color="000000"/>
              <w:right w:val="single" w:sz="4" w:space="0" w:color="000000"/>
            </w:tcBorders>
            <w:shd w:val="clear" w:color="auto" w:fill="auto"/>
          </w:tcPr>
          <w:p w14:paraId="1302B1B5" w14:textId="77777777" w:rsidR="00263778" w:rsidRPr="00775675" w:rsidRDefault="00263778" w:rsidP="00F2331B">
            <w:pPr>
              <w:rPr>
                <w:rFonts w:ascii="Times New Roman" w:hAnsi="Times New Roman"/>
                <w:spacing w:val="-1"/>
                <w:sz w:val="24"/>
                <w:szCs w:val="24"/>
              </w:rPr>
            </w:pPr>
          </w:p>
        </w:tc>
      </w:tr>
      <w:tr w:rsidR="00B12F69" w:rsidRPr="00562698" w14:paraId="1B2D0501"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7E49DBF" w14:textId="77777777" w:rsidR="00B12F69" w:rsidRPr="002976AE" w:rsidRDefault="00B12F69" w:rsidP="00F2331B">
            <w:pPr>
              <w:rPr>
                <w:rFonts w:ascii="Times New Roman" w:hAnsi="Times New Roman"/>
                <w:b/>
              </w:rPr>
            </w:pPr>
            <w:r w:rsidRPr="002976AE">
              <w:rPr>
                <w:rFonts w:ascii="Times New Roman" w:hAnsi="Times New Roman"/>
                <w:b/>
              </w:rPr>
              <w:t>7.4</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8848779" w14:textId="77777777" w:rsidR="00B12F69" w:rsidRPr="002976AE" w:rsidRDefault="00B12F69" w:rsidP="00F2331B">
            <w:pPr>
              <w:jc w:val="both"/>
              <w:rPr>
                <w:rFonts w:ascii="Times New Roman" w:hAnsi="Times New Roman"/>
                <w:b/>
              </w:rPr>
            </w:pPr>
            <w:r w:rsidRPr="002976AE">
              <w:rPr>
                <w:rFonts w:ascii="Times New Roman" w:hAnsi="Times New Roman"/>
                <w:b/>
              </w:rPr>
              <w:t>Handling of test or calibration items</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F4DF3B0" w14:textId="77777777" w:rsidR="00B12F69" w:rsidRPr="00775675" w:rsidRDefault="00B12F69"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C8A92C2" w14:textId="77777777" w:rsidR="00B12F69" w:rsidRPr="00775675" w:rsidRDefault="00B12F69" w:rsidP="00F2331B">
            <w:pPr>
              <w:rPr>
                <w:rFonts w:ascii="Times New Roman" w:hAnsi="Times New Roman"/>
                <w:spacing w:val="-1"/>
                <w:sz w:val="24"/>
                <w:szCs w:val="24"/>
              </w:rPr>
            </w:pPr>
          </w:p>
        </w:tc>
      </w:tr>
      <w:tr w:rsidR="00D93942" w:rsidRPr="00562698" w14:paraId="69BFF8FC"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2925B9D4" w14:textId="77777777" w:rsidR="00D93942" w:rsidRPr="002976AE" w:rsidRDefault="00D93942" w:rsidP="00F2331B">
            <w:pPr>
              <w:rPr>
                <w:rFonts w:ascii="Times New Roman" w:hAnsi="Times New Roman"/>
                <w:b/>
              </w:rPr>
            </w:pPr>
            <w:r w:rsidRPr="002976AE">
              <w:rPr>
                <w:rFonts w:ascii="Times New Roman" w:hAnsi="Times New Roman"/>
                <w:b/>
              </w:rPr>
              <w:t>7.4.1</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2756B1EA" w14:textId="77777777" w:rsidR="00D93942" w:rsidRDefault="00D93942" w:rsidP="00465C7E">
            <w:pPr>
              <w:ind w:left="34" w:right="147"/>
              <w:jc w:val="both"/>
              <w:rPr>
                <w:rFonts w:ascii="Times New Roman" w:hAnsi="Times New Roman"/>
                <w:spacing w:val="-1"/>
              </w:rPr>
            </w:pPr>
            <w:r w:rsidRPr="002976AE">
              <w:rPr>
                <w:rFonts w:ascii="Times New Roman" w:hAnsi="Times New Roman"/>
                <w:spacing w:val="-1"/>
              </w:rPr>
              <w:t xml:space="preserve">Does the laboratory have a procedure for the transportation, receipt, handling, protection, storage, retention, and disposal or return of test or </w:t>
            </w:r>
            <w:r w:rsidRPr="002976AE">
              <w:rPr>
                <w:rFonts w:ascii="Times New Roman" w:hAnsi="Times New Roman"/>
                <w:spacing w:val="-1"/>
              </w:rPr>
              <w:lastRenderedPageBreak/>
              <w:t>calibration items, including all provisions necessary to protect the integrity of the test or calibration item, and to protect the interests of the laboratory and the customer?</w:t>
            </w:r>
          </w:p>
          <w:p w14:paraId="43F424D1" w14:textId="77777777" w:rsidR="00465C7E" w:rsidRPr="002976AE" w:rsidRDefault="00465C7E" w:rsidP="00465C7E">
            <w:pPr>
              <w:ind w:left="33" w:right="147"/>
              <w:jc w:val="both"/>
              <w:rPr>
                <w:rFonts w:ascii="Times New Roman" w:hAnsi="Times New Roman"/>
                <w:spacing w:val="-1"/>
              </w:rPr>
            </w:pPr>
            <w:r w:rsidRPr="002976AE">
              <w:rPr>
                <w:rFonts w:ascii="Times New Roman" w:hAnsi="Times New Roman"/>
                <w:spacing w:val="-1"/>
              </w:rPr>
              <w:t>Are precautions taken to avoid deterioration, contamination, loss or damage to the item during handling, transporting, storing/waiting, and preparation for, testing or calibration?</w:t>
            </w:r>
          </w:p>
          <w:p w14:paraId="0835325B" w14:textId="77777777" w:rsidR="00465C7E" w:rsidRPr="002976AE" w:rsidRDefault="00465C7E" w:rsidP="00465C7E">
            <w:pPr>
              <w:ind w:left="33" w:right="147"/>
              <w:jc w:val="both"/>
              <w:rPr>
                <w:rFonts w:ascii="Times New Roman" w:hAnsi="Times New Roman"/>
                <w:spacing w:val="-1"/>
              </w:rPr>
            </w:pPr>
            <w:r w:rsidRPr="002976AE">
              <w:rPr>
                <w:rFonts w:ascii="Times New Roman" w:hAnsi="Times New Roman"/>
                <w:spacing w:val="-1"/>
              </w:rPr>
              <w:t>Are handling instructions provided with the item followed?</w:t>
            </w:r>
          </w:p>
          <w:p w14:paraId="7BD98B05" w14:textId="77777777" w:rsidR="00465C7E" w:rsidRPr="002976AE" w:rsidRDefault="00465C7E" w:rsidP="00465C7E">
            <w:pPr>
              <w:ind w:left="34" w:right="147"/>
              <w:jc w:val="both"/>
              <w:rPr>
                <w:rFonts w:ascii="Times New Roman" w:hAnsi="Times New Roman"/>
                <w:spacing w:val="-1"/>
              </w:rPr>
            </w:pPr>
          </w:p>
          <w:p w14:paraId="63B74755" w14:textId="77777777" w:rsidR="00D93942" w:rsidRPr="002976AE" w:rsidRDefault="00D93942" w:rsidP="00F2331B">
            <w:pPr>
              <w:jc w:val="both"/>
              <w:rPr>
                <w:rFonts w:ascii="Times New Roman" w:hAnsi="Times New Roman"/>
                <w:b/>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09388649" w14:textId="77777777" w:rsidR="00D93942" w:rsidRPr="00775675" w:rsidRDefault="00D93942"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58846267" w14:textId="77777777" w:rsidR="00D93942" w:rsidRPr="00775675" w:rsidRDefault="00D93942" w:rsidP="00F2331B">
            <w:pPr>
              <w:rPr>
                <w:rFonts w:ascii="Times New Roman" w:hAnsi="Times New Roman"/>
                <w:spacing w:val="-1"/>
                <w:sz w:val="24"/>
                <w:szCs w:val="24"/>
              </w:rPr>
            </w:pPr>
          </w:p>
        </w:tc>
      </w:tr>
      <w:tr w:rsidR="007C5B1F" w:rsidRPr="00562698" w14:paraId="73F30294"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04BFC726" w14:textId="77777777" w:rsidR="007C5B1F" w:rsidRPr="002976AE" w:rsidRDefault="007C5B1F" w:rsidP="00F2331B">
            <w:pPr>
              <w:rPr>
                <w:rFonts w:ascii="Times New Roman" w:hAnsi="Times New Roman"/>
                <w:b/>
              </w:rPr>
            </w:pPr>
            <w:r w:rsidRPr="00B44742">
              <w:rPr>
                <w:rFonts w:ascii="Times New Roman" w:hAnsi="Times New Roman"/>
                <w:b/>
              </w:rPr>
              <w:t>7.4.2</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4C47A9FC" w14:textId="77777777" w:rsidR="007C5B1F" w:rsidRDefault="007C5B1F" w:rsidP="007C5B1F">
            <w:pPr>
              <w:ind w:left="33" w:right="147"/>
              <w:jc w:val="both"/>
              <w:rPr>
                <w:rFonts w:ascii="Times New Roman" w:hAnsi="Times New Roman"/>
                <w:spacing w:val="-1"/>
              </w:rPr>
            </w:pPr>
            <w:r w:rsidRPr="00B44742">
              <w:rPr>
                <w:rFonts w:ascii="Times New Roman" w:hAnsi="Times New Roman"/>
                <w:spacing w:val="-1"/>
              </w:rPr>
              <w:t>Does the laboratory have a system for the unambiguous identification of test or calibration items?</w:t>
            </w:r>
          </w:p>
          <w:p w14:paraId="745116B0" w14:textId="77777777" w:rsidR="007C5B1F" w:rsidRPr="00B44742" w:rsidRDefault="007C5B1F" w:rsidP="007C5B1F">
            <w:pPr>
              <w:ind w:left="33" w:right="147"/>
              <w:jc w:val="both"/>
              <w:rPr>
                <w:rFonts w:ascii="Times New Roman" w:hAnsi="Times New Roman"/>
                <w:spacing w:val="-1"/>
              </w:rPr>
            </w:pPr>
          </w:p>
          <w:p w14:paraId="65E05E96" w14:textId="77777777" w:rsidR="007C5B1F" w:rsidRDefault="007C5B1F" w:rsidP="007C5B1F">
            <w:pPr>
              <w:ind w:left="33" w:right="147"/>
              <w:jc w:val="both"/>
              <w:rPr>
                <w:rFonts w:ascii="Times New Roman" w:hAnsi="Times New Roman"/>
                <w:spacing w:val="-1"/>
              </w:rPr>
            </w:pPr>
            <w:r w:rsidRPr="00B44742">
              <w:rPr>
                <w:rFonts w:ascii="Times New Roman" w:hAnsi="Times New Roman"/>
                <w:spacing w:val="-1"/>
              </w:rPr>
              <w:t>Is the identification retained while the item is under the responsibility of the laboratory?</w:t>
            </w:r>
          </w:p>
          <w:p w14:paraId="6B999C0C" w14:textId="77777777" w:rsidR="007C5B1F" w:rsidRPr="002976AE" w:rsidRDefault="007C5B1F" w:rsidP="00465C7E">
            <w:pPr>
              <w:ind w:left="34" w:right="147"/>
              <w:jc w:val="both"/>
              <w:rPr>
                <w:rFonts w:ascii="Times New Roman" w:hAnsi="Times New Roman"/>
                <w:spacing w:val="-1"/>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7F04665A" w14:textId="77777777" w:rsidR="007C5B1F" w:rsidRPr="00775675" w:rsidRDefault="007C5B1F"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66D77D69" w14:textId="77777777" w:rsidR="007C5B1F" w:rsidRPr="00775675" w:rsidRDefault="007C5B1F" w:rsidP="00F2331B">
            <w:pPr>
              <w:rPr>
                <w:rFonts w:ascii="Times New Roman" w:hAnsi="Times New Roman"/>
                <w:spacing w:val="-1"/>
                <w:sz w:val="24"/>
                <w:szCs w:val="24"/>
              </w:rPr>
            </w:pPr>
          </w:p>
        </w:tc>
      </w:tr>
      <w:tr w:rsidR="00D93942" w:rsidRPr="00562698" w14:paraId="57CC6501"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4CB6D503" w14:textId="77777777" w:rsidR="00D93942" w:rsidRPr="002976AE" w:rsidRDefault="00D93942" w:rsidP="00B44742">
            <w:pPr>
              <w:rPr>
                <w:rFonts w:ascii="Times New Roman" w:hAnsi="Times New Roman"/>
                <w:b/>
              </w:rPr>
            </w:pPr>
            <w:r w:rsidRPr="00B44742">
              <w:rPr>
                <w:rFonts w:ascii="Times New Roman" w:hAnsi="Times New Roman"/>
                <w:b/>
              </w:rPr>
              <w:t>7.4.2</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1D16A7A3" w14:textId="77777777" w:rsidR="00465C7E" w:rsidRPr="00B44742" w:rsidRDefault="00465C7E" w:rsidP="00465C7E">
            <w:pPr>
              <w:ind w:left="33" w:right="147"/>
              <w:jc w:val="both"/>
              <w:rPr>
                <w:rFonts w:ascii="Times New Roman" w:hAnsi="Times New Roman"/>
                <w:spacing w:val="-1"/>
              </w:rPr>
            </w:pPr>
            <w:r w:rsidRPr="00B44742">
              <w:rPr>
                <w:rFonts w:ascii="Times New Roman" w:hAnsi="Times New Roman"/>
                <w:spacing w:val="-1"/>
              </w:rPr>
              <w:t>Does the system ensure that items will not be confused physically or when referred to in records or other documents?</w:t>
            </w:r>
          </w:p>
          <w:p w14:paraId="0929E000" w14:textId="77777777" w:rsidR="00D93942" w:rsidRPr="002976AE" w:rsidRDefault="00465C7E" w:rsidP="00465C7E">
            <w:pPr>
              <w:ind w:left="33" w:right="147"/>
              <w:jc w:val="both"/>
              <w:rPr>
                <w:rFonts w:ascii="Times New Roman" w:hAnsi="Times New Roman"/>
                <w:spacing w:val="-1"/>
              </w:rPr>
            </w:pPr>
            <w:r w:rsidRPr="00B44742">
              <w:rPr>
                <w:rFonts w:ascii="Times New Roman" w:hAnsi="Times New Roman"/>
                <w:spacing w:val="-1"/>
              </w:rPr>
              <w:t>Does the system, if appropriate, accommodate a sub-division of an item or groups of items and the transfer of items?</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268313ED" w14:textId="77777777" w:rsidR="00D93942" w:rsidRPr="00775675" w:rsidRDefault="00D93942" w:rsidP="00B44742">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0DA04038" w14:textId="77777777" w:rsidR="00D93942" w:rsidRPr="00775675" w:rsidRDefault="00D93942" w:rsidP="00B44742">
            <w:pPr>
              <w:rPr>
                <w:rFonts w:ascii="Times New Roman" w:hAnsi="Times New Roman"/>
                <w:spacing w:val="-1"/>
                <w:sz w:val="24"/>
                <w:szCs w:val="24"/>
              </w:rPr>
            </w:pPr>
          </w:p>
        </w:tc>
      </w:tr>
      <w:tr w:rsidR="00D93942" w:rsidRPr="00562698" w14:paraId="458A0BC8"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574BCE33" w14:textId="77777777" w:rsidR="00D93942" w:rsidRPr="00B44742" w:rsidRDefault="00D93942" w:rsidP="00315D7C">
            <w:pPr>
              <w:rPr>
                <w:rFonts w:ascii="Times New Roman" w:hAnsi="Times New Roman"/>
                <w:b/>
              </w:rPr>
            </w:pPr>
            <w:r w:rsidRPr="00B44742">
              <w:rPr>
                <w:rFonts w:ascii="Times New Roman" w:hAnsi="Times New Roman"/>
                <w:b/>
              </w:rPr>
              <w:t>7.4.3</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12325784" w14:textId="77777777" w:rsidR="00D93942" w:rsidRDefault="00D93942" w:rsidP="00D93942">
            <w:pPr>
              <w:ind w:left="33" w:right="147"/>
              <w:jc w:val="both"/>
              <w:rPr>
                <w:rFonts w:ascii="Times New Roman" w:hAnsi="Times New Roman"/>
                <w:spacing w:val="-1"/>
              </w:rPr>
            </w:pPr>
            <w:r w:rsidRPr="00B44742">
              <w:rPr>
                <w:rFonts w:ascii="Times New Roman" w:hAnsi="Times New Roman"/>
                <w:spacing w:val="-1"/>
              </w:rPr>
              <w:t>Upon receipt of the test or calibration item, are deviations from specified conditions recorded?</w:t>
            </w:r>
          </w:p>
          <w:p w14:paraId="30542664" w14:textId="77777777" w:rsidR="00D93942" w:rsidRDefault="00D93942" w:rsidP="00D93942">
            <w:pPr>
              <w:ind w:left="33" w:right="147"/>
              <w:rPr>
                <w:rFonts w:ascii="Times New Roman" w:hAnsi="Times New Roman"/>
                <w:spacing w:val="-1"/>
              </w:rPr>
            </w:pPr>
            <w:r w:rsidRPr="00B44742">
              <w:rPr>
                <w:rFonts w:ascii="Times New Roman" w:hAnsi="Times New Roman"/>
                <w:spacing w:val="-1"/>
              </w:rPr>
              <w:lastRenderedPageBreak/>
              <w:t>When there is doubt about the suitability of an item for test or calibration, or when an item does not conform to the description provided, does the laboratory consult the customer for further instructions before proceeding?</w:t>
            </w:r>
          </w:p>
          <w:p w14:paraId="27519017" w14:textId="77777777" w:rsidR="00465C7E" w:rsidRDefault="00465C7E" w:rsidP="00465C7E">
            <w:pPr>
              <w:ind w:left="33" w:right="147"/>
              <w:rPr>
                <w:rFonts w:ascii="Times New Roman" w:hAnsi="Times New Roman"/>
                <w:spacing w:val="-1"/>
              </w:rPr>
            </w:pPr>
            <w:r w:rsidRPr="00B44742">
              <w:rPr>
                <w:rFonts w:ascii="Times New Roman" w:hAnsi="Times New Roman"/>
                <w:spacing w:val="-1"/>
              </w:rPr>
              <w:t>Does the laboratory record the results of this consultation?</w:t>
            </w:r>
          </w:p>
          <w:p w14:paraId="7F1179F3" w14:textId="77777777" w:rsidR="00D93942" w:rsidRPr="00B44742" w:rsidRDefault="00465C7E" w:rsidP="00465C7E">
            <w:pPr>
              <w:ind w:left="33" w:right="147"/>
              <w:jc w:val="both"/>
              <w:rPr>
                <w:rFonts w:ascii="Times New Roman" w:hAnsi="Times New Roman"/>
                <w:spacing w:val="-1"/>
              </w:rPr>
            </w:pPr>
            <w:r w:rsidRPr="00B44742">
              <w:rPr>
                <w:rFonts w:ascii="Times New Roman" w:hAnsi="Times New Roman"/>
                <w:spacing w:val="-1"/>
              </w:rPr>
              <w:t>When the customer requires the item to be tested or calibrated acknowledging a deviation from specified conditions, does the laboratory include a disclaimer in the report indicating which results may be affected by the deviation?</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5C8056F0" w14:textId="77777777" w:rsidR="00D93942" w:rsidRPr="00775675" w:rsidRDefault="00D93942" w:rsidP="00315D7C">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4294122C" w14:textId="77777777" w:rsidR="00D93942" w:rsidRPr="00775675" w:rsidRDefault="00D93942" w:rsidP="00315D7C">
            <w:pPr>
              <w:rPr>
                <w:rFonts w:ascii="Times New Roman" w:hAnsi="Times New Roman"/>
                <w:spacing w:val="-1"/>
                <w:sz w:val="24"/>
                <w:szCs w:val="24"/>
              </w:rPr>
            </w:pPr>
          </w:p>
        </w:tc>
      </w:tr>
      <w:tr w:rsidR="00B12F69" w:rsidRPr="00562698" w14:paraId="73CAF0BF" w14:textId="77777777" w:rsidTr="00D5129A">
        <w:tc>
          <w:tcPr>
            <w:tcW w:w="952" w:type="dxa"/>
            <w:tcBorders>
              <w:top w:val="single" w:sz="4" w:space="0" w:color="auto"/>
              <w:left w:val="single" w:sz="4" w:space="0" w:color="000000"/>
              <w:bottom w:val="single" w:sz="4" w:space="0" w:color="auto"/>
              <w:right w:val="single" w:sz="4" w:space="0" w:color="000000"/>
            </w:tcBorders>
          </w:tcPr>
          <w:p w14:paraId="5BF2E3C7" w14:textId="77777777" w:rsidR="00B12F69" w:rsidRPr="00B44742" w:rsidRDefault="00B12F69" w:rsidP="00F2331B">
            <w:pPr>
              <w:rPr>
                <w:rFonts w:ascii="Times New Roman" w:hAnsi="Times New Roman"/>
                <w:b/>
              </w:rPr>
            </w:pPr>
            <w:r w:rsidRPr="00B44742">
              <w:rPr>
                <w:rFonts w:ascii="Times New Roman" w:hAnsi="Times New Roman"/>
                <w:b/>
              </w:rPr>
              <w:t>7.4.4</w:t>
            </w:r>
          </w:p>
        </w:tc>
        <w:tc>
          <w:tcPr>
            <w:tcW w:w="3579" w:type="dxa"/>
            <w:tcBorders>
              <w:top w:val="single" w:sz="4" w:space="0" w:color="auto"/>
              <w:left w:val="single" w:sz="4" w:space="0" w:color="000000"/>
              <w:bottom w:val="single" w:sz="4" w:space="0" w:color="auto"/>
              <w:right w:val="single" w:sz="4" w:space="0" w:color="000000"/>
            </w:tcBorders>
          </w:tcPr>
          <w:p w14:paraId="10192742" w14:textId="6D6AD941" w:rsidR="00B12F69" w:rsidRDefault="00B12F69" w:rsidP="00B44742">
            <w:pPr>
              <w:ind w:left="33" w:right="147"/>
              <w:jc w:val="both"/>
              <w:rPr>
                <w:rFonts w:ascii="Times New Roman" w:hAnsi="Times New Roman"/>
                <w:spacing w:val="-1"/>
              </w:rPr>
            </w:pPr>
            <w:r w:rsidRPr="00B44742">
              <w:rPr>
                <w:rFonts w:ascii="Times New Roman" w:hAnsi="Times New Roman"/>
                <w:spacing w:val="-1"/>
              </w:rPr>
              <w:t>When items need to be stored or conditioned under specified environmental conditions, are these conditions maintained, monitored and recorded?</w:t>
            </w:r>
          </w:p>
          <w:p w14:paraId="371D8541" w14:textId="77777777" w:rsidR="00D5129A" w:rsidRDefault="00D5129A" w:rsidP="00B44742">
            <w:pPr>
              <w:ind w:left="33" w:right="147"/>
              <w:jc w:val="both"/>
              <w:rPr>
                <w:rFonts w:ascii="Times New Roman" w:hAnsi="Times New Roman"/>
                <w:spacing w:val="-1"/>
              </w:rPr>
            </w:pPr>
          </w:p>
          <w:p w14:paraId="09620A3F" w14:textId="0C550868" w:rsidR="00D5129A" w:rsidRDefault="00D5129A" w:rsidP="00B44742">
            <w:pPr>
              <w:ind w:left="33" w:right="147"/>
              <w:jc w:val="both"/>
              <w:rPr>
                <w:rFonts w:ascii="Times New Roman" w:hAnsi="Times New Roman"/>
                <w:spacing w:val="-1"/>
              </w:rPr>
            </w:pPr>
          </w:p>
          <w:p w14:paraId="35304377" w14:textId="77777777" w:rsidR="00D5129A" w:rsidRPr="00B44742" w:rsidRDefault="00D5129A" w:rsidP="00B44742">
            <w:pPr>
              <w:ind w:left="33" w:right="147"/>
              <w:jc w:val="both"/>
              <w:rPr>
                <w:rFonts w:ascii="Times New Roman" w:hAnsi="Times New Roman"/>
                <w:spacing w:val="-1"/>
              </w:rPr>
            </w:pPr>
          </w:p>
          <w:p w14:paraId="3003B9E9" w14:textId="77777777" w:rsidR="00B12F69" w:rsidRPr="00B44742" w:rsidRDefault="00B12F69" w:rsidP="00B44742">
            <w:pPr>
              <w:ind w:left="33" w:right="147"/>
              <w:jc w:val="both"/>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19FFFC8F" w14:textId="77777777" w:rsidR="00B12F69" w:rsidRPr="00775675" w:rsidRDefault="00B12F69"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0C88B66B" w14:textId="77777777" w:rsidR="00B12F69" w:rsidRPr="00775675" w:rsidRDefault="00B12F69" w:rsidP="00F2331B">
            <w:pPr>
              <w:rPr>
                <w:rFonts w:ascii="Times New Roman" w:hAnsi="Times New Roman"/>
                <w:spacing w:val="-1"/>
                <w:sz w:val="24"/>
                <w:szCs w:val="24"/>
              </w:rPr>
            </w:pPr>
          </w:p>
        </w:tc>
      </w:tr>
      <w:tr w:rsidR="00B12F69" w:rsidRPr="00562698" w14:paraId="1CBBEAA1"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B82D356" w14:textId="77777777" w:rsidR="00B12F69" w:rsidRPr="00B44742" w:rsidRDefault="00B12F69" w:rsidP="00F2331B">
            <w:pPr>
              <w:rPr>
                <w:rFonts w:ascii="Times New Roman" w:hAnsi="Times New Roman"/>
                <w:b/>
              </w:rPr>
            </w:pPr>
            <w:r w:rsidRPr="00B44742">
              <w:rPr>
                <w:rFonts w:ascii="Times New Roman" w:hAnsi="Times New Roman"/>
                <w:b/>
              </w:rPr>
              <w:t>7.5</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4F25F22" w14:textId="77777777" w:rsidR="00B12F69" w:rsidRPr="00B44742" w:rsidRDefault="00B12F69" w:rsidP="00B44742">
            <w:pPr>
              <w:ind w:left="33" w:right="147"/>
              <w:rPr>
                <w:rFonts w:ascii="Times New Roman" w:hAnsi="Times New Roman"/>
                <w:b/>
              </w:rPr>
            </w:pPr>
            <w:r w:rsidRPr="00B44742">
              <w:rPr>
                <w:rFonts w:ascii="Times New Roman" w:hAnsi="Times New Roman"/>
                <w:b/>
              </w:rPr>
              <w:t>Technical records</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13893D7" w14:textId="77777777" w:rsidR="00B12F69" w:rsidRPr="00775675" w:rsidRDefault="00B12F69"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28C5594" w14:textId="77777777" w:rsidR="00B12F69" w:rsidRPr="00775675" w:rsidRDefault="00B12F69" w:rsidP="00F2331B">
            <w:pPr>
              <w:rPr>
                <w:rFonts w:ascii="Times New Roman" w:hAnsi="Times New Roman"/>
                <w:spacing w:val="-1"/>
                <w:sz w:val="24"/>
                <w:szCs w:val="24"/>
              </w:rPr>
            </w:pPr>
          </w:p>
        </w:tc>
      </w:tr>
      <w:tr w:rsidR="00465C7E" w:rsidRPr="00562698" w14:paraId="0D472EFA"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7024F07C" w14:textId="77777777" w:rsidR="00465C7E" w:rsidRPr="00B44742" w:rsidRDefault="00465C7E" w:rsidP="00F2331B">
            <w:pPr>
              <w:rPr>
                <w:rFonts w:ascii="Times New Roman" w:hAnsi="Times New Roman"/>
                <w:b/>
              </w:rPr>
            </w:pP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542AC89F" w14:textId="77777777" w:rsidR="00465C7E" w:rsidRPr="00B44742" w:rsidRDefault="00147D76" w:rsidP="007C5B1F">
            <w:pPr>
              <w:ind w:left="33" w:right="147"/>
              <w:jc w:val="both"/>
              <w:rPr>
                <w:rFonts w:ascii="Times New Roman" w:hAnsi="Times New Roman"/>
                <w:b/>
              </w:rPr>
            </w:pPr>
            <w:r w:rsidRPr="00B44742">
              <w:rPr>
                <w:rFonts w:ascii="Times New Roman" w:hAnsi="Times New Roman"/>
                <w:spacing w:val="-1"/>
              </w:rPr>
              <w:t xml:space="preserve">Does the laboratory ensure that technical records for each laboratory activity contain the results, report and sufficient information to facilitate, if possible, identification of factors affecting the measurement result and its associated measurement uncertainty and enable the repetition of the </w:t>
            </w:r>
            <w:r w:rsidRPr="00B44742">
              <w:rPr>
                <w:rFonts w:ascii="Times New Roman" w:hAnsi="Times New Roman"/>
                <w:spacing w:val="-1"/>
              </w:rPr>
              <w:lastRenderedPageBreak/>
              <w:t>laboratory activity under conditions as close as possible to the original?</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085F541B" w14:textId="77777777" w:rsidR="00465C7E" w:rsidRPr="00775675" w:rsidRDefault="00465C7E"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4C2A4934" w14:textId="77777777" w:rsidR="00465C7E" w:rsidRPr="00775675" w:rsidRDefault="00465C7E" w:rsidP="00F2331B">
            <w:pPr>
              <w:rPr>
                <w:rFonts w:ascii="Times New Roman" w:hAnsi="Times New Roman"/>
                <w:spacing w:val="-1"/>
                <w:sz w:val="24"/>
                <w:szCs w:val="24"/>
              </w:rPr>
            </w:pPr>
          </w:p>
        </w:tc>
      </w:tr>
      <w:tr w:rsidR="00B12F69" w:rsidRPr="00562698" w14:paraId="44116EBB" w14:textId="77777777" w:rsidTr="00D5129A">
        <w:tc>
          <w:tcPr>
            <w:tcW w:w="952" w:type="dxa"/>
            <w:tcBorders>
              <w:top w:val="single" w:sz="4" w:space="0" w:color="auto"/>
              <w:left w:val="single" w:sz="4" w:space="0" w:color="000000"/>
              <w:bottom w:val="single" w:sz="4" w:space="0" w:color="auto"/>
              <w:right w:val="single" w:sz="4" w:space="0" w:color="000000"/>
            </w:tcBorders>
          </w:tcPr>
          <w:p w14:paraId="7EE1F38D" w14:textId="77777777" w:rsidR="00B12F69" w:rsidRPr="00B44742" w:rsidRDefault="00B12F69" w:rsidP="00F2331B">
            <w:pPr>
              <w:rPr>
                <w:rFonts w:ascii="Times New Roman" w:hAnsi="Times New Roman"/>
                <w:b/>
              </w:rPr>
            </w:pPr>
            <w:r w:rsidRPr="00B44742">
              <w:rPr>
                <w:rFonts w:ascii="Times New Roman" w:hAnsi="Times New Roman"/>
                <w:b/>
              </w:rPr>
              <w:t>7.5.1</w:t>
            </w:r>
          </w:p>
        </w:tc>
        <w:tc>
          <w:tcPr>
            <w:tcW w:w="3579" w:type="dxa"/>
            <w:tcBorders>
              <w:top w:val="single" w:sz="4" w:space="0" w:color="auto"/>
              <w:left w:val="single" w:sz="4" w:space="0" w:color="000000"/>
              <w:bottom w:val="single" w:sz="4" w:space="0" w:color="auto"/>
              <w:right w:val="single" w:sz="4" w:space="0" w:color="000000"/>
            </w:tcBorders>
          </w:tcPr>
          <w:p w14:paraId="3D49540C" w14:textId="77777777" w:rsidR="00B44742" w:rsidRPr="00B44742" w:rsidRDefault="00B44742" w:rsidP="00B44742">
            <w:pPr>
              <w:ind w:left="33" w:right="147"/>
              <w:jc w:val="both"/>
              <w:rPr>
                <w:rFonts w:ascii="Times New Roman" w:hAnsi="Times New Roman"/>
                <w:spacing w:val="-1"/>
              </w:rPr>
            </w:pPr>
            <w:r w:rsidRPr="00B44742">
              <w:rPr>
                <w:rFonts w:ascii="Times New Roman" w:hAnsi="Times New Roman"/>
                <w:spacing w:val="-1"/>
              </w:rPr>
              <w:t xml:space="preserve">Do the technical records include the date and the identity of personnel responsible for each laboratory activity and for checking data and results? </w:t>
            </w:r>
          </w:p>
          <w:p w14:paraId="412A1285" w14:textId="77777777" w:rsidR="00B44742" w:rsidRPr="00B44742" w:rsidRDefault="00B44742" w:rsidP="00B44742">
            <w:pPr>
              <w:ind w:left="33" w:right="147"/>
              <w:jc w:val="both"/>
              <w:rPr>
                <w:rFonts w:ascii="Times New Roman" w:hAnsi="Times New Roman"/>
                <w:spacing w:val="-1"/>
              </w:rPr>
            </w:pPr>
          </w:p>
          <w:p w14:paraId="06156112" w14:textId="77777777" w:rsidR="00B12F69" w:rsidRPr="00B44742" w:rsidRDefault="00B12F69" w:rsidP="00B44742">
            <w:pPr>
              <w:ind w:left="33" w:right="147"/>
              <w:rPr>
                <w:b/>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7D39A077" w14:textId="77777777" w:rsidR="00B12F69" w:rsidRPr="00775675" w:rsidRDefault="00B12F69"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26CDE686" w14:textId="77777777" w:rsidR="00B12F69" w:rsidRPr="00775675" w:rsidRDefault="00B12F69" w:rsidP="00F2331B">
            <w:pPr>
              <w:rPr>
                <w:rFonts w:ascii="Times New Roman" w:hAnsi="Times New Roman"/>
                <w:spacing w:val="-1"/>
                <w:sz w:val="24"/>
                <w:szCs w:val="24"/>
              </w:rPr>
            </w:pPr>
          </w:p>
        </w:tc>
      </w:tr>
      <w:tr w:rsidR="00B12F69" w:rsidRPr="00562698" w14:paraId="2E75DEE9" w14:textId="77777777" w:rsidTr="00D5129A">
        <w:tc>
          <w:tcPr>
            <w:tcW w:w="952" w:type="dxa"/>
            <w:tcBorders>
              <w:top w:val="single" w:sz="4" w:space="0" w:color="auto"/>
              <w:left w:val="single" w:sz="4" w:space="0" w:color="000000"/>
              <w:bottom w:val="single" w:sz="4" w:space="0" w:color="auto"/>
              <w:right w:val="single" w:sz="4" w:space="0" w:color="000000"/>
            </w:tcBorders>
          </w:tcPr>
          <w:p w14:paraId="6BD1E3C8" w14:textId="77777777" w:rsidR="00B12F69" w:rsidRPr="003261F6" w:rsidRDefault="00B44742" w:rsidP="00F2331B">
            <w:pPr>
              <w:rPr>
                <w:rFonts w:ascii="Times New Roman" w:hAnsi="Times New Roman"/>
                <w:b/>
                <w:sz w:val="24"/>
                <w:szCs w:val="24"/>
              </w:rPr>
            </w:pPr>
            <w:r w:rsidRPr="00B44742">
              <w:rPr>
                <w:rFonts w:ascii="Times New Roman" w:hAnsi="Times New Roman"/>
                <w:b/>
              </w:rPr>
              <w:t>7.5.1</w:t>
            </w:r>
          </w:p>
        </w:tc>
        <w:tc>
          <w:tcPr>
            <w:tcW w:w="3579" w:type="dxa"/>
            <w:tcBorders>
              <w:top w:val="single" w:sz="4" w:space="0" w:color="auto"/>
              <w:left w:val="single" w:sz="4" w:space="0" w:color="000000"/>
              <w:bottom w:val="single" w:sz="4" w:space="0" w:color="auto"/>
              <w:right w:val="single" w:sz="4" w:space="0" w:color="000000"/>
            </w:tcBorders>
          </w:tcPr>
          <w:p w14:paraId="6E1C666A" w14:textId="77777777" w:rsidR="00B12F69" w:rsidRPr="00B44742" w:rsidRDefault="00B12F69" w:rsidP="00B44742">
            <w:pPr>
              <w:ind w:left="33" w:right="147"/>
              <w:jc w:val="both"/>
              <w:rPr>
                <w:rFonts w:ascii="Times New Roman" w:hAnsi="Times New Roman"/>
                <w:spacing w:val="-1"/>
              </w:rPr>
            </w:pPr>
            <w:r w:rsidRPr="00B44742">
              <w:rPr>
                <w:rFonts w:ascii="Times New Roman" w:hAnsi="Times New Roman"/>
                <w:spacing w:val="-1"/>
              </w:rPr>
              <w:t>Are original observations, data and calculations recorded at the time they are made and are identifiable with the specific task?</w:t>
            </w:r>
          </w:p>
          <w:p w14:paraId="5291ECF7" w14:textId="77777777" w:rsidR="00B12F69" w:rsidRPr="00FC08CD" w:rsidRDefault="00B12F69" w:rsidP="00F2331B">
            <w:pPr>
              <w:jc w:val="both"/>
              <w:rPr>
                <w:rFonts w:ascii="Times New Roman" w:hAnsi="Times New Roman"/>
                <w:spacing w:val="-1"/>
                <w:sz w:val="24"/>
                <w:szCs w:val="24"/>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433C8E55" w14:textId="77777777" w:rsidR="00B12F69" w:rsidRPr="00775675" w:rsidRDefault="00B12F69"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052D1B1D" w14:textId="77777777" w:rsidR="00B12F69" w:rsidRPr="00775675" w:rsidRDefault="00B12F69" w:rsidP="00F2331B">
            <w:pPr>
              <w:rPr>
                <w:rFonts w:ascii="Times New Roman" w:hAnsi="Times New Roman"/>
                <w:spacing w:val="-1"/>
                <w:sz w:val="24"/>
                <w:szCs w:val="24"/>
              </w:rPr>
            </w:pPr>
          </w:p>
        </w:tc>
      </w:tr>
      <w:tr w:rsidR="00315D7C" w:rsidRPr="00562698" w14:paraId="4A83E8E5" w14:textId="77777777" w:rsidTr="00D5129A">
        <w:tc>
          <w:tcPr>
            <w:tcW w:w="952" w:type="dxa"/>
            <w:tcBorders>
              <w:top w:val="single" w:sz="4" w:space="0" w:color="auto"/>
              <w:left w:val="single" w:sz="4" w:space="0" w:color="000000"/>
              <w:bottom w:val="single" w:sz="4" w:space="0" w:color="auto"/>
              <w:right w:val="single" w:sz="4" w:space="0" w:color="000000"/>
            </w:tcBorders>
          </w:tcPr>
          <w:p w14:paraId="7AF54D09" w14:textId="77777777" w:rsidR="00315D7C" w:rsidRPr="00B44742" w:rsidRDefault="00315D7C" w:rsidP="00F2331B">
            <w:pPr>
              <w:rPr>
                <w:rFonts w:ascii="Times New Roman" w:hAnsi="Times New Roman"/>
                <w:b/>
              </w:rPr>
            </w:pPr>
            <w:r w:rsidRPr="00B44742">
              <w:rPr>
                <w:rFonts w:ascii="Times New Roman" w:hAnsi="Times New Roman"/>
                <w:b/>
              </w:rPr>
              <w:t>7.5.2</w:t>
            </w:r>
          </w:p>
        </w:tc>
        <w:tc>
          <w:tcPr>
            <w:tcW w:w="3579" w:type="dxa"/>
            <w:tcBorders>
              <w:top w:val="single" w:sz="4" w:space="0" w:color="auto"/>
              <w:left w:val="single" w:sz="4" w:space="0" w:color="000000"/>
              <w:bottom w:val="single" w:sz="4" w:space="0" w:color="auto"/>
              <w:right w:val="single" w:sz="4" w:space="0" w:color="000000"/>
            </w:tcBorders>
          </w:tcPr>
          <w:p w14:paraId="2F993B8C" w14:textId="77777777" w:rsidR="00315D7C" w:rsidRPr="00B44742" w:rsidRDefault="00315D7C" w:rsidP="00B44742">
            <w:pPr>
              <w:ind w:left="33" w:right="147"/>
              <w:jc w:val="both"/>
              <w:rPr>
                <w:rFonts w:ascii="Times New Roman" w:hAnsi="Times New Roman"/>
                <w:spacing w:val="-1"/>
              </w:rPr>
            </w:pPr>
            <w:r w:rsidRPr="00B44742">
              <w:rPr>
                <w:rFonts w:ascii="Times New Roman" w:hAnsi="Times New Roman"/>
                <w:spacing w:val="-1"/>
              </w:rPr>
              <w:t xml:space="preserve">Does the laboratory ensure that amendments to technical records can be tracked to previous versions or to original observations? </w:t>
            </w:r>
          </w:p>
          <w:p w14:paraId="248E2548" w14:textId="4AAE8284" w:rsidR="00315D7C" w:rsidRDefault="00315D7C" w:rsidP="00B44742">
            <w:pPr>
              <w:ind w:left="33" w:right="147"/>
              <w:jc w:val="both"/>
              <w:rPr>
                <w:rFonts w:ascii="Times New Roman" w:hAnsi="Times New Roman"/>
                <w:spacing w:val="-1"/>
              </w:rPr>
            </w:pPr>
            <w:r w:rsidRPr="00B44742">
              <w:rPr>
                <w:rFonts w:ascii="Times New Roman" w:hAnsi="Times New Roman"/>
                <w:spacing w:val="-1"/>
              </w:rPr>
              <w:t>Are both the original and amended data and files kept, including the date of alteration, an indication of the altered aspects and the personnel responsible for the alterations?</w:t>
            </w:r>
          </w:p>
          <w:p w14:paraId="7C38F034" w14:textId="77777777" w:rsidR="00315D7C" w:rsidRPr="00B44742" w:rsidRDefault="00315D7C" w:rsidP="00F2331B">
            <w:pPr>
              <w:ind w:left="174" w:right="147"/>
              <w:jc w:val="both"/>
              <w:rPr>
                <w:rFonts w:ascii="Times New Roman" w:hAnsi="Times New Roman"/>
                <w:spacing w:val="-1"/>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2F63EBCF" w14:textId="77777777" w:rsidR="00315D7C" w:rsidRPr="00775675" w:rsidRDefault="00315D7C"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275A33DA" w14:textId="77777777" w:rsidR="00315D7C" w:rsidRPr="00775675" w:rsidRDefault="00315D7C" w:rsidP="00F2331B">
            <w:pPr>
              <w:rPr>
                <w:rFonts w:ascii="Times New Roman" w:hAnsi="Times New Roman"/>
                <w:spacing w:val="-1"/>
                <w:sz w:val="24"/>
                <w:szCs w:val="24"/>
              </w:rPr>
            </w:pPr>
          </w:p>
        </w:tc>
      </w:tr>
      <w:tr w:rsidR="00B12F69" w:rsidRPr="00562698" w14:paraId="263A0217"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18A6398" w14:textId="77777777" w:rsidR="00B12F69" w:rsidRPr="00B44742" w:rsidRDefault="00B12F69" w:rsidP="00F2331B">
            <w:pPr>
              <w:rPr>
                <w:rFonts w:ascii="Times New Roman" w:hAnsi="Times New Roman"/>
                <w:b/>
              </w:rPr>
            </w:pPr>
            <w:r w:rsidRPr="00B44742">
              <w:rPr>
                <w:rFonts w:ascii="Times New Roman" w:hAnsi="Times New Roman"/>
                <w:b/>
              </w:rPr>
              <w:t>7.6</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51BA637" w14:textId="77777777" w:rsidR="00B12F69" w:rsidRPr="00B44742" w:rsidRDefault="00B12F69" w:rsidP="006816DA">
            <w:pPr>
              <w:spacing w:after="0" w:line="240" w:lineRule="auto"/>
              <w:rPr>
                <w:rFonts w:ascii="Times New Roman" w:hAnsi="Times New Roman"/>
                <w:b/>
              </w:rPr>
            </w:pPr>
            <w:r w:rsidRPr="00B44742">
              <w:rPr>
                <w:rFonts w:ascii="Times New Roman" w:hAnsi="Times New Roman"/>
                <w:b/>
              </w:rPr>
              <w:t>Evaluation of measurement uncertainty</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0C490AE" w14:textId="77777777" w:rsidR="00B12F69" w:rsidRPr="00775675" w:rsidRDefault="00B12F69"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FEF3110" w14:textId="77777777" w:rsidR="00B12F69" w:rsidRPr="00775675" w:rsidRDefault="00B12F69" w:rsidP="00F2331B">
            <w:pPr>
              <w:rPr>
                <w:rFonts w:ascii="Times New Roman" w:hAnsi="Times New Roman"/>
                <w:spacing w:val="-1"/>
                <w:sz w:val="24"/>
                <w:szCs w:val="24"/>
              </w:rPr>
            </w:pPr>
          </w:p>
        </w:tc>
      </w:tr>
      <w:tr w:rsidR="00D93942" w:rsidRPr="00562698" w14:paraId="6E1B1EC6"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1A6EE694" w14:textId="77777777" w:rsidR="00D93942" w:rsidRPr="00B44742" w:rsidRDefault="001D2C1A" w:rsidP="00F2331B">
            <w:pPr>
              <w:rPr>
                <w:rFonts w:ascii="Times New Roman" w:hAnsi="Times New Roman"/>
                <w:b/>
              </w:rPr>
            </w:pPr>
            <w:r w:rsidRPr="00B44742">
              <w:rPr>
                <w:rFonts w:ascii="Times New Roman" w:hAnsi="Times New Roman"/>
                <w:b/>
              </w:rPr>
              <w:t>7.6.1</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2B90746A" w14:textId="77777777" w:rsidR="001D2C1A" w:rsidRPr="00B44742" w:rsidRDefault="001D2C1A" w:rsidP="001D2C1A">
            <w:pPr>
              <w:ind w:left="33" w:right="6"/>
              <w:jc w:val="both"/>
              <w:rPr>
                <w:rFonts w:ascii="Times New Roman" w:hAnsi="Times New Roman"/>
                <w:spacing w:val="-1"/>
              </w:rPr>
            </w:pPr>
            <w:r w:rsidRPr="00B44742">
              <w:rPr>
                <w:rFonts w:ascii="Times New Roman" w:hAnsi="Times New Roman"/>
                <w:spacing w:val="-1"/>
              </w:rPr>
              <w:t>Do laboratories identify the contributions to measurement uncertainty?</w:t>
            </w:r>
          </w:p>
          <w:p w14:paraId="5FCEC645" w14:textId="77777777" w:rsidR="00D93942" w:rsidRPr="00B44742" w:rsidRDefault="001D2C1A" w:rsidP="006816DA">
            <w:pPr>
              <w:jc w:val="both"/>
              <w:rPr>
                <w:rFonts w:ascii="Times New Roman" w:hAnsi="Times New Roman"/>
                <w:b/>
              </w:rPr>
            </w:pPr>
            <w:r w:rsidRPr="00B44742">
              <w:rPr>
                <w:rFonts w:ascii="Times New Roman" w:hAnsi="Times New Roman"/>
                <w:spacing w:val="-1"/>
              </w:rPr>
              <w:t>When evaluating measurement uncertainty, are all contributions which are of significance, including those arising from sampling, taken into account using appropriate methods of analysis?</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1A993503" w14:textId="77777777" w:rsidR="00D93942" w:rsidRPr="00775675" w:rsidRDefault="00D93942"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029375CE" w14:textId="77777777" w:rsidR="00D93942" w:rsidRPr="00775675" w:rsidRDefault="00D93942" w:rsidP="00F2331B">
            <w:pPr>
              <w:rPr>
                <w:rFonts w:ascii="Times New Roman" w:hAnsi="Times New Roman"/>
                <w:spacing w:val="-1"/>
                <w:sz w:val="24"/>
                <w:szCs w:val="24"/>
              </w:rPr>
            </w:pPr>
          </w:p>
        </w:tc>
      </w:tr>
      <w:tr w:rsidR="00B12F69" w:rsidRPr="00562698" w14:paraId="370208F9" w14:textId="77777777" w:rsidTr="00D5129A">
        <w:tc>
          <w:tcPr>
            <w:tcW w:w="952" w:type="dxa"/>
            <w:tcBorders>
              <w:top w:val="single" w:sz="4" w:space="0" w:color="auto"/>
              <w:left w:val="single" w:sz="4" w:space="0" w:color="000000"/>
              <w:bottom w:val="single" w:sz="4" w:space="0" w:color="auto"/>
              <w:right w:val="single" w:sz="4" w:space="0" w:color="000000"/>
            </w:tcBorders>
          </w:tcPr>
          <w:p w14:paraId="217881F4" w14:textId="77777777" w:rsidR="00B12F69" w:rsidRPr="00B44742" w:rsidRDefault="00B12F69" w:rsidP="00F2331B">
            <w:pPr>
              <w:rPr>
                <w:rFonts w:ascii="Times New Roman" w:hAnsi="Times New Roman"/>
                <w:b/>
              </w:rPr>
            </w:pPr>
            <w:r w:rsidRPr="00B44742">
              <w:rPr>
                <w:rFonts w:ascii="Times New Roman" w:hAnsi="Times New Roman"/>
                <w:b/>
              </w:rPr>
              <w:t>7.6.2</w:t>
            </w:r>
          </w:p>
        </w:tc>
        <w:tc>
          <w:tcPr>
            <w:tcW w:w="3579" w:type="dxa"/>
            <w:tcBorders>
              <w:top w:val="single" w:sz="4" w:space="0" w:color="auto"/>
              <w:left w:val="single" w:sz="4" w:space="0" w:color="000000"/>
              <w:bottom w:val="single" w:sz="4" w:space="0" w:color="auto"/>
              <w:right w:val="single" w:sz="4" w:space="0" w:color="000000"/>
            </w:tcBorders>
          </w:tcPr>
          <w:p w14:paraId="271E26F6" w14:textId="77777777" w:rsidR="00B12F69" w:rsidRPr="00B44742" w:rsidRDefault="00B12F69" w:rsidP="00F2331B">
            <w:pPr>
              <w:ind w:left="33" w:right="6"/>
              <w:jc w:val="both"/>
              <w:rPr>
                <w:rFonts w:ascii="Times New Roman" w:hAnsi="Times New Roman"/>
                <w:spacing w:val="-1"/>
              </w:rPr>
            </w:pPr>
            <w:r w:rsidRPr="00B44742">
              <w:rPr>
                <w:rFonts w:ascii="Times New Roman" w:hAnsi="Times New Roman"/>
                <w:spacing w:val="-1"/>
              </w:rPr>
              <w:t xml:space="preserve">Do laboratory performing calibrations, including of its own equipment, evaluate </w:t>
            </w:r>
            <w:r w:rsidRPr="00B44742">
              <w:rPr>
                <w:rFonts w:ascii="Times New Roman" w:hAnsi="Times New Roman"/>
                <w:spacing w:val="-1"/>
              </w:rPr>
              <w:lastRenderedPageBreak/>
              <w:t>the measurement uncertainty for all calibrations.</w:t>
            </w:r>
          </w:p>
          <w:p w14:paraId="4AC9837C" w14:textId="77777777" w:rsidR="00B12F69" w:rsidRPr="00B44742" w:rsidRDefault="00B12F69" w:rsidP="00F2331B">
            <w:pPr>
              <w:ind w:left="33" w:right="6"/>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2FC5F6E7" w14:textId="77777777" w:rsidR="00B12F69" w:rsidRPr="00775675" w:rsidRDefault="00B12F69"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589DC100" w14:textId="77777777" w:rsidR="00B12F69" w:rsidRPr="00775675" w:rsidRDefault="00B12F69" w:rsidP="00F2331B">
            <w:pPr>
              <w:rPr>
                <w:rFonts w:ascii="Times New Roman" w:hAnsi="Times New Roman"/>
                <w:spacing w:val="-1"/>
                <w:sz w:val="24"/>
                <w:szCs w:val="24"/>
              </w:rPr>
            </w:pPr>
          </w:p>
        </w:tc>
      </w:tr>
      <w:tr w:rsidR="00315D7C" w:rsidRPr="00562698" w14:paraId="47973D6F" w14:textId="77777777" w:rsidTr="00D5129A">
        <w:tc>
          <w:tcPr>
            <w:tcW w:w="952" w:type="dxa"/>
            <w:tcBorders>
              <w:top w:val="single" w:sz="4" w:space="0" w:color="auto"/>
              <w:left w:val="single" w:sz="4" w:space="0" w:color="000000"/>
              <w:bottom w:val="single" w:sz="4" w:space="0" w:color="auto"/>
              <w:right w:val="single" w:sz="4" w:space="0" w:color="000000"/>
            </w:tcBorders>
          </w:tcPr>
          <w:p w14:paraId="641F087B" w14:textId="77777777" w:rsidR="00315D7C" w:rsidRPr="00B44742" w:rsidRDefault="00315D7C" w:rsidP="00315D7C">
            <w:pPr>
              <w:rPr>
                <w:rFonts w:ascii="Times New Roman" w:hAnsi="Times New Roman"/>
                <w:b/>
              </w:rPr>
            </w:pPr>
            <w:r w:rsidRPr="00B44742">
              <w:rPr>
                <w:rFonts w:ascii="Times New Roman" w:hAnsi="Times New Roman"/>
                <w:b/>
              </w:rPr>
              <w:t>7.6.3</w:t>
            </w:r>
          </w:p>
        </w:tc>
        <w:tc>
          <w:tcPr>
            <w:tcW w:w="3579" w:type="dxa"/>
            <w:tcBorders>
              <w:top w:val="single" w:sz="4" w:space="0" w:color="auto"/>
              <w:left w:val="single" w:sz="4" w:space="0" w:color="000000"/>
              <w:bottom w:val="single" w:sz="4" w:space="0" w:color="auto"/>
              <w:right w:val="single" w:sz="4" w:space="0" w:color="000000"/>
            </w:tcBorders>
          </w:tcPr>
          <w:p w14:paraId="1595303A" w14:textId="77777777" w:rsidR="00315D7C" w:rsidRPr="00B44742" w:rsidRDefault="00315D7C" w:rsidP="00315D7C">
            <w:pPr>
              <w:ind w:left="33" w:right="147"/>
              <w:jc w:val="both"/>
              <w:rPr>
                <w:rFonts w:ascii="Times New Roman" w:hAnsi="Times New Roman"/>
                <w:spacing w:val="-1"/>
              </w:rPr>
            </w:pPr>
            <w:r w:rsidRPr="00B44742">
              <w:rPr>
                <w:rFonts w:ascii="Times New Roman" w:hAnsi="Times New Roman"/>
                <w:spacing w:val="-1"/>
              </w:rPr>
              <w:t>Do</w:t>
            </w:r>
            <w:r w:rsidR="008222B4">
              <w:rPr>
                <w:rFonts w:ascii="Times New Roman" w:hAnsi="Times New Roman"/>
                <w:spacing w:val="-1"/>
              </w:rPr>
              <w:t>es the</w:t>
            </w:r>
            <w:r w:rsidRPr="00B44742">
              <w:rPr>
                <w:rFonts w:ascii="Times New Roman" w:hAnsi="Times New Roman"/>
                <w:spacing w:val="-1"/>
              </w:rPr>
              <w:t xml:space="preserve"> laboratory performing testing</w:t>
            </w:r>
            <w:r w:rsidR="008222B4">
              <w:rPr>
                <w:rFonts w:ascii="Times New Roman" w:hAnsi="Times New Roman"/>
                <w:spacing w:val="-1"/>
              </w:rPr>
              <w:t>,</w:t>
            </w:r>
            <w:r w:rsidRPr="00B44742">
              <w:rPr>
                <w:rFonts w:ascii="Times New Roman" w:hAnsi="Times New Roman"/>
                <w:spacing w:val="-1"/>
              </w:rPr>
              <w:t xml:space="preserve"> evaluate measurement uncertainty?</w:t>
            </w:r>
          </w:p>
          <w:p w14:paraId="1767D6DF" w14:textId="77777777" w:rsidR="00315D7C" w:rsidRPr="00B44742" w:rsidRDefault="00315D7C" w:rsidP="00315D7C">
            <w:pPr>
              <w:ind w:left="33" w:right="147"/>
              <w:jc w:val="both"/>
              <w:rPr>
                <w:rFonts w:ascii="Times New Roman" w:hAnsi="Times New Roman"/>
                <w:spacing w:val="-1"/>
              </w:rPr>
            </w:pPr>
            <w:r w:rsidRPr="00B44742">
              <w:rPr>
                <w:rFonts w:ascii="Times New Roman" w:hAnsi="Times New Roman"/>
                <w:spacing w:val="-1"/>
              </w:rPr>
              <w:t>Where the test method precludes rigorous evaluation of measurement uncertainty, is an estimation made based on an understanding of the theoretical principles or practical experience of the performance of the method?</w:t>
            </w:r>
          </w:p>
          <w:p w14:paraId="05AAEC87" w14:textId="77777777" w:rsidR="00315D7C" w:rsidRPr="00B44742" w:rsidRDefault="00315D7C" w:rsidP="00315D7C">
            <w:pPr>
              <w:ind w:left="33" w:right="147"/>
              <w:jc w:val="both"/>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09409D69" w14:textId="77777777" w:rsidR="00315D7C" w:rsidRPr="00775675" w:rsidRDefault="00315D7C" w:rsidP="00315D7C">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0EE378A0" w14:textId="77777777" w:rsidR="00315D7C" w:rsidRPr="00775675" w:rsidRDefault="00315D7C" w:rsidP="00315D7C">
            <w:pPr>
              <w:rPr>
                <w:rFonts w:ascii="Times New Roman" w:hAnsi="Times New Roman"/>
                <w:spacing w:val="-1"/>
                <w:sz w:val="24"/>
                <w:szCs w:val="24"/>
              </w:rPr>
            </w:pPr>
          </w:p>
        </w:tc>
      </w:tr>
      <w:tr w:rsidR="00B12F69" w:rsidRPr="00562698" w14:paraId="50A5FFC6"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01CA4B8" w14:textId="77777777" w:rsidR="00B12F69" w:rsidRPr="00B44742" w:rsidRDefault="00B12F69" w:rsidP="00F2331B">
            <w:pPr>
              <w:rPr>
                <w:rFonts w:ascii="Times New Roman" w:hAnsi="Times New Roman"/>
                <w:b/>
              </w:rPr>
            </w:pPr>
            <w:r w:rsidRPr="00B44742">
              <w:rPr>
                <w:rFonts w:ascii="Times New Roman" w:hAnsi="Times New Roman"/>
                <w:b/>
              </w:rPr>
              <w:t>7.7</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35E7CEB5" w14:textId="77777777" w:rsidR="00B12F69" w:rsidRPr="00B44742" w:rsidRDefault="00B12F69" w:rsidP="00F2331B">
            <w:pPr>
              <w:ind w:left="33" w:right="147"/>
              <w:rPr>
                <w:rFonts w:ascii="Times New Roman" w:hAnsi="Times New Roman"/>
                <w:b/>
              </w:rPr>
            </w:pPr>
            <w:r w:rsidRPr="00B44742">
              <w:rPr>
                <w:rFonts w:ascii="Times New Roman" w:hAnsi="Times New Roman"/>
                <w:b/>
              </w:rPr>
              <w:t>Ensuring the validity of results</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8F1C182" w14:textId="77777777" w:rsidR="00B12F69" w:rsidRPr="00775675" w:rsidRDefault="00B12F69"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D996435" w14:textId="77777777" w:rsidR="00B12F69" w:rsidRPr="00775675" w:rsidRDefault="00B12F69" w:rsidP="00F2331B">
            <w:pPr>
              <w:rPr>
                <w:rFonts w:ascii="Times New Roman" w:hAnsi="Times New Roman"/>
                <w:spacing w:val="-1"/>
                <w:sz w:val="24"/>
                <w:szCs w:val="24"/>
              </w:rPr>
            </w:pPr>
          </w:p>
        </w:tc>
      </w:tr>
      <w:tr w:rsidR="007C5B1F" w:rsidRPr="00562698" w14:paraId="40695B07"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0B522374" w14:textId="77777777" w:rsidR="007C5B1F" w:rsidRPr="00B44742" w:rsidRDefault="007C5B1F" w:rsidP="007C5B1F">
            <w:pPr>
              <w:rPr>
                <w:rFonts w:ascii="Times New Roman" w:hAnsi="Times New Roman"/>
                <w:b/>
              </w:rPr>
            </w:pPr>
            <w:r w:rsidRPr="00B44742">
              <w:rPr>
                <w:rFonts w:ascii="Times New Roman" w:hAnsi="Times New Roman"/>
                <w:b/>
              </w:rPr>
              <w:t>7.7.1</w:t>
            </w:r>
          </w:p>
          <w:p w14:paraId="6926C86B" w14:textId="77777777" w:rsidR="007C5B1F" w:rsidRPr="00B44742" w:rsidRDefault="007C5B1F" w:rsidP="00F2331B">
            <w:pPr>
              <w:rPr>
                <w:rFonts w:ascii="Times New Roman" w:hAnsi="Times New Roman"/>
                <w:b/>
              </w:rPr>
            </w:pP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0FE3A251" w14:textId="77777777" w:rsidR="007C5B1F" w:rsidRPr="00B44742" w:rsidRDefault="007C5B1F" w:rsidP="007C5B1F">
            <w:pPr>
              <w:ind w:left="33" w:right="147"/>
              <w:jc w:val="both"/>
              <w:rPr>
                <w:rFonts w:ascii="Times New Roman" w:hAnsi="Times New Roman"/>
                <w:spacing w:val="-1"/>
              </w:rPr>
            </w:pPr>
            <w:r w:rsidRPr="00B44742">
              <w:rPr>
                <w:rFonts w:ascii="Times New Roman" w:hAnsi="Times New Roman"/>
                <w:spacing w:val="-1"/>
              </w:rPr>
              <w:t>Does the laboratory have a procedure for monitoring the validity of results?</w:t>
            </w:r>
          </w:p>
          <w:p w14:paraId="2AD6B10E" w14:textId="77777777" w:rsidR="007C5B1F" w:rsidRPr="00B44742" w:rsidRDefault="007C5B1F" w:rsidP="007C5B1F">
            <w:pPr>
              <w:ind w:left="33" w:right="147"/>
              <w:jc w:val="both"/>
              <w:rPr>
                <w:rFonts w:ascii="Times New Roman" w:hAnsi="Times New Roman"/>
                <w:spacing w:val="-1"/>
              </w:rPr>
            </w:pPr>
            <w:r w:rsidRPr="00B44742">
              <w:rPr>
                <w:rFonts w:ascii="Times New Roman" w:hAnsi="Times New Roman"/>
                <w:spacing w:val="-1"/>
              </w:rPr>
              <w:t>Is the resulting data recorded in such a way that trends are detectable and, where practicable?</w:t>
            </w:r>
          </w:p>
          <w:p w14:paraId="09531F56" w14:textId="77777777" w:rsidR="007C5B1F" w:rsidRPr="00B44742" w:rsidRDefault="007C5B1F" w:rsidP="007C5B1F">
            <w:pPr>
              <w:ind w:left="33" w:right="147"/>
              <w:rPr>
                <w:rFonts w:ascii="Times New Roman" w:hAnsi="Times New Roman"/>
                <w:b/>
              </w:rPr>
            </w:pPr>
            <w:r w:rsidRPr="00B44742">
              <w:rPr>
                <w:rFonts w:ascii="Times New Roman" w:hAnsi="Times New Roman"/>
                <w:spacing w:val="-1"/>
              </w:rPr>
              <w:t>Are statistical techniques applied to review the results?</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54E5D106" w14:textId="77777777" w:rsidR="007C5B1F" w:rsidRPr="00775675" w:rsidRDefault="007C5B1F"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0F90C885" w14:textId="77777777" w:rsidR="007C5B1F" w:rsidRPr="00775675" w:rsidRDefault="007C5B1F" w:rsidP="00F2331B">
            <w:pPr>
              <w:rPr>
                <w:rFonts w:ascii="Times New Roman" w:hAnsi="Times New Roman"/>
                <w:spacing w:val="-1"/>
                <w:sz w:val="24"/>
                <w:szCs w:val="24"/>
              </w:rPr>
            </w:pPr>
          </w:p>
        </w:tc>
      </w:tr>
      <w:tr w:rsidR="007C5B1F" w:rsidRPr="00562698" w14:paraId="0BF533A7" w14:textId="77777777" w:rsidTr="00D5129A">
        <w:tc>
          <w:tcPr>
            <w:tcW w:w="952" w:type="dxa"/>
            <w:tcBorders>
              <w:top w:val="single" w:sz="4" w:space="0" w:color="auto"/>
              <w:left w:val="single" w:sz="4" w:space="0" w:color="000000"/>
              <w:bottom w:val="single" w:sz="4" w:space="0" w:color="auto"/>
              <w:right w:val="single" w:sz="4" w:space="0" w:color="000000"/>
            </w:tcBorders>
          </w:tcPr>
          <w:p w14:paraId="24D5E4AD" w14:textId="77777777" w:rsidR="007C5B1F" w:rsidRPr="00B44742" w:rsidRDefault="007C5B1F" w:rsidP="007C5B1F">
            <w:pPr>
              <w:rPr>
                <w:rFonts w:ascii="Times New Roman" w:hAnsi="Times New Roman"/>
                <w:b/>
              </w:rPr>
            </w:pPr>
            <w:r w:rsidRPr="00B44742">
              <w:rPr>
                <w:rFonts w:ascii="Times New Roman" w:hAnsi="Times New Roman"/>
                <w:b/>
              </w:rPr>
              <w:t>7.7.1</w:t>
            </w:r>
          </w:p>
          <w:p w14:paraId="3CB27F1D" w14:textId="77777777" w:rsidR="007C5B1F" w:rsidRPr="00B44742" w:rsidRDefault="007C5B1F" w:rsidP="00F2331B">
            <w:pPr>
              <w:rPr>
                <w:rFonts w:ascii="Times New Roman" w:hAnsi="Times New Roman"/>
                <w:b/>
              </w:rPr>
            </w:pPr>
          </w:p>
        </w:tc>
        <w:tc>
          <w:tcPr>
            <w:tcW w:w="3579" w:type="dxa"/>
            <w:tcBorders>
              <w:top w:val="single" w:sz="4" w:space="0" w:color="auto"/>
              <w:left w:val="single" w:sz="4" w:space="0" w:color="000000"/>
              <w:bottom w:val="single" w:sz="4" w:space="0" w:color="auto"/>
              <w:right w:val="single" w:sz="4" w:space="0" w:color="000000"/>
            </w:tcBorders>
          </w:tcPr>
          <w:p w14:paraId="26C35334" w14:textId="77777777" w:rsidR="007C5B1F" w:rsidRPr="00B44742" w:rsidRDefault="007C5B1F" w:rsidP="00315D7C">
            <w:pPr>
              <w:ind w:left="33" w:right="147"/>
              <w:jc w:val="both"/>
              <w:rPr>
                <w:rFonts w:ascii="Times New Roman" w:hAnsi="Times New Roman"/>
                <w:spacing w:val="-1"/>
              </w:rPr>
            </w:pPr>
            <w:r w:rsidRPr="00B44742">
              <w:rPr>
                <w:rFonts w:ascii="Times New Roman" w:hAnsi="Times New Roman"/>
                <w:spacing w:val="-1"/>
              </w:rPr>
              <w:t xml:space="preserve">Is this monitoring planned and reviewed and include, where appropriate, but not be limited </w:t>
            </w:r>
            <w:proofErr w:type="gramStart"/>
            <w:r w:rsidRPr="00B44742">
              <w:rPr>
                <w:rFonts w:ascii="Times New Roman" w:hAnsi="Times New Roman"/>
                <w:spacing w:val="-1"/>
              </w:rPr>
              <w:t>to:</w:t>
            </w:r>
            <w:proofErr w:type="gramEnd"/>
          </w:p>
          <w:p w14:paraId="2E5BB94C" w14:textId="77777777" w:rsidR="007C5B1F" w:rsidRPr="00B44742" w:rsidRDefault="007C5B1F" w:rsidP="007C5B1F">
            <w:pPr>
              <w:pStyle w:val="ListParagraph"/>
              <w:numPr>
                <w:ilvl w:val="0"/>
                <w:numId w:val="8"/>
              </w:numPr>
              <w:spacing w:after="0" w:line="240" w:lineRule="auto"/>
              <w:ind w:left="175" w:right="147" w:firstLine="0"/>
              <w:jc w:val="both"/>
              <w:rPr>
                <w:rFonts w:ascii="Times New Roman" w:hAnsi="Times New Roman" w:cs="Times New Roman"/>
                <w:color w:val="000000"/>
              </w:rPr>
            </w:pPr>
            <w:r w:rsidRPr="00B44742">
              <w:rPr>
                <w:rFonts w:ascii="Times New Roman" w:hAnsi="Times New Roman" w:cs="Times New Roman"/>
                <w:color w:val="000000"/>
              </w:rPr>
              <w:t>use of reference materials or quality control materials;</w:t>
            </w:r>
          </w:p>
          <w:p w14:paraId="0FE0766C" w14:textId="77777777" w:rsidR="007C5B1F" w:rsidRPr="00B44742" w:rsidRDefault="007C5B1F" w:rsidP="007C5B1F">
            <w:pPr>
              <w:pStyle w:val="ListParagraph"/>
              <w:ind w:left="175" w:right="147"/>
              <w:jc w:val="both"/>
              <w:rPr>
                <w:rFonts w:ascii="Times New Roman" w:hAnsi="Times New Roman" w:cs="Times New Roman"/>
                <w:color w:val="000000"/>
              </w:rPr>
            </w:pPr>
          </w:p>
          <w:p w14:paraId="312BD099" w14:textId="77777777" w:rsidR="007C5B1F" w:rsidRPr="007C5B1F" w:rsidRDefault="007C5B1F" w:rsidP="007C5B1F">
            <w:pPr>
              <w:pStyle w:val="ListParagraph"/>
              <w:numPr>
                <w:ilvl w:val="0"/>
                <w:numId w:val="8"/>
              </w:numPr>
              <w:spacing w:after="0" w:line="240" w:lineRule="auto"/>
              <w:ind w:left="175" w:right="147" w:firstLine="0"/>
              <w:jc w:val="both"/>
              <w:rPr>
                <w:rFonts w:ascii="Times New Roman" w:hAnsi="Times New Roman"/>
                <w:spacing w:val="-1"/>
              </w:rPr>
            </w:pPr>
            <w:r w:rsidRPr="00B44742">
              <w:rPr>
                <w:rFonts w:ascii="Times New Roman" w:hAnsi="Times New Roman" w:cs="Times New Roman"/>
                <w:color w:val="000000"/>
              </w:rPr>
              <w:t>use of alternative instrumentation that has been calibrated to provide traceable results;</w:t>
            </w:r>
          </w:p>
          <w:p w14:paraId="78EE3C5E" w14:textId="77777777" w:rsidR="007C5B1F" w:rsidRPr="00B44742" w:rsidRDefault="007C5B1F" w:rsidP="007C5B1F">
            <w:pPr>
              <w:pStyle w:val="ListParagraph"/>
              <w:spacing w:after="0" w:line="240" w:lineRule="auto"/>
              <w:ind w:left="175" w:right="147"/>
              <w:jc w:val="both"/>
              <w:rPr>
                <w:rFonts w:ascii="Times New Roman" w:hAnsi="Times New Roman"/>
                <w:spacing w:val="-1"/>
              </w:rPr>
            </w:pPr>
          </w:p>
          <w:p w14:paraId="668EEA97" w14:textId="77777777" w:rsidR="007C5B1F" w:rsidRPr="00B44742" w:rsidRDefault="007C5B1F" w:rsidP="007C5B1F">
            <w:pPr>
              <w:pStyle w:val="ListParagraph"/>
              <w:numPr>
                <w:ilvl w:val="0"/>
                <w:numId w:val="8"/>
              </w:numPr>
              <w:spacing w:after="0" w:line="240" w:lineRule="auto"/>
              <w:ind w:left="175" w:right="147" w:hanging="1"/>
              <w:jc w:val="both"/>
              <w:rPr>
                <w:rFonts w:ascii="Times New Roman" w:hAnsi="Times New Roman" w:cs="Times New Roman"/>
                <w:color w:val="000000"/>
              </w:rPr>
            </w:pPr>
            <w:r w:rsidRPr="00B44742">
              <w:rPr>
                <w:rFonts w:ascii="Times New Roman" w:hAnsi="Times New Roman" w:cs="Times New Roman"/>
                <w:color w:val="000000"/>
              </w:rPr>
              <w:t>functional check(s) of measuring and testing equipment;</w:t>
            </w:r>
          </w:p>
          <w:p w14:paraId="13CA9A38" w14:textId="77777777" w:rsidR="007C5B1F" w:rsidRPr="00B44742" w:rsidRDefault="007C5B1F" w:rsidP="007C5B1F">
            <w:pPr>
              <w:pStyle w:val="ListParagraph"/>
              <w:ind w:left="175" w:right="147" w:hanging="1"/>
              <w:jc w:val="both"/>
              <w:rPr>
                <w:rFonts w:ascii="Times New Roman" w:hAnsi="Times New Roman" w:cs="Times New Roman"/>
                <w:color w:val="000000"/>
              </w:rPr>
            </w:pPr>
          </w:p>
          <w:p w14:paraId="5E8B1761" w14:textId="77777777" w:rsidR="007C5B1F" w:rsidRDefault="007C5B1F" w:rsidP="007C5B1F">
            <w:pPr>
              <w:pStyle w:val="ListParagraph"/>
              <w:numPr>
                <w:ilvl w:val="0"/>
                <w:numId w:val="8"/>
              </w:numPr>
              <w:spacing w:after="0" w:line="240" w:lineRule="auto"/>
              <w:ind w:left="175" w:right="147" w:hanging="1"/>
              <w:jc w:val="both"/>
              <w:rPr>
                <w:rFonts w:ascii="Times New Roman" w:hAnsi="Times New Roman" w:cs="Times New Roman"/>
                <w:color w:val="000000"/>
              </w:rPr>
            </w:pPr>
            <w:r w:rsidRPr="00B44742">
              <w:rPr>
                <w:rFonts w:ascii="Times New Roman" w:hAnsi="Times New Roman" w:cs="Times New Roman"/>
                <w:color w:val="000000"/>
              </w:rPr>
              <w:lastRenderedPageBreak/>
              <w:t>use of check or working standards with control charts, where applicable;</w:t>
            </w:r>
          </w:p>
          <w:p w14:paraId="190CD78E" w14:textId="77777777" w:rsidR="007C5B1F" w:rsidRPr="00B44742" w:rsidRDefault="007C5B1F" w:rsidP="007C5B1F">
            <w:pPr>
              <w:pStyle w:val="ListParagraph"/>
              <w:spacing w:after="0" w:line="240" w:lineRule="auto"/>
              <w:ind w:left="175" w:right="147" w:hanging="1"/>
              <w:jc w:val="both"/>
              <w:rPr>
                <w:rFonts w:ascii="Times New Roman" w:hAnsi="Times New Roman" w:cs="Times New Roman"/>
                <w:color w:val="000000"/>
              </w:rPr>
            </w:pPr>
          </w:p>
          <w:p w14:paraId="1CB62AF8" w14:textId="77777777" w:rsidR="007C5B1F" w:rsidRPr="00B44742" w:rsidRDefault="007C5B1F" w:rsidP="007C5B1F">
            <w:pPr>
              <w:pStyle w:val="ListParagraph"/>
              <w:numPr>
                <w:ilvl w:val="0"/>
                <w:numId w:val="8"/>
              </w:numPr>
              <w:spacing w:after="0" w:line="240" w:lineRule="auto"/>
              <w:ind w:left="175" w:hanging="1"/>
              <w:jc w:val="both"/>
              <w:rPr>
                <w:rFonts w:ascii="Times New Roman" w:hAnsi="Times New Roman" w:cs="Times New Roman"/>
                <w:color w:val="000000"/>
              </w:rPr>
            </w:pPr>
            <w:r w:rsidRPr="00B44742">
              <w:rPr>
                <w:rFonts w:ascii="Times New Roman" w:hAnsi="Times New Roman" w:cs="Times New Roman"/>
                <w:color w:val="000000"/>
              </w:rPr>
              <w:t>intermediate checks on measuring equipment;</w:t>
            </w:r>
          </w:p>
          <w:p w14:paraId="139B3168" w14:textId="77777777" w:rsidR="007C5B1F" w:rsidRPr="00B44742" w:rsidRDefault="007C5B1F" w:rsidP="007C5B1F">
            <w:pPr>
              <w:pStyle w:val="ListParagraph"/>
              <w:ind w:left="175" w:hanging="1"/>
              <w:jc w:val="both"/>
              <w:rPr>
                <w:rFonts w:ascii="Times New Roman" w:hAnsi="Times New Roman" w:cs="Times New Roman"/>
                <w:color w:val="000000"/>
              </w:rPr>
            </w:pPr>
          </w:p>
          <w:p w14:paraId="43C316EE" w14:textId="77777777" w:rsidR="007C5B1F" w:rsidRPr="00B44742" w:rsidRDefault="007C5B1F" w:rsidP="007C5B1F">
            <w:pPr>
              <w:pStyle w:val="ListParagraph"/>
              <w:numPr>
                <w:ilvl w:val="0"/>
                <w:numId w:val="8"/>
              </w:numPr>
              <w:spacing w:after="0" w:line="240" w:lineRule="auto"/>
              <w:ind w:left="175" w:hanging="1"/>
              <w:jc w:val="both"/>
              <w:rPr>
                <w:rFonts w:ascii="Times New Roman" w:hAnsi="Times New Roman" w:cs="Times New Roman"/>
                <w:color w:val="000000"/>
              </w:rPr>
            </w:pPr>
            <w:r w:rsidRPr="00B44742">
              <w:rPr>
                <w:rFonts w:ascii="Times New Roman" w:hAnsi="Times New Roman" w:cs="Times New Roman"/>
                <w:color w:val="000000"/>
              </w:rPr>
              <w:t>replicate tests or calibrations using the same or different methods;</w:t>
            </w:r>
          </w:p>
          <w:p w14:paraId="2E53927C" w14:textId="77777777" w:rsidR="007C5B1F" w:rsidRPr="00B44742" w:rsidRDefault="007C5B1F" w:rsidP="007C5B1F">
            <w:pPr>
              <w:pStyle w:val="ListParagraph"/>
              <w:ind w:left="175" w:hanging="1"/>
              <w:rPr>
                <w:rFonts w:ascii="Times New Roman" w:hAnsi="Times New Roman" w:cs="Times New Roman"/>
                <w:color w:val="000000"/>
              </w:rPr>
            </w:pPr>
          </w:p>
          <w:p w14:paraId="572779B6" w14:textId="77777777" w:rsidR="007C5B1F" w:rsidRPr="00B44742" w:rsidRDefault="007C5B1F" w:rsidP="007C5B1F">
            <w:pPr>
              <w:pStyle w:val="ListParagraph"/>
              <w:numPr>
                <w:ilvl w:val="0"/>
                <w:numId w:val="8"/>
              </w:numPr>
              <w:spacing w:after="0" w:line="240" w:lineRule="auto"/>
              <w:ind w:left="175" w:hanging="1"/>
              <w:jc w:val="both"/>
              <w:rPr>
                <w:rFonts w:ascii="Times New Roman" w:hAnsi="Times New Roman" w:cs="Times New Roman"/>
                <w:color w:val="000000"/>
              </w:rPr>
            </w:pPr>
            <w:r w:rsidRPr="00B44742">
              <w:rPr>
                <w:rFonts w:ascii="Times New Roman" w:hAnsi="Times New Roman" w:cs="Times New Roman"/>
                <w:color w:val="000000"/>
              </w:rPr>
              <w:t>retesting or recalibration of retained items;</w:t>
            </w:r>
          </w:p>
          <w:p w14:paraId="20750CB7" w14:textId="77777777" w:rsidR="007C5B1F" w:rsidRPr="00B44742" w:rsidRDefault="007C5B1F" w:rsidP="007C5B1F">
            <w:pPr>
              <w:pStyle w:val="ListParagraph"/>
              <w:ind w:left="175" w:hanging="1"/>
              <w:jc w:val="both"/>
              <w:rPr>
                <w:rFonts w:ascii="Times New Roman" w:hAnsi="Times New Roman" w:cs="Times New Roman"/>
                <w:color w:val="000000"/>
              </w:rPr>
            </w:pPr>
          </w:p>
          <w:p w14:paraId="45759AE7" w14:textId="77777777" w:rsidR="007C5B1F" w:rsidRPr="00B44742" w:rsidRDefault="007C5B1F" w:rsidP="007C5B1F">
            <w:pPr>
              <w:pStyle w:val="ListParagraph"/>
              <w:numPr>
                <w:ilvl w:val="0"/>
                <w:numId w:val="8"/>
              </w:numPr>
              <w:spacing w:after="0" w:line="240" w:lineRule="auto"/>
              <w:ind w:left="175" w:hanging="1"/>
              <w:jc w:val="both"/>
              <w:rPr>
                <w:rFonts w:ascii="Times New Roman" w:hAnsi="Times New Roman" w:cs="Times New Roman"/>
                <w:color w:val="000000"/>
              </w:rPr>
            </w:pPr>
            <w:r w:rsidRPr="00B44742">
              <w:rPr>
                <w:rFonts w:ascii="Times New Roman" w:hAnsi="Times New Roman" w:cs="Times New Roman"/>
                <w:color w:val="000000"/>
              </w:rPr>
              <w:t>correlation of results for different characteristics of an item;</w:t>
            </w:r>
          </w:p>
          <w:p w14:paraId="4BC46244" w14:textId="77777777" w:rsidR="007C5B1F" w:rsidRPr="00B44742" w:rsidRDefault="007C5B1F" w:rsidP="007C5B1F">
            <w:pPr>
              <w:pStyle w:val="ListParagraph"/>
              <w:ind w:left="175" w:hanging="1"/>
              <w:jc w:val="both"/>
              <w:rPr>
                <w:rFonts w:ascii="Times New Roman" w:hAnsi="Times New Roman" w:cs="Times New Roman"/>
                <w:color w:val="000000"/>
              </w:rPr>
            </w:pPr>
          </w:p>
          <w:p w14:paraId="47FA9615" w14:textId="77777777" w:rsidR="007C5B1F" w:rsidRDefault="007C5B1F" w:rsidP="007C5B1F">
            <w:pPr>
              <w:pStyle w:val="ListParagraph"/>
              <w:numPr>
                <w:ilvl w:val="0"/>
                <w:numId w:val="8"/>
              </w:numPr>
              <w:spacing w:after="0" w:line="240" w:lineRule="auto"/>
              <w:ind w:left="175" w:hanging="1"/>
              <w:jc w:val="both"/>
              <w:rPr>
                <w:rFonts w:ascii="Times New Roman" w:hAnsi="Times New Roman" w:cs="Times New Roman"/>
                <w:color w:val="000000"/>
              </w:rPr>
            </w:pPr>
            <w:r w:rsidRPr="00B44742">
              <w:rPr>
                <w:rFonts w:ascii="Times New Roman" w:hAnsi="Times New Roman" w:cs="Times New Roman"/>
                <w:color w:val="000000"/>
              </w:rPr>
              <w:t>review of reported results;</w:t>
            </w:r>
          </w:p>
          <w:p w14:paraId="735C7320" w14:textId="77777777" w:rsidR="007C5B1F" w:rsidRPr="00B44742" w:rsidRDefault="007C5B1F" w:rsidP="007C5B1F">
            <w:pPr>
              <w:pStyle w:val="ListParagraph"/>
              <w:spacing w:after="0" w:line="240" w:lineRule="auto"/>
              <w:ind w:left="175" w:hanging="1"/>
              <w:jc w:val="both"/>
              <w:rPr>
                <w:rFonts w:ascii="Times New Roman" w:hAnsi="Times New Roman" w:cs="Times New Roman"/>
                <w:color w:val="000000"/>
              </w:rPr>
            </w:pPr>
          </w:p>
          <w:p w14:paraId="3CB9881D" w14:textId="77777777" w:rsidR="007C5B1F" w:rsidRPr="00B44742" w:rsidRDefault="007C5B1F" w:rsidP="007C5B1F">
            <w:pPr>
              <w:pStyle w:val="ListParagraph"/>
              <w:numPr>
                <w:ilvl w:val="0"/>
                <w:numId w:val="8"/>
              </w:numPr>
              <w:spacing w:after="0" w:line="240" w:lineRule="auto"/>
              <w:ind w:left="175" w:hanging="1"/>
              <w:jc w:val="both"/>
              <w:rPr>
                <w:rFonts w:ascii="Times New Roman" w:hAnsi="Times New Roman"/>
                <w:spacing w:val="-1"/>
              </w:rPr>
            </w:pPr>
            <w:proofErr w:type="spellStart"/>
            <w:r w:rsidRPr="00B44742">
              <w:rPr>
                <w:rFonts w:ascii="Times New Roman" w:hAnsi="Times New Roman" w:cs="Times New Roman"/>
                <w:color w:val="000000"/>
              </w:rPr>
              <w:t>intralaboratory</w:t>
            </w:r>
            <w:proofErr w:type="spellEnd"/>
            <w:r w:rsidRPr="00B44742">
              <w:rPr>
                <w:rFonts w:ascii="Times New Roman" w:hAnsi="Times New Roman" w:cs="Times New Roman"/>
                <w:color w:val="000000"/>
              </w:rPr>
              <w:t xml:space="preserve"> comparisons;</w:t>
            </w:r>
          </w:p>
          <w:p w14:paraId="34A7932F" w14:textId="77777777" w:rsidR="007C5B1F" w:rsidRPr="00B44742" w:rsidRDefault="007C5B1F" w:rsidP="007C5B1F">
            <w:pPr>
              <w:pStyle w:val="ListParagraph"/>
              <w:spacing w:after="0" w:line="240" w:lineRule="auto"/>
              <w:ind w:left="175" w:hanging="1"/>
              <w:jc w:val="both"/>
              <w:rPr>
                <w:rFonts w:ascii="Times New Roman" w:hAnsi="Times New Roman"/>
                <w:spacing w:val="-1"/>
              </w:rPr>
            </w:pPr>
          </w:p>
          <w:p w14:paraId="1BC632F7" w14:textId="77777777" w:rsidR="007C5B1F" w:rsidRPr="00B44742" w:rsidRDefault="007C5B1F" w:rsidP="007C5B1F">
            <w:pPr>
              <w:pStyle w:val="ListParagraph"/>
              <w:numPr>
                <w:ilvl w:val="0"/>
                <w:numId w:val="8"/>
              </w:numPr>
              <w:spacing w:after="0" w:line="240" w:lineRule="auto"/>
              <w:ind w:left="175" w:hanging="1"/>
              <w:jc w:val="both"/>
              <w:rPr>
                <w:rFonts w:ascii="Times New Roman" w:hAnsi="Times New Roman"/>
                <w:spacing w:val="-1"/>
              </w:rPr>
            </w:pPr>
            <w:r w:rsidRPr="00B44742">
              <w:rPr>
                <w:rFonts w:ascii="Times New Roman" w:hAnsi="Times New Roman" w:cs="Times New Roman"/>
                <w:color w:val="000000"/>
              </w:rPr>
              <w:t>testing of blind sample(s)?</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1D9DECBF" w14:textId="77777777" w:rsidR="007C5B1F" w:rsidRPr="00775675" w:rsidRDefault="007C5B1F"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4E902C02" w14:textId="77777777" w:rsidR="007C5B1F" w:rsidRPr="00775675" w:rsidRDefault="007C5B1F" w:rsidP="00F2331B">
            <w:pPr>
              <w:rPr>
                <w:rFonts w:ascii="Times New Roman" w:hAnsi="Times New Roman"/>
                <w:spacing w:val="-1"/>
                <w:sz w:val="24"/>
                <w:szCs w:val="24"/>
              </w:rPr>
            </w:pPr>
          </w:p>
        </w:tc>
      </w:tr>
      <w:tr w:rsidR="00CF21E4" w:rsidRPr="00562698" w14:paraId="0AD160B7" w14:textId="77777777" w:rsidTr="00D5129A">
        <w:tc>
          <w:tcPr>
            <w:tcW w:w="952" w:type="dxa"/>
            <w:tcBorders>
              <w:top w:val="single" w:sz="4" w:space="0" w:color="auto"/>
              <w:left w:val="single" w:sz="4" w:space="0" w:color="000000"/>
              <w:bottom w:val="single" w:sz="4" w:space="0" w:color="auto"/>
              <w:right w:val="single" w:sz="4" w:space="0" w:color="000000"/>
            </w:tcBorders>
          </w:tcPr>
          <w:p w14:paraId="58CB48DC" w14:textId="77777777" w:rsidR="00CF21E4" w:rsidRPr="00B44742" w:rsidRDefault="00CF21E4" w:rsidP="00F2331B">
            <w:pPr>
              <w:rPr>
                <w:rFonts w:ascii="Times New Roman" w:hAnsi="Times New Roman"/>
                <w:b/>
              </w:rPr>
            </w:pPr>
            <w:r w:rsidRPr="00B44742">
              <w:rPr>
                <w:rFonts w:ascii="Times New Roman" w:hAnsi="Times New Roman"/>
                <w:b/>
              </w:rPr>
              <w:t>7.7.2</w:t>
            </w:r>
          </w:p>
          <w:p w14:paraId="09B70CCC" w14:textId="77777777" w:rsidR="00CF21E4" w:rsidRPr="00B44742" w:rsidRDefault="00CF21E4" w:rsidP="00F2331B">
            <w:pPr>
              <w:rPr>
                <w:rFonts w:ascii="Times New Roman" w:hAnsi="Times New Roman"/>
                <w:b/>
              </w:rPr>
            </w:pPr>
          </w:p>
        </w:tc>
        <w:tc>
          <w:tcPr>
            <w:tcW w:w="3579" w:type="dxa"/>
            <w:tcBorders>
              <w:top w:val="single" w:sz="4" w:space="0" w:color="auto"/>
              <w:left w:val="single" w:sz="4" w:space="0" w:color="000000"/>
              <w:bottom w:val="single" w:sz="4" w:space="0" w:color="auto"/>
              <w:right w:val="single" w:sz="4" w:space="0" w:color="000000"/>
            </w:tcBorders>
          </w:tcPr>
          <w:p w14:paraId="4E729EAA" w14:textId="77777777" w:rsidR="00CF21E4" w:rsidRPr="00B44742" w:rsidRDefault="00CF21E4" w:rsidP="00B44742">
            <w:pPr>
              <w:ind w:left="33" w:right="147"/>
              <w:jc w:val="both"/>
              <w:rPr>
                <w:rFonts w:ascii="Times New Roman" w:hAnsi="Times New Roman"/>
                <w:spacing w:val="-1"/>
              </w:rPr>
            </w:pPr>
            <w:r w:rsidRPr="00B44742">
              <w:rPr>
                <w:rFonts w:ascii="Times New Roman" w:hAnsi="Times New Roman"/>
                <w:spacing w:val="-1"/>
              </w:rPr>
              <w:t>Does The laboratory monitor its performance by comparison with results of other laboratories, where available and appropriate?</w:t>
            </w:r>
          </w:p>
          <w:p w14:paraId="1E3DAE36" w14:textId="77777777" w:rsidR="00CF21E4" w:rsidRPr="00B44742" w:rsidRDefault="00CF21E4" w:rsidP="00B44742">
            <w:pPr>
              <w:ind w:left="33" w:right="147"/>
              <w:jc w:val="both"/>
              <w:rPr>
                <w:rFonts w:ascii="Times New Roman" w:hAnsi="Times New Roman"/>
                <w:spacing w:val="-1"/>
              </w:rPr>
            </w:pPr>
            <w:r w:rsidRPr="00B44742">
              <w:rPr>
                <w:rFonts w:ascii="Times New Roman" w:hAnsi="Times New Roman"/>
              </w:rPr>
              <w:t xml:space="preserve">Is </w:t>
            </w:r>
            <w:r w:rsidRPr="00B44742">
              <w:rPr>
                <w:rFonts w:ascii="Times New Roman" w:hAnsi="Times New Roman"/>
                <w:spacing w:val="-1"/>
              </w:rPr>
              <w:t xml:space="preserve">this monitoring planned and reviewed and include, but not be limited to, either or both of the </w:t>
            </w:r>
            <w:proofErr w:type="gramStart"/>
            <w:r w:rsidRPr="00B44742">
              <w:rPr>
                <w:rFonts w:ascii="Times New Roman" w:hAnsi="Times New Roman"/>
                <w:spacing w:val="-1"/>
              </w:rPr>
              <w:t>following:</w:t>
            </w:r>
            <w:proofErr w:type="gramEnd"/>
          </w:p>
          <w:p w14:paraId="3F5107E9" w14:textId="77777777" w:rsidR="00CF21E4" w:rsidRPr="00B44742" w:rsidRDefault="00CF21E4" w:rsidP="00332867">
            <w:pPr>
              <w:pStyle w:val="ListParagraph"/>
              <w:numPr>
                <w:ilvl w:val="0"/>
                <w:numId w:val="9"/>
              </w:numPr>
              <w:spacing w:after="0" w:line="240" w:lineRule="auto"/>
              <w:ind w:left="174" w:right="147" w:firstLine="0"/>
              <w:jc w:val="both"/>
              <w:rPr>
                <w:rFonts w:ascii="Times New Roman" w:hAnsi="Times New Roman" w:cs="Times New Roman"/>
                <w:color w:val="000000"/>
              </w:rPr>
            </w:pPr>
            <w:r w:rsidRPr="00B44742">
              <w:rPr>
                <w:rFonts w:ascii="Times New Roman" w:hAnsi="Times New Roman" w:cs="Times New Roman"/>
                <w:color w:val="000000"/>
              </w:rPr>
              <w:t>participation in proficiency testing;</w:t>
            </w:r>
          </w:p>
          <w:p w14:paraId="22A95BA0" w14:textId="77777777" w:rsidR="00B44742" w:rsidRPr="00B44742" w:rsidRDefault="00B44742" w:rsidP="00B44742">
            <w:pPr>
              <w:pStyle w:val="ListParagraph"/>
              <w:ind w:left="174" w:right="147"/>
              <w:jc w:val="both"/>
              <w:rPr>
                <w:rFonts w:ascii="Times New Roman" w:hAnsi="Times New Roman" w:cs="Times New Roman"/>
                <w:color w:val="000000"/>
              </w:rPr>
            </w:pPr>
          </w:p>
          <w:p w14:paraId="562CC4C4" w14:textId="77777777" w:rsidR="00CF21E4" w:rsidRPr="00B44742" w:rsidRDefault="00CF21E4" w:rsidP="001D2C1A">
            <w:pPr>
              <w:pStyle w:val="ListParagraph"/>
              <w:numPr>
                <w:ilvl w:val="0"/>
                <w:numId w:val="9"/>
              </w:numPr>
              <w:spacing w:after="0" w:line="240" w:lineRule="auto"/>
              <w:ind w:left="174" w:right="147" w:firstLine="0"/>
              <w:jc w:val="both"/>
              <w:rPr>
                <w:b/>
              </w:rPr>
            </w:pPr>
            <w:r w:rsidRPr="00B44742">
              <w:rPr>
                <w:rFonts w:ascii="Times New Roman" w:hAnsi="Times New Roman" w:cs="Times New Roman"/>
                <w:color w:val="000000"/>
              </w:rPr>
              <w:t>participation in interlaboratory comparisons other than proficiency testing?</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0E858386" w14:textId="77777777" w:rsidR="00CF21E4" w:rsidRPr="00775675" w:rsidRDefault="00CF21E4"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331369DF" w14:textId="77777777" w:rsidR="00CF21E4" w:rsidRPr="00775675" w:rsidRDefault="00CF21E4" w:rsidP="00F2331B">
            <w:pPr>
              <w:rPr>
                <w:rFonts w:ascii="Times New Roman" w:hAnsi="Times New Roman"/>
                <w:spacing w:val="-1"/>
                <w:sz w:val="24"/>
                <w:szCs w:val="24"/>
              </w:rPr>
            </w:pPr>
          </w:p>
        </w:tc>
      </w:tr>
      <w:tr w:rsidR="00315D7C" w:rsidRPr="00562698" w14:paraId="6E4FB9BE" w14:textId="77777777" w:rsidTr="00D5129A">
        <w:tc>
          <w:tcPr>
            <w:tcW w:w="952" w:type="dxa"/>
            <w:tcBorders>
              <w:top w:val="single" w:sz="4" w:space="0" w:color="auto"/>
              <w:left w:val="single" w:sz="4" w:space="0" w:color="000000"/>
              <w:bottom w:val="single" w:sz="4" w:space="0" w:color="auto"/>
              <w:right w:val="single" w:sz="4" w:space="0" w:color="000000"/>
            </w:tcBorders>
          </w:tcPr>
          <w:p w14:paraId="1D77F1A6" w14:textId="77777777" w:rsidR="00315D7C" w:rsidRPr="00B44742" w:rsidRDefault="00315D7C" w:rsidP="00F2331B">
            <w:pPr>
              <w:rPr>
                <w:rFonts w:ascii="Times New Roman" w:hAnsi="Times New Roman"/>
                <w:b/>
              </w:rPr>
            </w:pPr>
            <w:r w:rsidRPr="00B44742">
              <w:rPr>
                <w:rFonts w:ascii="Times New Roman" w:hAnsi="Times New Roman"/>
                <w:b/>
              </w:rPr>
              <w:t>7.7.3</w:t>
            </w:r>
          </w:p>
        </w:tc>
        <w:tc>
          <w:tcPr>
            <w:tcW w:w="3579" w:type="dxa"/>
            <w:tcBorders>
              <w:top w:val="single" w:sz="4" w:space="0" w:color="auto"/>
              <w:left w:val="single" w:sz="4" w:space="0" w:color="000000"/>
              <w:bottom w:val="single" w:sz="4" w:space="0" w:color="auto"/>
              <w:right w:val="single" w:sz="4" w:space="0" w:color="000000"/>
            </w:tcBorders>
          </w:tcPr>
          <w:p w14:paraId="1D7E2461" w14:textId="77777777" w:rsidR="00315D7C" w:rsidRPr="00B44742" w:rsidRDefault="00315D7C" w:rsidP="00B44742">
            <w:pPr>
              <w:ind w:left="33" w:right="147"/>
              <w:jc w:val="both"/>
              <w:rPr>
                <w:rFonts w:ascii="Times New Roman" w:hAnsi="Times New Roman"/>
                <w:spacing w:val="-1"/>
              </w:rPr>
            </w:pPr>
            <w:r w:rsidRPr="00B44742">
              <w:rPr>
                <w:rFonts w:ascii="Times New Roman" w:hAnsi="Times New Roman"/>
                <w:spacing w:val="-1"/>
              </w:rPr>
              <w:t xml:space="preserve">Are data from monitoring activities analysed, used to control and, if applicable, improve the laboratory’s activities? </w:t>
            </w:r>
          </w:p>
          <w:p w14:paraId="0B466420" w14:textId="77777777" w:rsidR="00315D7C" w:rsidRPr="00B44742" w:rsidRDefault="00315D7C" w:rsidP="00B44742">
            <w:pPr>
              <w:ind w:left="33" w:right="147"/>
              <w:jc w:val="both"/>
              <w:rPr>
                <w:rFonts w:ascii="Times New Roman" w:hAnsi="Times New Roman"/>
                <w:spacing w:val="-1"/>
              </w:rPr>
            </w:pPr>
            <w:r w:rsidRPr="00B44742">
              <w:rPr>
                <w:rFonts w:ascii="Times New Roman" w:hAnsi="Times New Roman"/>
                <w:spacing w:val="-1"/>
              </w:rPr>
              <w:t xml:space="preserve">If the results of the analysis of data from monitoring activities are found to be outside pre-defined criteria, is </w:t>
            </w:r>
            <w:r w:rsidRPr="00B44742">
              <w:rPr>
                <w:rFonts w:ascii="Times New Roman" w:hAnsi="Times New Roman"/>
                <w:spacing w:val="-1"/>
              </w:rPr>
              <w:lastRenderedPageBreak/>
              <w:t>appropriate action taken to prevent incorrect results from being reported?</w:t>
            </w:r>
          </w:p>
          <w:p w14:paraId="267BCCA9" w14:textId="77777777" w:rsidR="00315D7C" w:rsidRPr="00B44742" w:rsidRDefault="00315D7C" w:rsidP="00B44742">
            <w:pPr>
              <w:ind w:left="33" w:right="147"/>
              <w:jc w:val="both"/>
              <w:rPr>
                <w:rFonts w:ascii="Times New Roman" w:hAnsi="Times New Roman"/>
                <w:spacing w:val="-1"/>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7667293C" w14:textId="77777777" w:rsidR="00315D7C" w:rsidRPr="00775675" w:rsidRDefault="00315D7C"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6EA5EBB0" w14:textId="77777777" w:rsidR="00315D7C" w:rsidRPr="00775675" w:rsidRDefault="00315D7C" w:rsidP="00F2331B">
            <w:pPr>
              <w:rPr>
                <w:rFonts w:ascii="Times New Roman" w:hAnsi="Times New Roman"/>
                <w:spacing w:val="-1"/>
                <w:sz w:val="24"/>
                <w:szCs w:val="24"/>
              </w:rPr>
            </w:pPr>
          </w:p>
        </w:tc>
      </w:tr>
      <w:tr w:rsidR="00CF21E4" w:rsidRPr="00562698" w14:paraId="4930AFA4"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395A324" w14:textId="77777777" w:rsidR="00CF21E4" w:rsidRPr="00B44742" w:rsidRDefault="00CF21E4" w:rsidP="00F2331B">
            <w:pPr>
              <w:rPr>
                <w:rFonts w:ascii="Times New Roman" w:hAnsi="Times New Roman"/>
                <w:b/>
              </w:rPr>
            </w:pPr>
            <w:r w:rsidRPr="00B44742">
              <w:rPr>
                <w:rFonts w:ascii="Times New Roman" w:hAnsi="Times New Roman"/>
                <w:b/>
              </w:rPr>
              <w:t>7.8</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EA04BF6" w14:textId="77777777" w:rsidR="00CF21E4" w:rsidRPr="00B44742" w:rsidRDefault="00CF21E4" w:rsidP="00F2331B">
            <w:pPr>
              <w:rPr>
                <w:rFonts w:ascii="Times New Roman" w:hAnsi="Times New Roman"/>
                <w:b/>
              </w:rPr>
            </w:pPr>
            <w:r w:rsidRPr="00B44742">
              <w:rPr>
                <w:rFonts w:ascii="Times New Roman" w:hAnsi="Times New Roman"/>
                <w:b/>
              </w:rPr>
              <w:t>Reporting of results</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68ED278" w14:textId="77777777" w:rsidR="00CF21E4" w:rsidRPr="00775675" w:rsidRDefault="00CF21E4"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302CFE9E" w14:textId="77777777" w:rsidR="00CF21E4" w:rsidRPr="00775675" w:rsidRDefault="00CF21E4" w:rsidP="00F2331B">
            <w:pPr>
              <w:rPr>
                <w:rFonts w:ascii="Times New Roman" w:hAnsi="Times New Roman"/>
                <w:spacing w:val="-1"/>
                <w:sz w:val="24"/>
                <w:szCs w:val="24"/>
              </w:rPr>
            </w:pPr>
          </w:p>
        </w:tc>
      </w:tr>
      <w:tr w:rsidR="00CF21E4" w:rsidRPr="00562698" w14:paraId="197F3A16"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BCF01EA" w14:textId="77777777" w:rsidR="00CF21E4" w:rsidRPr="00B44742" w:rsidRDefault="00CF21E4" w:rsidP="00F2331B">
            <w:pPr>
              <w:rPr>
                <w:rFonts w:ascii="Times New Roman" w:hAnsi="Times New Roman"/>
                <w:b/>
              </w:rPr>
            </w:pPr>
            <w:r w:rsidRPr="00B44742">
              <w:rPr>
                <w:rFonts w:ascii="Times New Roman" w:hAnsi="Times New Roman"/>
                <w:b/>
              </w:rPr>
              <w:t>7.8.1</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F8957F4" w14:textId="77777777" w:rsidR="00CF21E4" w:rsidRPr="00B44742" w:rsidRDefault="00CF21E4" w:rsidP="00F2331B">
            <w:pPr>
              <w:rPr>
                <w:rFonts w:ascii="Times New Roman" w:hAnsi="Times New Roman"/>
                <w:b/>
              </w:rPr>
            </w:pPr>
            <w:r w:rsidRPr="00B44742">
              <w:rPr>
                <w:rFonts w:ascii="Times New Roman" w:hAnsi="Times New Roman"/>
                <w:b/>
              </w:rPr>
              <w:t>General</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530025D9" w14:textId="77777777" w:rsidR="00CF21E4" w:rsidRPr="00775675" w:rsidRDefault="00CF21E4"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7B8D990" w14:textId="77777777" w:rsidR="00CF21E4" w:rsidRPr="00775675" w:rsidRDefault="00CF21E4" w:rsidP="00F2331B">
            <w:pPr>
              <w:rPr>
                <w:rFonts w:ascii="Times New Roman" w:hAnsi="Times New Roman"/>
                <w:spacing w:val="-1"/>
                <w:sz w:val="24"/>
                <w:szCs w:val="24"/>
              </w:rPr>
            </w:pPr>
          </w:p>
        </w:tc>
      </w:tr>
      <w:tr w:rsidR="00A1548A" w:rsidRPr="00562698" w14:paraId="5A44745D"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40E4307D" w14:textId="77777777" w:rsidR="00A1548A" w:rsidRPr="00B44742" w:rsidRDefault="00A1548A" w:rsidP="00F2331B">
            <w:pPr>
              <w:rPr>
                <w:rFonts w:ascii="Times New Roman" w:hAnsi="Times New Roman"/>
                <w:b/>
              </w:rPr>
            </w:pPr>
            <w:r w:rsidRPr="00B44742">
              <w:rPr>
                <w:rFonts w:ascii="Times New Roman" w:hAnsi="Times New Roman"/>
                <w:b/>
              </w:rPr>
              <w:t>7.8.1.1</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0D2504BA" w14:textId="77777777" w:rsidR="00A1548A" w:rsidRPr="00B44742" w:rsidRDefault="00A1548A" w:rsidP="00B44742">
            <w:pPr>
              <w:ind w:left="33" w:right="147"/>
              <w:jc w:val="both"/>
              <w:rPr>
                <w:rFonts w:ascii="Times New Roman" w:hAnsi="Times New Roman"/>
                <w:spacing w:val="-1"/>
              </w:rPr>
            </w:pPr>
            <w:r w:rsidRPr="00B44742">
              <w:rPr>
                <w:rFonts w:ascii="Times New Roman" w:hAnsi="Times New Roman"/>
                <w:spacing w:val="-1"/>
              </w:rPr>
              <w:t>Are the results reviewed and authorized prior to release?</w:t>
            </w:r>
          </w:p>
          <w:p w14:paraId="60331AD3" w14:textId="77777777" w:rsidR="00A1548A" w:rsidRPr="00B44742" w:rsidRDefault="00A1548A" w:rsidP="00B44742">
            <w:pPr>
              <w:ind w:left="33" w:right="147"/>
              <w:rPr>
                <w:rFonts w:ascii="Times New Roman" w:hAnsi="Times New Roman"/>
                <w:b/>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239906E4" w14:textId="77777777" w:rsidR="00A1548A" w:rsidRPr="00775675" w:rsidRDefault="00A1548A"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40AA246E" w14:textId="77777777" w:rsidR="00A1548A" w:rsidRPr="00775675" w:rsidRDefault="00A1548A" w:rsidP="00F2331B">
            <w:pPr>
              <w:rPr>
                <w:rFonts w:ascii="Times New Roman" w:hAnsi="Times New Roman"/>
                <w:spacing w:val="-1"/>
                <w:sz w:val="24"/>
                <w:szCs w:val="24"/>
              </w:rPr>
            </w:pPr>
          </w:p>
        </w:tc>
      </w:tr>
      <w:tr w:rsidR="00A1548A" w:rsidRPr="00562698" w14:paraId="2E68CD2E"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0F30FCEA" w14:textId="1911F48D" w:rsidR="00A1548A" w:rsidRPr="00B44742" w:rsidRDefault="00A1548A" w:rsidP="00A1548A">
            <w:pPr>
              <w:rPr>
                <w:rFonts w:ascii="Times New Roman" w:hAnsi="Times New Roman"/>
                <w:b/>
              </w:rPr>
            </w:pPr>
            <w:r w:rsidRPr="00B44742">
              <w:rPr>
                <w:rFonts w:ascii="Times New Roman" w:hAnsi="Times New Roman"/>
                <w:b/>
              </w:rPr>
              <w:t>7.8.1.</w:t>
            </w:r>
            <w:r w:rsidR="001B2F0E">
              <w:rPr>
                <w:rFonts w:ascii="Times New Roman" w:hAnsi="Times New Roman"/>
                <w:b/>
              </w:rPr>
              <w:t>2</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65634A6A" w14:textId="77777777" w:rsidR="00A1548A" w:rsidRDefault="00A1548A" w:rsidP="00B44742">
            <w:pPr>
              <w:ind w:left="33" w:right="147"/>
              <w:jc w:val="both"/>
              <w:rPr>
                <w:rFonts w:ascii="Times New Roman" w:hAnsi="Times New Roman"/>
                <w:spacing w:val="-1"/>
              </w:rPr>
            </w:pPr>
            <w:r w:rsidRPr="00B44742">
              <w:rPr>
                <w:rFonts w:ascii="Times New Roman" w:hAnsi="Times New Roman"/>
                <w:spacing w:val="-1"/>
              </w:rPr>
              <w:t>Are the results provided accurately, clearly, unambiguously and objectively, usually in a report (e.g. a test report or a calibration certificate or report of sampling) and include all the information agreed with the customer and necessary for the interpretation of the results and all information required by the method used?</w:t>
            </w:r>
          </w:p>
          <w:p w14:paraId="2D2AA132" w14:textId="77777777" w:rsidR="00B44742" w:rsidRPr="00B44742" w:rsidRDefault="00B44742" w:rsidP="00B44742">
            <w:pPr>
              <w:ind w:left="33" w:right="147"/>
              <w:jc w:val="both"/>
              <w:rPr>
                <w:rFonts w:ascii="Times New Roman" w:hAnsi="Times New Roman"/>
                <w:spacing w:val="-1"/>
              </w:rPr>
            </w:pPr>
          </w:p>
          <w:p w14:paraId="5776C917" w14:textId="77777777" w:rsidR="00A1548A" w:rsidRPr="00B44742" w:rsidRDefault="00A1548A" w:rsidP="00B44742">
            <w:pPr>
              <w:ind w:left="33" w:right="147"/>
              <w:jc w:val="both"/>
              <w:rPr>
                <w:rFonts w:ascii="Times New Roman" w:hAnsi="Times New Roman"/>
                <w:spacing w:val="-1"/>
              </w:rPr>
            </w:pPr>
            <w:r w:rsidRPr="00B44742">
              <w:rPr>
                <w:rFonts w:ascii="Times New Roman" w:hAnsi="Times New Roman"/>
              </w:rPr>
              <w:t xml:space="preserve">Are </w:t>
            </w:r>
            <w:r w:rsidRPr="00B44742">
              <w:rPr>
                <w:rFonts w:ascii="Times New Roman" w:hAnsi="Times New Roman"/>
                <w:spacing w:val="-1"/>
              </w:rPr>
              <w:t>all issued reports retained as technical records?</w:t>
            </w:r>
          </w:p>
          <w:p w14:paraId="030D4D9A" w14:textId="77777777" w:rsidR="00A1548A" w:rsidRPr="00B44742" w:rsidRDefault="00A1548A" w:rsidP="00B44742">
            <w:pPr>
              <w:ind w:left="33" w:right="147"/>
              <w:jc w:val="both"/>
              <w:rPr>
                <w:rFonts w:ascii="Times New Roman" w:hAnsi="Times New Roman"/>
                <w:spacing w:val="-1"/>
              </w:rPr>
            </w:pPr>
          </w:p>
          <w:p w14:paraId="3066C30B" w14:textId="77777777" w:rsidR="00A1548A" w:rsidRPr="00B44742" w:rsidRDefault="00A1548A" w:rsidP="00B44742">
            <w:pPr>
              <w:ind w:left="33" w:right="147"/>
              <w:jc w:val="both"/>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71555C61" w14:textId="77777777" w:rsidR="00A1548A" w:rsidRPr="00775675" w:rsidRDefault="00A1548A" w:rsidP="00A1548A">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72C5EED8" w14:textId="77777777" w:rsidR="00A1548A" w:rsidRPr="00775675" w:rsidRDefault="00A1548A" w:rsidP="00A1548A">
            <w:pPr>
              <w:rPr>
                <w:rFonts w:ascii="Times New Roman" w:hAnsi="Times New Roman"/>
                <w:spacing w:val="-1"/>
                <w:sz w:val="24"/>
                <w:szCs w:val="24"/>
              </w:rPr>
            </w:pPr>
          </w:p>
        </w:tc>
      </w:tr>
      <w:tr w:rsidR="00CF21E4" w:rsidRPr="00562698" w14:paraId="2282C081" w14:textId="77777777" w:rsidTr="00D5129A">
        <w:tc>
          <w:tcPr>
            <w:tcW w:w="952" w:type="dxa"/>
            <w:tcBorders>
              <w:top w:val="single" w:sz="4" w:space="0" w:color="auto"/>
              <w:left w:val="single" w:sz="4" w:space="0" w:color="000000"/>
              <w:bottom w:val="single" w:sz="4" w:space="0" w:color="auto"/>
              <w:right w:val="single" w:sz="4" w:space="0" w:color="000000"/>
            </w:tcBorders>
          </w:tcPr>
          <w:p w14:paraId="0594292B" w14:textId="60DF8882" w:rsidR="00CF21E4" w:rsidRPr="00B44742" w:rsidRDefault="00CF21E4" w:rsidP="00F2331B">
            <w:pPr>
              <w:rPr>
                <w:rFonts w:ascii="Times New Roman" w:hAnsi="Times New Roman"/>
                <w:b/>
              </w:rPr>
            </w:pPr>
            <w:r w:rsidRPr="00B44742">
              <w:rPr>
                <w:rFonts w:ascii="Times New Roman" w:hAnsi="Times New Roman"/>
                <w:b/>
              </w:rPr>
              <w:t>7.8.1.</w:t>
            </w:r>
            <w:r w:rsidR="001B2F0E">
              <w:rPr>
                <w:rFonts w:ascii="Times New Roman" w:hAnsi="Times New Roman"/>
                <w:b/>
              </w:rPr>
              <w:t>3</w:t>
            </w:r>
          </w:p>
        </w:tc>
        <w:tc>
          <w:tcPr>
            <w:tcW w:w="3579" w:type="dxa"/>
            <w:tcBorders>
              <w:top w:val="single" w:sz="4" w:space="0" w:color="auto"/>
              <w:left w:val="single" w:sz="4" w:space="0" w:color="000000"/>
              <w:bottom w:val="single" w:sz="4" w:space="0" w:color="auto"/>
              <w:right w:val="single" w:sz="4" w:space="0" w:color="000000"/>
            </w:tcBorders>
          </w:tcPr>
          <w:p w14:paraId="229AD893" w14:textId="50AC2E21" w:rsidR="00CF21E4" w:rsidRPr="00B44742" w:rsidRDefault="00CF21E4" w:rsidP="00D5129A">
            <w:pPr>
              <w:ind w:left="33" w:right="147"/>
              <w:jc w:val="both"/>
              <w:rPr>
                <w:rFonts w:ascii="Times New Roman" w:hAnsi="Times New Roman"/>
              </w:rPr>
            </w:pPr>
            <w:r w:rsidRPr="00B44742">
              <w:rPr>
                <w:rFonts w:ascii="Times New Roman" w:hAnsi="Times New Roman"/>
                <w:spacing w:val="-1"/>
              </w:rPr>
              <w:t>When agreed with the customer, the results may be reported in a simplified way. Are any information listed in 7.8.2 to 7.8.7 that is not reported to the customer readily available?</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2973526D" w14:textId="77777777" w:rsidR="00CF21E4" w:rsidRPr="00775675" w:rsidRDefault="00CF21E4"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482DDCF7" w14:textId="77777777" w:rsidR="00CF21E4" w:rsidRPr="00775675" w:rsidRDefault="00CF21E4" w:rsidP="00F2331B">
            <w:pPr>
              <w:rPr>
                <w:rFonts w:ascii="Times New Roman" w:hAnsi="Times New Roman"/>
                <w:spacing w:val="-1"/>
                <w:sz w:val="24"/>
                <w:szCs w:val="24"/>
              </w:rPr>
            </w:pPr>
          </w:p>
        </w:tc>
      </w:tr>
      <w:tr w:rsidR="00BD24EF" w:rsidRPr="00562698" w14:paraId="375E297D"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D1FE75D" w14:textId="77777777" w:rsidR="00BD24EF" w:rsidRPr="00B44742" w:rsidRDefault="00BD24EF" w:rsidP="00F2331B">
            <w:pPr>
              <w:rPr>
                <w:rFonts w:ascii="Times New Roman" w:hAnsi="Times New Roman"/>
                <w:b/>
              </w:rPr>
            </w:pPr>
            <w:r w:rsidRPr="00B44742">
              <w:rPr>
                <w:rFonts w:ascii="Times New Roman" w:hAnsi="Times New Roman"/>
                <w:b/>
              </w:rPr>
              <w:t>7.8.2</w:t>
            </w:r>
          </w:p>
        </w:tc>
        <w:tc>
          <w:tcPr>
            <w:tcW w:w="357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BFB8DBD" w14:textId="77777777" w:rsidR="00BD24EF" w:rsidRPr="00B44742" w:rsidRDefault="00BD24EF" w:rsidP="006816DA">
            <w:pPr>
              <w:spacing w:line="240" w:lineRule="auto"/>
              <w:jc w:val="both"/>
              <w:rPr>
                <w:rFonts w:ascii="Times New Roman" w:hAnsi="Times New Roman"/>
                <w:b/>
              </w:rPr>
            </w:pPr>
            <w:r w:rsidRPr="00B44742">
              <w:rPr>
                <w:rFonts w:ascii="Times New Roman" w:hAnsi="Times New Roman"/>
                <w:b/>
              </w:rPr>
              <w:t>Common requirements for reports (test, calibration or sampling)</w:t>
            </w:r>
          </w:p>
        </w:tc>
        <w:tc>
          <w:tcPr>
            <w:tcW w:w="69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C7952EB" w14:textId="77777777" w:rsidR="00BD24EF" w:rsidRPr="00775675" w:rsidRDefault="00BD24EF"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56ED13E" w14:textId="77777777" w:rsidR="00BD24EF" w:rsidRPr="00775675" w:rsidRDefault="00BD24EF" w:rsidP="00F2331B">
            <w:pPr>
              <w:rPr>
                <w:rFonts w:ascii="Times New Roman" w:hAnsi="Times New Roman"/>
                <w:spacing w:val="-1"/>
                <w:sz w:val="24"/>
                <w:szCs w:val="24"/>
              </w:rPr>
            </w:pPr>
          </w:p>
        </w:tc>
      </w:tr>
      <w:tr w:rsidR="008222B4" w:rsidRPr="00562698" w14:paraId="30D58DF6"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326A84E4" w14:textId="77777777" w:rsidR="008222B4" w:rsidRPr="00B44742" w:rsidRDefault="008222B4" w:rsidP="00F2331B">
            <w:pPr>
              <w:rPr>
                <w:rFonts w:ascii="Times New Roman" w:hAnsi="Times New Roman"/>
                <w:b/>
              </w:rPr>
            </w:pPr>
            <w:r w:rsidRPr="00B44742">
              <w:rPr>
                <w:rFonts w:ascii="Times New Roman" w:hAnsi="Times New Roman"/>
                <w:b/>
              </w:rPr>
              <w:t>7.8.2.1</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3B78E88F" w14:textId="77777777" w:rsidR="008222B4" w:rsidRPr="00B44742" w:rsidRDefault="008222B4" w:rsidP="008222B4">
            <w:pPr>
              <w:ind w:left="33" w:right="102"/>
              <w:jc w:val="both"/>
              <w:rPr>
                <w:rFonts w:ascii="Times New Roman" w:hAnsi="Times New Roman"/>
                <w:spacing w:val="-1"/>
              </w:rPr>
            </w:pPr>
            <w:r w:rsidRPr="00B44742">
              <w:rPr>
                <w:rFonts w:ascii="Times New Roman" w:hAnsi="Times New Roman"/>
              </w:rPr>
              <w:t xml:space="preserve">Does </w:t>
            </w:r>
            <w:r w:rsidRPr="00B44742">
              <w:rPr>
                <w:rFonts w:ascii="Times New Roman" w:hAnsi="Times New Roman"/>
                <w:spacing w:val="-1"/>
              </w:rPr>
              <w:t xml:space="preserve">each report include at least the following information, unless the laboratory has valid reasons for not doing so, thereby minimizing any </w:t>
            </w:r>
            <w:r w:rsidRPr="00B44742">
              <w:rPr>
                <w:rFonts w:ascii="Times New Roman" w:hAnsi="Times New Roman"/>
                <w:spacing w:val="-1"/>
              </w:rPr>
              <w:lastRenderedPageBreak/>
              <w:t xml:space="preserve">possibility of misunderstanding or </w:t>
            </w:r>
            <w:proofErr w:type="gramStart"/>
            <w:r w:rsidRPr="00B44742">
              <w:rPr>
                <w:rFonts w:ascii="Times New Roman" w:hAnsi="Times New Roman"/>
                <w:spacing w:val="-1"/>
              </w:rPr>
              <w:t>misuse:</w:t>
            </w:r>
            <w:proofErr w:type="gramEnd"/>
          </w:p>
          <w:p w14:paraId="287E859A" w14:textId="77777777" w:rsidR="008222B4" w:rsidRDefault="008222B4" w:rsidP="007C5B1F">
            <w:pPr>
              <w:pStyle w:val="ListParagraph"/>
              <w:numPr>
                <w:ilvl w:val="0"/>
                <w:numId w:val="10"/>
              </w:numPr>
              <w:tabs>
                <w:tab w:val="left" w:pos="459"/>
              </w:tabs>
              <w:spacing w:after="0" w:line="240" w:lineRule="auto"/>
              <w:ind w:left="175" w:right="102" w:firstLine="0"/>
              <w:jc w:val="both"/>
              <w:rPr>
                <w:rFonts w:ascii="Times New Roman" w:hAnsi="Times New Roman" w:cs="Times New Roman"/>
                <w:color w:val="000000"/>
              </w:rPr>
            </w:pPr>
            <w:r w:rsidRPr="00B44742">
              <w:rPr>
                <w:rFonts w:ascii="Times New Roman" w:hAnsi="Times New Roman" w:cs="Times New Roman"/>
                <w:color w:val="000000"/>
              </w:rPr>
              <w:t>a title (e.g. “Test Report”, “Calibration Certificate” or “Report of Sampling”);</w:t>
            </w:r>
          </w:p>
          <w:p w14:paraId="18D81BA5" w14:textId="77777777" w:rsidR="007C5B1F" w:rsidRPr="00B44742" w:rsidRDefault="007C5B1F" w:rsidP="007C5B1F">
            <w:pPr>
              <w:pStyle w:val="ListParagraph"/>
              <w:tabs>
                <w:tab w:val="left" w:pos="459"/>
              </w:tabs>
              <w:spacing w:after="0" w:line="240" w:lineRule="auto"/>
              <w:ind w:left="33" w:right="102"/>
              <w:jc w:val="both"/>
              <w:rPr>
                <w:rFonts w:ascii="Times New Roman" w:hAnsi="Times New Roman" w:cs="Times New Roman"/>
                <w:color w:val="000000"/>
              </w:rPr>
            </w:pPr>
          </w:p>
          <w:p w14:paraId="35A95359" w14:textId="77777777" w:rsidR="007C5B1F" w:rsidRDefault="007C5B1F" w:rsidP="006816DA">
            <w:pPr>
              <w:pStyle w:val="ListParagraph"/>
              <w:numPr>
                <w:ilvl w:val="0"/>
                <w:numId w:val="10"/>
              </w:numPr>
              <w:tabs>
                <w:tab w:val="left" w:pos="34"/>
              </w:tabs>
              <w:spacing w:after="0" w:line="240" w:lineRule="auto"/>
              <w:ind w:left="175" w:right="102" w:firstLine="0"/>
              <w:jc w:val="both"/>
              <w:rPr>
                <w:rFonts w:ascii="Times New Roman" w:hAnsi="Times New Roman" w:cs="Times New Roman"/>
                <w:color w:val="000000"/>
              </w:rPr>
            </w:pPr>
            <w:r w:rsidRPr="00B44742">
              <w:rPr>
                <w:rFonts w:ascii="Times New Roman" w:hAnsi="Times New Roman" w:cs="Times New Roman"/>
                <w:color w:val="000000"/>
              </w:rPr>
              <w:t>the name and address of the laboratory;</w:t>
            </w:r>
          </w:p>
          <w:p w14:paraId="3BEF3EF8" w14:textId="77777777" w:rsidR="007C5B1F" w:rsidRDefault="007C5B1F" w:rsidP="007C5B1F">
            <w:pPr>
              <w:pStyle w:val="ListParagraph"/>
              <w:tabs>
                <w:tab w:val="left" w:pos="34"/>
              </w:tabs>
              <w:spacing w:after="0" w:line="240" w:lineRule="auto"/>
              <w:ind w:left="175" w:right="102"/>
              <w:jc w:val="both"/>
              <w:rPr>
                <w:rFonts w:ascii="Times New Roman" w:hAnsi="Times New Roman" w:cs="Times New Roman"/>
                <w:color w:val="000000"/>
              </w:rPr>
            </w:pPr>
          </w:p>
          <w:p w14:paraId="644F8E6D" w14:textId="77777777" w:rsidR="007C5B1F" w:rsidRPr="00B44742" w:rsidRDefault="007C5B1F" w:rsidP="007C5B1F">
            <w:pPr>
              <w:tabs>
                <w:tab w:val="left" w:pos="34"/>
                <w:tab w:val="left" w:pos="742"/>
              </w:tabs>
              <w:ind w:left="175" w:right="102"/>
              <w:jc w:val="both"/>
              <w:rPr>
                <w:rFonts w:ascii="Times New Roman" w:hAnsi="Times New Roman"/>
                <w:color w:val="000000"/>
              </w:rPr>
            </w:pPr>
            <w:r>
              <w:rPr>
                <w:rFonts w:ascii="Times New Roman" w:hAnsi="Times New Roman"/>
                <w:b/>
                <w:color w:val="000000"/>
              </w:rPr>
              <w:t>c</w:t>
            </w:r>
            <w:r w:rsidRPr="00B44742">
              <w:rPr>
                <w:rFonts w:ascii="Times New Roman" w:hAnsi="Times New Roman"/>
                <w:b/>
                <w:color w:val="000000"/>
              </w:rPr>
              <w:t>)</w:t>
            </w:r>
            <w:r w:rsidRPr="00B44742">
              <w:rPr>
                <w:rFonts w:ascii="Times New Roman" w:hAnsi="Times New Roman"/>
                <w:color w:val="000000"/>
              </w:rPr>
              <w:t xml:space="preserve"> </w:t>
            </w:r>
            <w:r>
              <w:rPr>
                <w:rFonts w:ascii="Times New Roman" w:hAnsi="Times New Roman"/>
                <w:color w:val="000000"/>
              </w:rPr>
              <w:t xml:space="preserve">   </w:t>
            </w:r>
            <w:r w:rsidRPr="00B44742">
              <w:rPr>
                <w:rFonts w:ascii="Times New Roman" w:hAnsi="Times New Roman"/>
                <w:color w:val="000000"/>
              </w:rPr>
              <w:t>the location of performance of the laboratory activities, including when performed at a customer facility or at sites away from the laboratory’s permanent facilities, or in associated temporary or mobile facilities;</w:t>
            </w:r>
          </w:p>
          <w:p w14:paraId="5B17DFBC" w14:textId="77777777" w:rsidR="008222B4" w:rsidRPr="00B44742" w:rsidRDefault="008222B4" w:rsidP="006816DA">
            <w:pPr>
              <w:pStyle w:val="ListParagraph"/>
              <w:spacing w:after="0" w:line="240" w:lineRule="auto"/>
              <w:ind w:left="33" w:right="102"/>
              <w:jc w:val="both"/>
              <w:rPr>
                <w:rFonts w:ascii="Times New Roman" w:hAnsi="Times New Roman"/>
                <w:b/>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3DEF1DF7" w14:textId="77777777" w:rsidR="008222B4" w:rsidRPr="00775675" w:rsidRDefault="008222B4"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195D7170" w14:textId="77777777" w:rsidR="008222B4" w:rsidRPr="00775675" w:rsidRDefault="008222B4" w:rsidP="00F2331B">
            <w:pPr>
              <w:rPr>
                <w:rFonts w:ascii="Times New Roman" w:hAnsi="Times New Roman"/>
                <w:spacing w:val="-1"/>
                <w:sz w:val="24"/>
                <w:szCs w:val="24"/>
              </w:rPr>
            </w:pPr>
          </w:p>
        </w:tc>
      </w:tr>
      <w:tr w:rsidR="00B44742" w:rsidRPr="00562698" w14:paraId="6D0E3DAD"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0BB3D9A8" w14:textId="77777777" w:rsidR="00B44742" w:rsidRPr="00B44742" w:rsidRDefault="00B44742" w:rsidP="00F2331B">
            <w:pPr>
              <w:rPr>
                <w:rFonts w:ascii="Times New Roman" w:hAnsi="Times New Roman"/>
                <w:b/>
                <w:sz w:val="20"/>
                <w:szCs w:val="20"/>
              </w:rPr>
            </w:pPr>
            <w:r w:rsidRPr="00B44742">
              <w:rPr>
                <w:rFonts w:ascii="Times New Roman" w:hAnsi="Times New Roman"/>
                <w:b/>
              </w:rPr>
              <w:t>7.8.2.1</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0DB1B9DB" w14:textId="77777777" w:rsidR="008222B4" w:rsidRPr="00B44742" w:rsidRDefault="008222B4" w:rsidP="008222B4">
            <w:pPr>
              <w:pStyle w:val="ListParagraph"/>
              <w:numPr>
                <w:ilvl w:val="0"/>
                <w:numId w:val="11"/>
              </w:numPr>
              <w:spacing w:after="0" w:line="240" w:lineRule="auto"/>
              <w:ind w:left="174" w:right="102" w:firstLine="0"/>
              <w:jc w:val="both"/>
              <w:rPr>
                <w:rFonts w:ascii="Times New Roman" w:hAnsi="Times New Roman" w:cs="Times New Roman"/>
                <w:color w:val="000000"/>
              </w:rPr>
            </w:pPr>
            <w:r w:rsidRPr="00B44742">
              <w:rPr>
                <w:rFonts w:ascii="Times New Roman" w:hAnsi="Times New Roman" w:cs="Times New Roman"/>
                <w:color w:val="000000"/>
              </w:rPr>
              <w:t>unique identification that all its components are recognized as a portion of a complete report and a clear identification of the end;</w:t>
            </w:r>
          </w:p>
          <w:p w14:paraId="7633C665" w14:textId="77777777" w:rsidR="008222B4" w:rsidRPr="00B44742" w:rsidRDefault="008222B4" w:rsidP="008222B4">
            <w:pPr>
              <w:pStyle w:val="ListParagraph"/>
              <w:spacing w:after="0" w:line="240" w:lineRule="auto"/>
              <w:ind w:left="174" w:right="102"/>
              <w:jc w:val="both"/>
              <w:rPr>
                <w:rFonts w:ascii="Times New Roman" w:hAnsi="Times New Roman" w:cs="Times New Roman"/>
                <w:color w:val="000000"/>
              </w:rPr>
            </w:pPr>
          </w:p>
          <w:p w14:paraId="3B4F079A" w14:textId="77777777" w:rsidR="008222B4" w:rsidRDefault="008222B4" w:rsidP="008222B4">
            <w:pPr>
              <w:pStyle w:val="ListParagraph"/>
              <w:numPr>
                <w:ilvl w:val="0"/>
                <w:numId w:val="11"/>
              </w:numPr>
              <w:spacing w:after="0" w:line="240" w:lineRule="auto"/>
              <w:ind w:left="174" w:right="102" w:firstLine="0"/>
              <w:jc w:val="both"/>
              <w:rPr>
                <w:rFonts w:ascii="Times New Roman" w:hAnsi="Times New Roman" w:cs="Times New Roman"/>
                <w:color w:val="000000"/>
              </w:rPr>
            </w:pPr>
            <w:r w:rsidRPr="00B44742">
              <w:rPr>
                <w:rFonts w:ascii="Times New Roman" w:hAnsi="Times New Roman" w:cs="Times New Roman"/>
                <w:color w:val="000000"/>
              </w:rPr>
              <w:t>the name and contact information of the customer;</w:t>
            </w:r>
          </w:p>
          <w:p w14:paraId="61E382F9" w14:textId="77777777" w:rsidR="008222B4" w:rsidRPr="00B44742" w:rsidRDefault="008222B4" w:rsidP="008222B4">
            <w:pPr>
              <w:pStyle w:val="ListParagraph"/>
              <w:spacing w:after="0" w:line="240" w:lineRule="auto"/>
              <w:ind w:left="174" w:right="102"/>
              <w:jc w:val="both"/>
              <w:rPr>
                <w:rFonts w:ascii="Times New Roman" w:hAnsi="Times New Roman" w:cs="Times New Roman"/>
                <w:color w:val="000000"/>
              </w:rPr>
            </w:pPr>
          </w:p>
          <w:p w14:paraId="7024771A" w14:textId="77777777" w:rsidR="008222B4" w:rsidRDefault="008222B4" w:rsidP="008222B4">
            <w:pPr>
              <w:pStyle w:val="ListParagraph"/>
              <w:numPr>
                <w:ilvl w:val="0"/>
                <w:numId w:val="11"/>
              </w:numPr>
              <w:spacing w:after="0" w:line="240" w:lineRule="auto"/>
              <w:ind w:left="174" w:right="102" w:firstLine="0"/>
              <w:jc w:val="both"/>
              <w:rPr>
                <w:rFonts w:ascii="Times New Roman" w:hAnsi="Times New Roman" w:cs="Times New Roman"/>
                <w:color w:val="000000"/>
              </w:rPr>
            </w:pPr>
            <w:r w:rsidRPr="00B44742">
              <w:rPr>
                <w:rFonts w:ascii="Times New Roman" w:hAnsi="Times New Roman" w:cs="Times New Roman"/>
                <w:color w:val="000000"/>
              </w:rPr>
              <w:t>identification of the method used;</w:t>
            </w:r>
          </w:p>
          <w:p w14:paraId="41FA08D2" w14:textId="77777777" w:rsidR="008222B4" w:rsidRPr="00B44742" w:rsidRDefault="008222B4" w:rsidP="006816DA">
            <w:pPr>
              <w:pStyle w:val="ListParagraph"/>
              <w:spacing w:after="0" w:line="240" w:lineRule="auto"/>
              <w:ind w:left="174" w:right="102"/>
              <w:jc w:val="both"/>
              <w:rPr>
                <w:rFonts w:ascii="Times New Roman" w:hAnsi="Times New Roman" w:cs="Times New Roman"/>
                <w:color w:val="000000"/>
              </w:rPr>
            </w:pPr>
          </w:p>
          <w:p w14:paraId="30313B2E" w14:textId="77777777" w:rsidR="008222B4" w:rsidRPr="00B44742" w:rsidRDefault="008222B4" w:rsidP="008222B4">
            <w:pPr>
              <w:pStyle w:val="ListParagraph"/>
              <w:numPr>
                <w:ilvl w:val="0"/>
                <w:numId w:val="11"/>
              </w:numPr>
              <w:spacing w:after="0" w:line="240" w:lineRule="auto"/>
              <w:ind w:left="174" w:right="102" w:firstLine="0"/>
              <w:jc w:val="both"/>
              <w:rPr>
                <w:rFonts w:ascii="Times New Roman" w:hAnsi="Times New Roman"/>
              </w:rPr>
            </w:pPr>
            <w:r w:rsidRPr="00B44742">
              <w:rPr>
                <w:rFonts w:ascii="Times New Roman" w:hAnsi="Times New Roman" w:cs="Times New Roman"/>
                <w:color w:val="000000"/>
              </w:rPr>
              <w:t>a description, unambiguous identification, and, when necessary, the condition of the item;</w:t>
            </w:r>
          </w:p>
          <w:p w14:paraId="6BB813D9" w14:textId="77777777" w:rsidR="008222B4" w:rsidRPr="00B44742" w:rsidRDefault="008222B4" w:rsidP="008222B4">
            <w:pPr>
              <w:pStyle w:val="ListParagraph"/>
              <w:spacing w:after="0" w:line="240" w:lineRule="auto"/>
              <w:ind w:left="174" w:right="102"/>
              <w:jc w:val="both"/>
              <w:rPr>
                <w:rFonts w:ascii="Times New Roman" w:hAnsi="Times New Roman"/>
              </w:rPr>
            </w:pPr>
          </w:p>
          <w:p w14:paraId="0FDE5842" w14:textId="77777777" w:rsidR="008222B4" w:rsidRPr="00B44742" w:rsidRDefault="008222B4" w:rsidP="006816DA">
            <w:pPr>
              <w:pStyle w:val="ListParagraph"/>
              <w:numPr>
                <w:ilvl w:val="0"/>
                <w:numId w:val="11"/>
              </w:numPr>
              <w:spacing w:after="0" w:line="240" w:lineRule="auto"/>
              <w:ind w:left="174" w:right="102" w:firstLine="0"/>
              <w:jc w:val="both"/>
              <w:rPr>
                <w:rFonts w:ascii="Times New Roman" w:hAnsi="Times New Roman" w:cs="Times New Roman"/>
                <w:color w:val="000000"/>
              </w:rPr>
            </w:pPr>
            <w:r w:rsidRPr="00B44742">
              <w:rPr>
                <w:rFonts w:ascii="Times New Roman" w:hAnsi="Times New Roman" w:cs="Times New Roman"/>
                <w:color w:val="000000"/>
              </w:rPr>
              <w:t>the date of receipt of the test or calibration item(s), and the date of sampling, where this is critical to the validity and application of the results;</w:t>
            </w:r>
          </w:p>
          <w:p w14:paraId="5FEC8928" w14:textId="77777777" w:rsidR="00B44742" w:rsidRPr="00B44742" w:rsidRDefault="00B44742" w:rsidP="00B44742">
            <w:pPr>
              <w:spacing w:after="0" w:line="240" w:lineRule="auto"/>
              <w:ind w:right="102"/>
              <w:jc w:val="both"/>
              <w:rPr>
                <w:rFonts w:ascii="Times New Roman" w:hAnsi="Times New Roman"/>
                <w:color w:val="000000"/>
              </w:rPr>
            </w:pPr>
          </w:p>
          <w:p w14:paraId="1056B1AE" w14:textId="77777777" w:rsidR="008222B4" w:rsidRPr="005160E9" w:rsidRDefault="008222B4" w:rsidP="008222B4">
            <w:pPr>
              <w:pStyle w:val="ListParagraph"/>
              <w:numPr>
                <w:ilvl w:val="0"/>
                <w:numId w:val="11"/>
              </w:numPr>
              <w:spacing w:after="0" w:line="240" w:lineRule="auto"/>
              <w:ind w:left="174" w:right="102" w:firstLine="0"/>
              <w:jc w:val="both"/>
              <w:rPr>
                <w:rFonts w:ascii="Times New Roman" w:hAnsi="Times New Roman" w:cs="Times New Roman"/>
                <w:color w:val="000000"/>
              </w:rPr>
            </w:pPr>
            <w:r w:rsidRPr="005160E9">
              <w:rPr>
                <w:rFonts w:ascii="Times New Roman" w:hAnsi="Times New Roman" w:cs="Times New Roman"/>
                <w:color w:val="000000"/>
              </w:rPr>
              <w:t>the date(s) of performance of the laboratory activity;</w:t>
            </w:r>
          </w:p>
          <w:p w14:paraId="68EB1422" w14:textId="77777777" w:rsidR="008222B4" w:rsidRPr="005160E9" w:rsidRDefault="008222B4" w:rsidP="008222B4">
            <w:pPr>
              <w:pStyle w:val="ListParagraph"/>
              <w:ind w:left="174" w:right="102"/>
              <w:jc w:val="both"/>
              <w:rPr>
                <w:rFonts w:ascii="Times New Roman" w:hAnsi="Times New Roman" w:cs="Times New Roman"/>
                <w:color w:val="000000"/>
              </w:rPr>
            </w:pPr>
          </w:p>
          <w:p w14:paraId="1D7057D6" w14:textId="77777777" w:rsidR="008222B4" w:rsidRPr="005160E9" w:rsidRDefault="008222B4" w:rsidP="008222B4">
            <w:pPr>
              <w:pStyle w:val="ListParagraph"/>
              <w:numPr>
                <w:ilvl w:val="0"/>
                <w:numId w:val="11"/>
              </w:numPr>
              <w:spacing w:after="0" w:line="240" w:lineRule="auto"/>
              <w:ind w:left="174" w:right="102" w:firstLine="0"/>
              <w:jc w:val="both"/>
              <w:rPr>
                <w:rFonts w:ascii="Times New Roman" w:hAnsi="Times New Roman" w:cs="Times New Roman"/>
                <w:color w:val="000000"/>
              </w:rPr>
            </w:pPr>
            <w:r w:rsidRPr="005160E9">
              <w:rPr>
                <w:rFonts w:ascii="Times New Roman" w:hAnsi="Times New Roman" w:cs="Times New Roman"/>
                <w:color w:val="000000"/>
              </w:rPr>
              <w:t>the date of issue of the report;</w:t>
            </w:r>
          </w:p>
          <w:p w14:paraId="79E66D67" w14:textId="77777777" w:rsidR="008222B4" w:rsidRPr="005160E9" w:rsidRDefault="008222B4" w:rsidP="008222B4">
            <w:pPr>
              <w:pStyle w:val="ListParagraph"/>
              <w:ind w:left="174" w:right="102"/>
              <w:rPr>
                <w:rFonts w:ascii="Times New Roman" w:hAnsi="Times New Roman" w:cs="Times New Roman"/>
                <w:color w:val="000000"/>
              </w:rPr>
            </w:pPr>
          </w:p>
          <w:p w14:paraId="17FFFF42" w14:textId="77777777" w:rsidR="008222B4" w:rsidRPr="00176C5D" w:rsidRDefault="008222B4" w:rsidP="006816DA">
            <w:pPr>
              <w:pStyle w:val="ListParagraph"/>
              <w:numPr>
                <w:ilvl w:val="0"/>
                <w:numId w:val="11"/>
              </w:numPr>
              <w:spacing w:after="0" w:line="240" w:lineRule="auto"/>
              <w:ind w:left="175" w:right="102" w:firstLine="0"/>
              <w:jc w:val="both"/>
              <w:rPr>
                <w:rFonts w:ascii="Times New Roman" w:hAnsi="Times New Roman" w:cs="Times New Roman"/>
                <w:color w:val="000000"/>
                <w:sz w:val="24"/>
                <w:szCs w:val="24"/>
              </w:rPr>
            </w:pPr>
            <w:r w:rsidRPr="00176C5D">
              <w:rPr>
                <w:rFonts w:ascii="Times New Roman" w:hAnsi="Times New Roman" w:cs="Times New Roman"/>
                <w:color w:val="000000"/>
              </w:rPr>
              <w:t>reference to the sampling plan and sampling method used by the laboratory or other bodies where these are relevant to the validity or application of the results;</w:t>
            </w:r>
          </w:p>
          <w:p w14:paraId="52F03DC0" w14:textId="77777777" w:rsidR="008222B4" w:rsidRDefault="008222B4" w:rsidP="008222B4">
            <w:pPr>
              <w:pStyle w:val="ListParagraph"/>
              <w:ind w:left="174" w:right="102"/>
              <w:jc w:val="both"/>
              <w:rPr>
                <w:rFonts w:ascii="Times New Roman" w:hAnsi="Times New Roman" w:cs="Times New Roman"/>
                <w:color w:val="000000"/>
                <w:sz w:val="24"/>
                <w:szCs w:val="24"/>
              </w:rPr>
            </w:pPr>
          </w:p>
          <w:p w14:paraId="657DC01F" w14:textId="77777777" w:rsidR="008222B4" w:rsidRPr="008222B4" w:rsidRDefault="008222B4" w:rsidP="006816DA">
            <w:pPr>
              <w:pStyle w:val="ListParagraph"/>
              <w:numPr>
                <w:ilvl w:val="0"/>
                <w:numId w:val="27"/>
              </w:numPr>
              <w:spacing w:after="0" w:line="240" w:lineRule="auto"/>
              <w:ind w:left="174" w:right="102" w:firstLine="1"/>
              <w:jc w:val="both"/>
              <w:rPr>
                <w:rFonts w:ascii="Times New Roman" w:hAnsi="Times New Roman" w:cs="Times New Roman"/>
                <w:color w:val="000000"/>
              </w:rPr>
            </w:pPr>
            <w:r w:rsidRPr="006816DA">
              <w:rPr>
                <w:rFonts w:ascii="Times New Roman" w:hAnsi="Times New Roman"/>
                <w:color w:val="000000"/>
              </w:rPr>
              <w:t>a statement to the effect that the results relate</w:t>
            </w:r>
            <w:r w:rsidRPr="00176C5D">
              <w:rPr>
                <w:rFonts w:ascii="Times New Roman" w:hAnsi="Times New Roman"/>
                <w:color w:val="000000"/>
              </w:rPr>
              <w:t xml:space="preserve"> </w:t>
            </w:r>
            <w:r w:rsidRPr="00176C5D">
              <w:rPr>
                <w:rFonts w:ascii="Times New Roman" w:hAnsi="Times New Roman" w:cs="Times New Roman"/>
                <w:color w:val="000000"/>
              </w:rPr>
              <w:t>only to the items tested, calibrated or sampled;</w:t>
            </w:r>
          </w:p>
          <w:p w14:paraId="24404925" w14:textId="77777777" w:rsidR="008222B4" w:rsidRPr="005160E9" w:rsidRDefault="008222B4" w:rsidP="008222B4">
            <w:pPr>
              <w:pStyle w:val="ListParagraph"/>
              <w:spacing w:after="0" w:line="240" w:lineRule="auto"/>
              <w:ind w:left="174" w:right="102"/>
              <w:jc w:val="both"/>
              <w:rPr>
                <w:rFonts w:ascii="Times New Roman" w:hAnsi="Times New Roman" w:cs="Times New Roman"/>
                <w:color w:val="000000"/>
              </w:rPr>
            </w:pPr>
          </w:p>
          <w:p w14:paraId="5142C8C9" w14:textId="77777777" w:rsidR="00B44742" w:rsidRPr="00B44742" w:rsidRDefault="008222B4" w:rsidP="007C5B1F">
            <w:pPr>
              <w:pStyle w:val="ListParagraph"/>
              <w:numPr>
                <w:ilvl w:val="0"/>
                <w:numId w:val="28"/>
              </w:numPr>
              <w:spacing w:after="0" w:line="240" w:lineRule="auto"/>
              <w:ind w:left="175" w:right="102" w:firstLine="0"/>
              <w:jc w:val="both"/>
              <w:rPr>
                <w:rFonts w:ascii="Times New Roman" w:hAnsi="Times New Roman"/>
                <w:b/>
                <w:sz w:val="20"/>
                <w:szCs w:val="20"/>
              </w:rPr>
            </w:pPr>
            <w:r w:rsidRPr="005160E9">
              <w:rPr>
                <w:rFonts w:ascii="Times New Roman" w:hAnsi="Times New Roman" w:cs="Times New Roman"/>
                <w:color w:val="000000"/>
              </w:rPr>
              <w:t>the results with, where appropriate, the units of measurement;</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0A1DB7A4" w14:textId="77777777" w:rsidR="00B44742" w:rsidRPr="00B44742" w:rsidRDefault="00B44742" w:rsidP="00F2331B">
            <w:pPr>
              <w:ind w:right="147"/>
              <w:rPr>
                <w:rFonts w:ascii="Times New Roman" w:hAnsi="Times New Roman"/>
                <w:spacing w:val="-1"/>
                <w:sz w:val="20"/>
                <w:szCs w:val="20"/>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311AC248" w14:textId="77777777" w:rsidR="007C5B1F" w:rsidRDefault="007C5B1F" w:rsidP="00F2331B">
            <w:pPr>
              <w:rPr>
                <w:rFonts w:ascii="Times New Roman" w:hAnsi="Times New Roman"/>
                <w:spacing w:val="-1"/>
                <w:sz w:val="20"/>
                <w:szCs w:val="20"/>
              </w:rPr>
            </w:pPr>
          </w:p>
          <w:p w14:paraId="6A9C045E" w14:textId="77777777" w:rsidR="007C5B1F" w:rsidRPr="007C5B1F" w:rsidRDefault="007C5B1F" w:rsidP="007C5B1F">
            <w:pPr>
              <w:rPr>
                <w:rFonts w:ascii="Times New Roman" w:hAnsi="Times New Roman"/>
                <w:sz w:val="20"/>
                <w:szCs w:val="20"/>
              </w:rPr>
            </w:pPr>
          </w:p>
          <w:p w14:paraId="7E607D89" w14:textId="77777777" w:rsidR="007C5B1F" w:rsidRPr="007C5B1F" w:rsidRDefault="007C5B1F" w:rsidP="007C5B1F">
            <w:pPr>
              <w:rPr>
                <w:rFonts w:ascii="Times New Roman" w:hAnsi="Times New Roman"/>
                <w:sz w:val="20"/>
                <w:szCs w:val="20"/>
              </w:rPr>
            </w:pPr>
          </w:p>
          <w:p w14:paraId="56BCE67B" w14:textId="77777777" w:rsidR="007C5B1F" w:rsidRPr="007C5B1F" w:rsidRDefault="007C5B1F" w:rsidP="007C5B1F">
            <w:pPr>
              <w:rPr>
                <w:rFonts w:ascii="Times New Roman" w:hAnsi="Times New Roman"/>
                <w:sz w:val="20"/>
                <w:szCs w:val="20"/>
              </w:rPr>
            </w:pPr>
          </w:p>
          <w:p w14:paraId="27E2E450" w14:textId="77777777" w:rsidR="007C5B1F" w:rsidRPr="007C5B1F" w:rsidRDefault="007C5B1F" w:rsidP="007C5B1F">
            <w:pPr>
              <w:rPr>
                <w:rFonts w:ascii="Times New Roman" w:hAnsi="Times New Roman"/>
                <w:sz w:val="20"/>
                <w:szCs w:val="20"/>
              </w:rPr>
            </w:pPr>
          </w:p>
          <w:p w14:paraId="465D8C8E" w14:textId="77777777" w:rsidR="007C5B1F" w:rsidRPr="007C5B1F" w:rsidRDefault="007C5B1F" w:rsidP="007C5B1F">
            <w:pPr>
              <w:rPr>
                <w:rFonts w:ascii="Times New Roman" w:hAnsi="Times New Roman"/>
                <w:sz w:val="20"/>
                <w:szCs w:val="20"/>
              </w:rPr>
            </w:pPr>
          </w:p>
          <w:p w14:paraId="0DE605F8" w14:textId="77777777" w:rsidR="007C5B1F" w:rsidRPr="007C5B1F" w:rsidRDefault="007C5B1F" w:rsidP="007C5B1F">
            <w:pPr>
              <w:rPr>
                <w:rFonts w:ascii="Times New Roman" w:hAnsi="Times New Roman"/>
                <w:sz w:val="20"/>
                <w:szCs w:val="20"/>
              </w:rPr>
            </w:pPr>
          </w:p>
          <w:p w14:paraId="4C7FC187" w14:textId="77777777" w:rsidR="007C5B1F" w:rsidRPr="007C5B1F" w:rsidRDefault="007C5B1F" w:rsidP="007C5B1F">
            <w:pPr>
              <w:rPr>
                <w:rFonts w:ascii="Times New Roman" w:hAnsi="Times New Roman"/>
                <w:sz w:val="20"/>
                <w:szCs w:val="20"/>
              </w:rPr>
            </w:pPr>
          </w:p>
          <w:p w14:paraId="5C3027FD" w14:textId="77777777" w:rsidR="007C5B1F" w:rsidRPr="007C5B1F" w:rsidRDefault="007C5B1F" w:rsidP="007C5B1F">
            <w:pPr>
              <w:rPr>
                <w:rFonts w:ascii="Times New Roman" w:hAnsi="Times New Roman"/>
                <w:sz w:val="20"/>
                <w:szCs w:val="20"/>
              </w:rPr>
            </w:pPr>
          </w:p>
          <w:p w14:paraId="3E7B0DD8" w14:textId="77777777" w:rsidR="007C5B1F" w:rsidRPr="007C5B1F" w:rsidRDefault="007C5B1F" w:rsidP="007C5B1F">
            <w:pPr>
              <w:rPr>
                <w:rFonts w:ascii="Times New Roman" w:hAnsi="Times New Roman"/>
                <w:sz w:val="20"/>
                <w:szCs w:val="20"/>
              </w:rPr>
            </w:pPr>
          </w:p>
          <w:p w14:paraId="11CEF7C1" w14:textId="77777777" w:rsidR="007C5B1F" w:rsidRPr="007C5B1F" w:rsidRDefault="007C5B1F" w:rsidP="007C5B1F">
            <w:pPr>
              <w:rPr>
                <w:rFonts w:ascii="Times New Roman" w:hAnsi="Times New Roman"/>
                <w:sz w:val="20"/>
                <w:szCs w:val="20"/>
              </w:rPr>
            </w:pPr>
          </w:p>
          <w:p w14:paraId="4C036A40" w14:textId="77777777" w:rsidR="007C5B1F" w:rsidRPr="007C5B1F" w:rsidRDefault="007C5B1F" w:rsidP="007C5B1F">
            <w:pPr>
              <w:rPr>
                <w:rFonts w:ascii="Times New Roman" w:hAnsi="Times New Roman"/>
                <w:sz w:val="20"/>
                <w:szCs w:val="20"/>
              </w:rPr>
            </w:pPr>
          </w:p>
          <w:p w14:paraId="3A0FE980" w14:textId="77777777" w:rsidR="007C5B1F" w:rsidRPr="007C5B1F" w:rsidRDefault="007C5B1F" w:rsidP="007C5B1F">
            <w:pPr>
              <w:rPr>
                <w:rFonts w:ascii="Times New Roman" w:hAnsi="Times New Roman"/>
                <w:sz w:val="20"/>
                <w:szCs w:val="20"/>
              </w:rPr>
            </w:pPr>
          </w:p>
          <w:p w14:paraId="0F7D9B96" w14:textId="77777777" w:rsidR="007C5B1F" w:rsidRPr="007C5B1F" w:rsidRDefault="007C5B1F" w:rsidP="007C5B1F">
            <w:pPr>
              <w:rPr>
                <w:rFonts w:ascii="Times New Roman" w:hAnsi="Times New Roman"/>
                <w:sz w:val="20"/>
                <w:szCs w:val="20"/>
              </w:rPr>
            </w:pPr>
          </w:p>
          <w:p w14:paraId="60C672ED" w14:textId="77777777" w:rsidR="007C5B1F" w:rsidRPr="007C5B1F" w:rsidRDefault="007C5B1F" w:rsidP="007C5B1F">
            <w:pPr>
              <w:rPr>
                <w:rFonts w:ascii="Times New Roman" w:hAnsi="Times New Roman"/>
                <w:sz w:val="20"/>
                <w:szCs w:val="20"/>
              </w:rPr>
            </w:pPr>
          </w:p>
          <w:p w14:paraId="3833D919" w14:textId="77777777" w:rsidR="007C5B1F" w:rsidRPr="007C5B1F" w:rsidRDefault="007C5B1F" w:rsidP="007C5B1F">
            <w:pPr>
              <w:rPr>
                <w:rFonts w:ascii="Times New Roman" w:hAnsi="Times New Roman"/>
                <w:sz w:val="20"/>
                <w:szCs w:val="20"/>
              </w:rPr>
            </w:pPr>
          </w:p>
          <w:p w14:paraId="381C563F" w14:textId="77777777" w:rsidR="007C5B1F" w:rsidRPr="007C5B1F" w:rsidRDefault="007C5B1F" w:rsidP="007C5B1F">
            <w:pPr>
              <w:rPr>
                <w:rFonts w:ascii="Times New Roman" w:hAnsi="Times New Roman"/>
                <w:sz w:val="20"/>
                <w:szCs w:val="20"/>
              </w:rPr>
            </w:pPr>
          </w:p>
          <w:p w14:paraId="32257146" w14:textId="77777777" w:rsidR="007C5B1F" w:rsidRPr="007C5B1F" w:rsidRDefault="007C5B1F" w:rsidP="007C5B1F">
            <w:pPr>
              <w:rPr>
                <w:rFonts w:ascii="Times New Roman" w:hAnsi="Times New Roman"/>
                <w:sz w:val="20"/>
                <w:szCs w:val="20"/>
              </w:rPr>
            </w:pPr>
          </w:p>
          <w:p w14:paraId="617761B8" w14:textId="77777777" w:rsidR="007C5B1F" w:rsidRPr="007C5B1F" w:rsidRDefault="007C5B1F" w:rsidP="007C5B1F">
            <w:pPr>
              <w:rPr>
                <w:rFonts w:ascii="Times New Roman" w:hAnsi="Times New Roman"/>
                <w:sz w:val="20"/>
                <w:szCs w:val="20"/>
              </w:rPr>
            </w:pPr>
          </w:p>
          <w:p w14:paraId="3BECC123" w14:textId="77777777" w:rsidR="007C5B1F" w:rsidRPr="007C5B1F" w:rsidRDefault="007C5B1F" w:rsidP="007C5B1F">
            <w:pPr>
              <w:rPr>
                <w:rFonts w:ascii="Times New Roman" w:hAnsi="Times New Roman"/>
                <w:sz w:val="20"/>
                <w:szCs w:val="20"/>
              </w:rPr>
            </w:pPr>
          </w:p>
          <w:p w14:paraId="54D79223" w14:textId="4E0B6D33" w:rsidR="00B44742" w:rsidRPr="007C5B1F" w:rsidRDefault="00B44742" w:rsidP="007C5B1F">
            <w:pPr>
              <w:tabs>
                <w:tab w:val="left" w:pos="1265"/>
              </w:tabs>
              <w:rPr>
                <w:rFonts w:ascii="Times New Roman" w:hAnsi="Times New Roman"/>
                <w:sz w:val="20"/>
                <w:szCs w:val="20"/>
              </w:rPr>
            </w:pPr>
          </w:p>
        </w:tc>
      </w:tr>
      <w:tr w:rsidR="00A1548A" w:rsidRPr="00562698" w14:paraId="6FAC7368"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56610471" w14:textId="77777777" w:rsidR="00A1548A" w:rsidRPr="003261F6" w:rsidRDefault="00A1548A" w:rsidP="00A1548A">
            <w:pPr>
              <w:rPr>
                <w:rFonts w:ascii="Times New Roman" w:hAnsi="Times New Roman"/>
                <w:b/>
                <w:sz w:val="24"/>
                <w:szCs w:val="24"/>
              </w:rPr>
            </w:pP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62F440C9" w14:textId="77777777" w:rsidR="005160E9" w:rsidRPr="006816DA" w:rsidRDefault="005160E9" w:rsidP="006816DA">
            <w:pPr>
              <w:pStyle w:val="ListParagraph"/>
              <w:numPr>
                <w:ilvl w:val="0"/>
                <w:numId w:val="28"/>
              </w:numPr>
              <w:spacing w:after="0" w:line="240" w:lineRule="auto"/>
              <w:ind w:left="174" w:right="102" w:firstLine="0"/>
              <w:jc w:val="both"/>
              <w:rPr>
                <w:rFonts w:ascii="Times New Roman" w:hAnsi="Times New Roman" w:cs="Times New Roman"/>
                <w:color w:val="000000"/>
                <w:sz w:val="24"/>
                <w:szCs w:val="24"/>
              </w:rPr>
            </w:pPr>
            <w:r w:rsidRPr="005160E9">
              <w:rPr>
                <w:rFonts w:ascii="Times New Roman" w:hAnsi="Times New Roman" w:cs="Times New Roman"/>
                <w:color w:val="000000"/>
              </w:rPr>
              <w:t>additions to, deviations, or exclusions from the method;</w:t>
            </w:r>
          </w:p>
          <w:p w14:paraId="4F6641C6" w14:textId="77777777" w:rsidR="008222B4" w:rsidRPr="00C17CEB" w:rsidRDefault="008222B4" w:rsidP="006816DA">
            <w:pPr>
              <w:pStyle w:val="ListParagraph"/>
              <w:spacing w:after="0" w:line="240" w:lineRule="auto"/>
              <w:ind w:left="174" w:right="102"/>
              <w:jc w:val="both"/>
              <w:rPr>
                <w:rFonts w:ascii="Times New Roman" w:hAnsi="Times New Roman" w:cs="Times New Roman"/>
                <w:color w:val="000000"/>
                <w:sz w:val="24"/>
                <w:szCs w:val="24"/>
              </w:rPr>
            </w:pPr>
          </w:p>
          <w:p w14:paraId="20F63235" w14:textId="77777777" w:rsidR="008222B4" w:rsidRPr="005160E9" w:rsidRDefault="008222B4" w:rsidP="008222B4">
            <w:pPr>
              <w:pStyle w:val="ListParagraph"/>
              <w:numPr>
                <w:ilvl w:val="0"/>
                <w:numId w:val="28"/>
              </w:numPr>
              <w:spacing w:after="0" w:line="240" w:lineRule="auto"/>
              <w:ind w:left="174" w:right="192" w:firstLine="0"/>
              <w:jc w:val="both"/>
              <w:rPr>
                <w:rFonts w:ascii="Times New Roman" w:hAnsi="Times New Roman" w:cs="Times New Roman"/>
                <w:color w:val="000000"/>
              </w:rPr>
            </w:pPr>
            <w:r w:rsidRPr="005160E9">
              <w:rPr>
                <w:rFonts w:ascii="Times New Roman" w:hAnsi="Times New Roman" w:cs="Times New Roman"/>
                <w:color w:val="000000"/>
              </w:rPr>
              <w:t>identification of the person(s) authorizing the report;</w:t>
            </w:r>
          </w:p>
          <w:p w14:paraId="1FF0D699" w14:textId="77777777" w:rsidR="008222B4" w:rsidRPr="005160E9" w:rsidRDefault="008222B4" w:rsidP="008222B4">
            <w:pPr>
              <w:pStyle w:val="ListParagraph"/>
              <w:ind w:left="174" w:right="192"/>
              <w:rPr>
                <w:rFonts w:ascii="Times New Roman" w:hAnsi="Times New Roman" w:cs="Times New Roman"/>
                <w:color w:val="000000"/>
              </w:rPr>
            </w:pPr>
          </w:p>
          <w:p w14:paraId="75658006" w14:textId="77777777" w:rsidR="008222B4" w:rsidRPr="005160E9" w:rsidRDefault="008222B4" w:rsidP="008222B4">
            <w:pPr>
              <w:pStyle w:val="ListParagraph"/>
              <w:numPr>
                <w:ilvl w:val="0"/>
                <w:numId w:val="28"/>
              </w:numPr>
              <w:spacing w:after="0" w:line="240" w:lineRule="auto"/>
              <w:ind w:left="174" w:right="192" w:firstLine="0"/>
              <w:jc w:val="both"/>
              <w:rPr>
                <w:rFonts w:cs="Cambria"/>
                <w:color w:val="000000"/>
              </w:rPr>
            </w:pPr>
            <w:r w:rsidRPr="005160E9">
              <w:rPr>
                <w:rFonts w:ascii="Times New Roman" w:hAnsi="Times New Roman" w:cs="Times New Roman"/>
                <w:color w:val="000000"/>
              </w:rPr>
              <w:t>clear identification when results are from external providers?</w:t>
            </w:r>
          </w:p>
          <w:p w14:paraId="51ED5B38" w14:textId="77777777" w:rsidR="00A1548A" w:rsidRDefault="00A1548A" w:rsidP="005160E9">
            <w:pPr>
              <w:pStyle w:val="ListParagraph"/>
              <w:spacing w:after="0" w:line="240" w:lineRule="auto"/>
              <w:ind w:left="174" w:right="102"/>
              <w:jc w:val="both"/>
              <w:rPr>
                <w:rFonts w:ascii="Times New Roman" w:hAnsi="Times New Roman" w:cs="Times New Roman"/>
                <w:color w:val="000000"/>
                <w:sz w:val="24"/>
                <w:szCs w:val="24"/>
              </w:rPr>
            </w:pPr>
          </w:p>
          <w:p w14:paraId="19D142B2" w14:textId="77777777" w:rsidR="008222B4" w:rsidRPr="005160E9" w:rsidRDefault="008222B4" w:rsidP="008222B4">
            <w:pPr>
              <w:ind w:left="33" w:right="102"/>
              <w:jc w:val="both"/>
              <w:rPr>
                <w:rFonts w:ascii="Times New Roman" w:hAnsi="Times New Roman"/>
                <w:spacing w:val="-1"/>
              </w:rPr>
            </w:pPr>
            <w:r w:rsidRPr="005160E9">
              <w:rPr>
                <w:rFonts w:ascii="Times New Roman" w:hAnsi="Times New Roman"/>
              </w:rPr>
              <w:t xml:space="preserve">Does </w:t>
            </w:r>
            <w:r w:rsidRPr="005160E9">
              <w:rPr>
                <w:rFonts w:ascii="Times New Roman" w:hAnsi="Times New Roman"/>
                <w:spacing w:val="-1"/>
              </w:rPr>
              <w:t>the laboratory include a statement specifying that the report should not be reproduced except in full, without approval of the laboratory?</w:t>
            </w:r>
          </w:p>
          <w:p w14:paraId="0BF867DB" w14:textId="77777777" w:rsidR="008222B4" w:rsidRPr="00C17CEB" w:rsidRDefault="008222B4" w:rsidP="005160E9">
            <w:pPr>
              <w:pStyle w:val="ListParagraph"/>
              <w:spacing w:after="0" w:line="240" w:lineRule="auto"/>
              <w:ind w:left="174" w:right="102"/>
              <w:jc w:val="both"/>
              <w:rPr>
                <w:rFonts w:ascii="Times New Roman" w:hAnsi="Times New Roman" w:cs="Times New Roman"/>
                <w:color w:val="000000"/>
                <w:sz w:val="24"/>
                <w:szCs w:val="24"/>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53B4F115" w14:textId="77777777" w:rsidR="00A1548A" w:rsidRPr="00775675" w:rsidRDefault="00A1548A" w:rsidP="00A1548A">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5F919921" w14:textId="77777777" w:rsidR="00A1548A" w:rsidRPr="00775675" w:rsidRDefault="00A1548A" w:rsidP="00A1548A">
            <w:pPr>
              <w:rPr>
                <w:rFonts w:ascii="Times New Roman" w:hAnsi="Times New Roman"/>
                <w:spacing w:val="-1"/>
                <w:sz w:val="24"/>
                <w:szCs w:val="24"/>
              </w:rPr>
            </w:pPr>
          </w:p>
        </w:tc>
      </w:tr>
      <w:tr w:rsidR="005160E9" w:rsidRPr="00562698" w14:paraId="6EBD71C0"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45D4569D" w14:textId="77777777" w:rsidR="005160E9" w:rsidRPr="005160E9" w:rsidRDefault="005160E9" w:rsidP="005160E9">
            <w:pPr>
              <w:rPr>
                <w:rFonts w:ascii="Times New Roman" w:hAnsi="Times New Roman"/>
                <w:b/>
              </w:rPr>
            </w:pPr>
            <w:r w:rsidRPr="005160E9">
              <w:rPr>
                <w:rFonts w:ascii="Times New Roman" w:hAnsi="Times New Roman"/>
                <w:b/>
              </w:rPr>
              <w:t>7.8.2.2</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7E0BAC5C" w14:textId="77777777" w:rsidR="005160E9" w:rsidRDefault="005160E9" w:rsidP="005160E9">
            <w:pPr>
              <w:ind w:left="33"/>
              <w:jc w:val="both"/>
              <w:rPr>
                <w:rFonts w:ascii="Times New Roman" w:hAnsi="Times New Roman"/>
                <w:spacing w:val="-1"/>
              </w:rPr>
            </w:pPr>
            <w:r w:rsidRPr="005160E9">
              <w:rPr>
                <w:rFonts w:ascii="Times New Roman" w:hAnsi="Times New Roman"/>
              </w:rPr>
              <w:t xml:space="preserve">Is </w:t>
            </w:r>
            <w:r w:rsidRPr="005160E9">
              <w:rPr>
                <w:rFonts w:ascii="Times New Roman" w:hAnsi="Times New Roman"/>
                <w:spacing w:val="-1"/>
              </w:rPr>
              <w:t>the laboratory responsible for all the information provided in the report, except when information is provided by the customer?</w:t>
            </w:r>
          </w:p>
          <w:p w14:paraId="20E031C5" w14:textId="77777777" w:rsidR="005160E9" w:rsidRPr="005160E9" w:rsidRDefault="005160E9" w:rsidP="005160E9">
            <w:pPr>
              <w:ind w:left="33"/>
              <w:jc w:val="both"/>
              <w:rPr>
                <w:rFonts w:ascii="Times New Roman" w:hAnsi="Times New Roman"/>
                <w:spacing w:val="-1"/>
              </w:rPr>
            </w:pPr>
            <w:r w:rsidRPr="005160E9">
              <w:rPr>
                <w:rFonts w:ascii="Times New Roman" w:hAnsi="Times New Roman"/>
              </w:rPr>
              <w:t xml:space="preserve">Are </w:t>
            </w:r>
            <w:r w:rsidRPr="005160E9">
              <w:rPr>
                <w:rFonts w:ascii="Times New Roman" w:hAnsi="Times New Roman"/>
                <w:spacing w:val="-1"/>
              </w:rPr>
              <w:t>data provided by a customer clearly identified?</w:t>
            </w:r>
          </w:p>
          <w:p w14:paraId="53E21F38" w14:textId="77777777" w:rsidR="00176C5D" w:rsidRPr="005160E9" w:rsidRDefault="00176C5D" w:rsidP="00176C5D">
            <w:pPr>
              <w:ind w:left="33" w:right="147"/>
              <w:jc w:val="both"/>
              <w:rPr>
                <w:rFonts w:ascii="Times New Roman" w:hAnsi="Times New Roman"/>
                <w:spacing w:val="-1"/>
              </w:rPr>
            </w:pPr>
            <w:r w:rsidRPr="005160E9">
              <w:rPr>
                <w:rFonts w:ascii="Times New Roman" w:hAnsi="Times New Roman"/>
                <w:spacing w:val="-1"/>
              </w:rPr>
              <w:t>In addition, is a disclaimer put on the report when the information is supplied by the customer and can affect the validity of results?</w:t>
            </w:r>
          </w:p>
          <w:p w14:paraId="066165C7" w14:textId="44246AD3" w:rsidR="005160E9" w:rsidRPr="00176C5D" w:rsidRDefault="00176C5D" w:rsidP="00D5129A">
            <w:pPr>
              <w:ind w:left="33" w:right="102"/>
              <w:jc w:val="both"/>
              <w:rPr>
                <w:rFonts w:ascii="Times New Roman" w:hAnsi="Times New Roman"/>
                <w:color w:val="000000"/>
              </w:rPr>
            </w:pPr>
            <w:r w:rsidRPr="005160E9">
              <w:rPr>
                <w:rFonts w:ascii="Times New Roman" w:hAnsi="Times New Roman"/>
                <w:spacing w:val="-1"/>
              </w:rPr>
              <w:t>Where the laboratory has not been responsible for the sampling stage (e.g. the sample has been provided by the customer), does it state in the report that the results apply to the sample as received?</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618A35F1" w14:textId="77777777" w:rsidR="005160E9" w:rsidRPr="00775675" w:rsidRDefault="005160E9" w:rsidP="005160E9">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0E4456AA" w14:textId="77777777" w:rsidR="005160E9" w:rsidRPr="00775675" w:rsidRDefault="005160E9" w:rsidP="005160E9">
            <w:pPr>
              <w:rPr>
                <w:rFonts w:ascii="Times New Roman" w:hAnsi="Times New Roman"/>
                <w:spacing w:val="-1"/>
                <w:sz w:val="24"/>
                <w:szCs w:val="24"/>
              </w:rPr>
            </w:pPr>
          </w:p>
        </w:tc>
      </w:tr>
      <w:tr w:rsidR="00E02F0F" w:rsidRPr="00562698" w14:paraId="2893C282"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74C1C337" w14:textId="77777777" w:rsidR="00E02F0F" w:rsidRPr="005160E9" w:rsidRDefault="00E02F0F" w:rsidP="00F2331B">
            <w:pPr>
              <w:rPr>
                <w:rFonts w:ascii="Times New Roman" w:hAnsi="Times New Roman"/>
                <w:b/>
              </w:rPr>
            </w:pPr>
            <w:r w:rsidRPr="005160E9">
              <w:rPr>
                <w:rFonts w:ascii="Times New Roman" w:hAnsi="Times New Roman"/>
                <w:b/>
              </w:rPr>
              <w:t>7.8.3</w:t>
            </w:r>
          </w:p>
        </w:tc>
        <w:tc>
          <w:tcPr>
            <w:tcW w:w="357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486B078C" w14:textId="77777777" w:rsidR="00E02F0F" w:rsidRPr="005160E9" w:rsidRDefault="00E02F0F" w:rsidP="00F2331B">
            <w:pPr>
              <w:tabs>
                <w:tab w:val="right" w:pos="4952"/>
              </w:tabs>
              <w:rPr>
                <w:rFonts w:ascii="Times New Roman" w:hAnsi="Times New Roman"/>
                <w:b/>
              </w:rPr>
            </w:pPr>
            <w:r w:rsidRPr="005160E9">
              <w:rPr>
                <w:rFonts w:ascii="Times New Roman" w:hAnsi="Times New Roman"/>
                <w:b/>
              </w:rPr>
              <w:t>Specific requirements for test reports</w:t>
            </w:r>
            <w:r w:rsidRPr="005160E9">
              <w:rPr>
                <w:rFonts w:ascii="Times New Roman" w:hAnsi="Times New Roman"/>
                <w:b/>
              </w:rPr>
              <w:tab/>
            </w:r>
          </w:p>
        </w:tc>
        <w:tc>
          <w:tcPr>
            <w:tcW w:w="69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4D0D555C" w14:textId="77777777" w:rsidR="00E02F0F" w:rsidRPr="00775675" w:rsidRDefault="00E02F0F" w:rsidP="00F2331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1390798D" w14:textId="77777777" w:rsidR="00E02F0F" w:rsidRPr="00775675" w:rsidRDefault="00E02F0F" w:rsidP="00F2331B">
            <w:pPr>
              <w:rPr>
                <w:rFonts w:ascii="Times New Roman" w:hAnsi="Times New Roman"/>
                <w:spacing w:val="-1"/>
                <w:sz w:val="24"/>
                <w:szCs w:val="24"/>
              </w:rPr>
            </w:pPr>
          </w:p>
        </w:tc>
      </w:tr>
      <w:tr w:rsidR="005160E9" w:rsidRPr="00562698" w14:paraId="0CB68965"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4799B61D" w14:textId="77777777" w:rsidR="005160E9" w:rsidRPr="005160E9" w:rsidRDefault="005160E9" w:rsidP="005160E9">
            <w:pPr>
              <w:rPr>
                <w:rFonts w:ascii="Times New Roman" w:hAnsi="Times New Roman"/>
                <w:b/>
              </w:rPr>
            </w:pPr>
            <w:r w:rsidRPr="005160E9">
              <w:rPr>
                <w:rFonts w:ascii="Times New Roman" w:hAnsi="Times New Roman"/>
                <w:b/>
              </w:rPr>
              <w:lastRenderedPageBreak/>
              <w:t>7.8.3.1</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6EEC5BE9" w14:textId="77777777" w:rsidR="005160E9" w:rsidRPr="005160E9" w:rsidRDefault="005160E9" w:rsidP="005160E9">
            <w:pPr>
              <w:ind w:left="33"/>
              <w:jc w:val="both"/>
              <w:rPr>
                <w:rFonts w:ascii="Times New Roman" w:hAnsi="Times New Roman"/>
                <w:spacing w:val="-1"/>
              </w:rPr>
            </w:pPr>
            <w:r w:rsidRPr="005160E9">
              <w:rPr>
                <w:rFonts w:ascii="Times New Roman" w:hAnsi="Times New Roman"/>
                <w:spacing w:val="-1"/>
              </w:rPr>
              <w:t>In addition to the requirements listed in 7.8.2, are test reports, where necessary for the interpretation of the test results, include the following:</w:t>
            </w:r>
          </w:p>
          <w:p w14:paraId="7C8EF0A1" w14:textId="77777777" w:rsidR="005160E9" w:rsidRDefault="005160E9" w:rsidP="006816DA">
            <w:pPr>
              <w:pStyle w:val="ListParagraph"/>
              <w:numPr>
                <w:ilvl w:val="0"/>
                <w:numId w:val="33"/>
              </w:numPr>
              <w:spacing w:after="0" w:line="240" w:lineRule="auto"/>
              <w:ind w:left="175" w:firstLine="0"/>
              <w:jc w:val="both"/>
              <w:rPr>
                <w:rFonts w:ascii="Times New Roman" w:hAnsi="Times New Roman" w:cs="Times New Roman"/>
                <w:color w:val="000000"/>
              </w:rPr>
            </w:pPr>
            <w:r w:rsidRPr="005160E9">
              <w:rPr>
                <w:rFonts w:ascii="Times New Roman" w:hAnsi="Times New Roman" w:cs="Times New Roman"/>
                <w:color w:val="000000"/>
              </w:rPr>
              <w:t>information on specific test conditions, such as environmental conditions;</w:t>
            </w:r>
            <w:r w:rsidR="008C77CC" w:rsidRPr="005160E9" w:rsidDel="008C77CC">
              <w:rPr>
                <w:rFonts w:ascii="Times New Roman" w:hAnsi="Times New Roman" w:cs="Times New Roman"/>
                <w:color w:val="000000"/>
              </w:rPr>
              <w:t xml:space="preserve"> </w:t>
            </w:r>
          </w:p>
          <w:p w14:paraId="12B23B6A" w14:textId="77777777" w:rsidR="00176C5D" w:rsidRDefault="00176C5D" w:rsidP="00176C5D">
            <w:pPr>
              <w:pStyle w:val="ListParagraph"/>
              <w:spacing w:after="0" w:line="240" w:lineRule="auto"/>
              <w:ind w:left="175"/>
              <w:jc w:val="both"/>
              <w:rPr>
                <w:rFonts w:ascii="Times New Roman" w:hAnsi="Times New Roman" w:cs="Times New Roman"/>
                <w:color w:val="000000"/>
              </w:rPr>
            </w:pPr>
          </w:p>
          <w:p w14:paraId="5A9E0CC6" w14:textId="77777777" w:rsidR="00176C5D" w:rsidRPr="005160E9" w:rsidRDefault="00176C5D" w:rsidP="006816DA">
            <w:pPr>
              <w:pStyle w:val="ListParagraph"/>
              <w:numPr>
                <w:ilvl w:val="0"/>
                <w:numId w:val="33"/>
              </w:numPr>
              <w:spacing w:after="0" w:line="240" w:lineRule="auto"/>
              <w:ind w:left="175" w:firstLine="0"/>
              <w:jc w:val="both"/>
              <w:rPr>
                <w:rFonts w:ascii="Times New Roman" w:hAnsi="Times New Roman" w:cs="Times New Roman"/>
                <w:color w:val="000000"/>
              </w:rPr>
            </w:pPr>
            <w:r w:rsidRPr="005160E9">
              <w:rPr>
                <w:rFonts w:ascii="Times New Roman" w:hAnsi="Times New Roman" w:cs="Times New Roman"/>
                <w:color w:val="000000"/>
              </w:rPr>
              <w:t xml:space="preserve">where relevant, a statement of conformity with requirements or specifications (see </w:t>
            </w:r>
            <w:r w:rsidRPr="005160E9">
              <w:rPr>
                <w:rFonts w:ascii="Times New Roman" w:hAnsi="Times New Roman" w:cs="Times New Roman"/>
              </w:rPr>
              <w:t>7.8.6</w:t>
            </w:r>
            <w:r w:rsidRPr="005160E9">
              <w:rPr>
                <w:rFonts w:ascii="Times New Roman" w:hAnsi="Times New Roman" w:cs="Times New Roman"/>
                <w:color w:val="000000"/>
              </w:rPr>
              <w:t>);</w:t>
            </w:r>
          </w:p>
          <w:p w14:paraId="7C5CFBC4" w14:textId="77777777" w:rsidR="00176C5D" w:rsidRDefault="00176C5D" w:rsidP="006816DA">
            <w:pPr>
              <w:pStyle w:val="ListParagraph"/>
              <w:spacing w:after="0" w:line="240" w:lineRule="auto"/>
              <w:ind w:left="175" w:right="102"/>
              <w:jc w:val="both"/>
              <w:rPr>
                <w:rFonts w:ascii="Times New Roman" w:hAnsi="Times New Roman" w:cs="Times New Roman"/>
                <w:color w:val="000000"/>
              </w:rPr>
            </w:pPr>
          </w:p>
          <w:p w14:paraId="1633875D" w14:textId="77777777" w:rsidR="00176C5D" w:rsidRPr="005160E9" w:rsidRDefault="00176C5D" w:rsidP="006816DA">
            <w:pPr>
              <w:pStyle w:val="ListParagraph"/>
              <w:numPr>
                <w:ilvl w:val="0"/>
                <w:numId w:val="33"/>
              </w:numPr>
              <w:spacing w:after="0" w:line="240" w:lineRule="auto"/>
              <w:ind w:left="175" w:right="102" w:firstLine="0"/>
              <w:jc w:val="both"/>
              <w:rPr>
                <w:rFonts w:ascii="Times New Roman" w:hAnsi="Times New Roman" w:cs="Times New Roman"/>
                <w:color w:val="000000"/>
              </w:rPr>
            </w:pPr>
            <w:r w:rsidRPr="005160E9">
              <w:rPr>
                <w:rFonts w:ascii="Times New Roman" w:hAnsi="Times New Roman" w:cs="Times New Roman"/>
                <w:color w:val="000000"/>
              </w:rPr>
              <w:t>where applicable, the measurement uncertainty presented in the same unit as that of the measurand or in a term relative to the measurand (e.g. percent) when:</w:t>
            </w:r>
          </w:p>
          <w:p w14:paraId="51DCC9AF" w14:textId="77777777" w:rsidR="00176C5D" w:rsidRPr="00176C5D" w:rsidRDefault="00176C5D" w:rsidP="00176C5D">
            <w:pPr>
              <w:pStyle w:val="Pa29"/>
              <w:numPr>
                <w:ilvl w:val="0"/>
                <w:numId w:val="32"/>
              </w:numPr>
              <w:spacing w:after="180"/>
              <w:ind w:right="102"/>
              <w:jc w:val="both"/>
              <w:rPr>
                <w:rFonts w:ascii="Times New Roman" w:hAnsi="Times New Roman" w:cs="Times New Roman"/>
                <w:color w:val="000000"/>
                <w:sz w:val="22"/>
                <w:szCs w:val="22"/>
              </w:rPr>
            </w:pPr>
            <w:r w:rsidRPr="00176C5D">
              <w:rPr>
                <w:rFonts w:ascii="Times New Roman" w:hAnsi="Times New Roman" w:cs="Times New Roman"/>
                <w:color w:val="000000"/>
                <w:sz w:val="22"/>
                <w:szCs w:val="22"/>
              </w:rPr>
              <w:t>it is relevant to the validity or application of the test results;</w:t>
            </w:r>
          </w:p>
          <w:p w14:paraId="1E3222AE" w14:textId="77777777" w:rsidR="00176C5D" w:rsidRPr="00176C5D" w:rsidRDefault="00176C5D" w:rsidP="00176C5D">
            <w:pPr>
              <w:pStyle w:val="Pa29"/>
              <w:numPr>
                <w:ilvl w:val="0"/>
                <w:numId w:val="32"/>
              </w:numPr>
              <w:spacing w:after="180"/>
              <w:ind w:right="102"/>
              <w:jc w:val="both"/>
              <w:rPr>
                <w:rFonts w:ascii="Times New Roman" w:hAnsi="Times New Roman" w:cs="Times New Roman"/>
                <w:color w:val="000000"/>
                <w:sz w:val="22"/>
                <w:szCs w:val="22"/>
              </w:rPr>
            </w:pPr>
            <w:r w:rsidRPr="00176C5D">
              <w:rPr>
                <w:rFonts w:ascii="Times New Roman" w:hAnsi="Times New Roman" w:cs="Times New Roman"/>
                <w:color w:val="000000"/>
                <w:sz w:val="22"/>
                <w:szCs w:val="22"/>
              </w:rPr>
              <w:t>a customer’s instruction so requires, or</w:t>
            </w:r>
          </w:p>
          <w:p w14:paraId="04693A77" w14:textId="77777777" w:rsidR="00176C5D" w:rsidRDefault="00176C5D" w:rsidP="00176C5D">
            <w:pPr>
              <w:pStyle w:val="ListParagraph"/>
              <w:numPr>
                <w:ilvl w:val="0"/>
                <w:numId w:val="32"/>
              </w:numPr>
              <w:spacing w:after="0" w:line="240" w:lineRule="auto"/>
              <w:ind w:right="102"/>
              <w:jc w:val="both"/>
              <w:rPr>
                <w:rFonts w:ascii="Times New Roman" w:hAnsi="Times New Roman" w:cs="Times New Roman"/>
                <w:color w:val="000000"/>
              </w:rPr>
            </w:pPr>
            <w:r w:rsidRPr="00176C5D">
              <w:rPr>
                <w:rFonts w:ascii="Times New Roman" w:hAnsi="Times New Roman" w:cs="Times New Roman"/>
                <w:color w:val="000000"/>
              </w:rPr>
              <w:t>the measurement uncertainty affects conformity to a specification limit</w:t>
            </w:r>
          </w:p>
          <w:p w14:paraId="53F4A51F" w14:textId="77777777" w:rsidR="00176C5D" w:rsidRPr="00176C5D" w:rsidRDefault="00176C5D" w:rsidP="00176C5D">
            <w:pPr>
              <w:pStyle w:val="ListParagraph"/>
              <w:spacing w:after="0" w:line="240" w:lineRule="auto"/>
              <w:ind w:right="102"/>
              <w:jc w:val="both"/>
              <w:rPr>
                <w:rFonts w:ascii="Times New Roman" w:hAnsi="Times New Roman" w:cs="Times New Roman"/>
                <w:color w:val="000000"/>
              </w:rPr>
            </w:pPr>
          </w:p>
          <w:p w14:paraId="6B6F7172" w14:textId="77777777" w:rsidR="00176C5D" w:rsidRPr="005160E9" w:rsidRDefault="00176C5D" w:rsidP="006816DA">
            <w:pPr>
              <w:pStyle w:val="ListParagraph"/>
              <w:numPr>
                <w:ilvl w:val="0"/>
                <w:numId w:val="33"/>
              </w:numPr>
              <w:spacing w:after="0" w:line="240" w:lineRule="auto"/>
              <w:ind w:left="175" w:firstLine="0"/>
              <w:jc w:val="both"/>
              <w:rPr>
                <w:rFonts w:ascii="Times New Roman" w:hAnsi="Times New Roman" w:cs="Times New Roman"/>
                <w:color w:val="000000"/>
              </w:rPr>
            </w:pPr>
            <w:r w:rsidRPr="005160E9">
              <w:rPr>
                <w:rFonts w:ascii="Times New Roman" w:hAnsi="Times New Roman" w:cs="Times New Roman"/>
                <w:color w:val="000000"/>
              </w:rPr>
              <w:t xml:space="preserve">where appropriate, opinions and interpretations (see </w:t>
            </w:r>
            <w:r w:rsidRPr="005160E9">
              <w:rPr>
                <w:rFonts w:ascii="Times New Roman" w:hAnsi="Times New Roman" w:cs="Times New Roman"/>
              </w:rPr>
              <w:t>7.8.7</w:t>
            </w:r>
            <w:r w:rsidRPr="005160E9">
              <w:rPr>
                <w:rFonts w:ascii="Times New Roman" w:hAnsi="Times New Roman" w:cs="Times New Roman"/>
                <w:color w:val="000000"/>
              </w:rPr>
              <w:t>);</w:t>
            </w:r>
          </w:p>
          <w:p w14:paraId="2D6024CA" w14:textId="77777777" w:rsidR="00176C5D" w:rsidRPr="005160E9" w:rsidRDefault="00176C5D" w:rsidP="00176C5D">
            <w:pPr>
              <w:pStyle w:val="ListParagraph"/>
              <w:ind w:left="175"/>
              <w:jc w:val="both"/>
              <w:rPr>
                <w:rFonts w:ascii="Times New Roman" w:hAnsi="Times New Roman" w:cs="Times New Roman"/>
                <w:color w:val="000000"/>
              </w:rPr>
            </w:pPr>
          </w:p>
          <w:p w14:paraId="5C703552" w14:textId="77777777" w:rsidR="005160E9" w:rsidRPr="005160E9" w:rsidRDefault="00176C5D" w:rsidP="006816DA">
            <w:pPr>
              <w:pStyle w:val="ListParagraph"/>
              <w:spacing w:after="0" w:line="240" w:lineRule="auto"/>
              <w:ind w:left="174"/>
              <w:jc w:val="both"/>
              <w:rPr>
                <w:rFonts w:ascii="Times New Roman" w:hAnsi="Times New Roman"/>
              </w:rPr>
            </w:pPr>
            <w:r w:rsidRPr="00176C5D">
              <w:rPr>
                <w:rFonts w:ascii="Times New Roman" w:hAnsi="Times New Roman" w:cs="Times New Roman"/>
                <w:b/>
                <w:color w:val="000000"/>
              </w:rPr>
              <w:t>e)</w:t>
            </w:r>
            <w:r>
              <w:rPr>
                <w:rFonts w:ascii="Times New Roman" w:hAnsi="Times New Roman" w:cs="Times New Roman"/>
                <w:color w:val="000000"/>
              </w:rPr>
              <w:t xml:space="preserve"> </w:t>
            </w:r>
            <w:r w:rsidRPr="005160E9">
              <w:rPr>
                <w:rFonts w:ascii="Times New Roman" w:hAnsi="Times New Roman" w:cs="Times New Roman"/>
                <w:color w:val="000000"/>
              </w:rPr>
              <w:t>additional information which may be required by specific methods, authorities, customers or groups of customers?</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57BA5FC2" w14:textId="77777777" w:rsidR="005160E9" w:rsidRPr="00775675" w:rsidRDefault="005160E9" w:rsidP="005160E9">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23F86E91" w14:textId="77777777" w:rsidR="005160E9" w:rsidRPr="00775675" w:rsidRDefault="005160E9" w:rsidP="005160E9">
            <w:pPr>
              <w:rPr>
                <w:rFonts w:ascii="Times New Roman" w:hAnsi="Times New Roman"/>
                <w:spacing w:val="-1"/>
                <w:sz w:val="24"/>
                <w:szCs w:val="24"/>
              </w:rPr>
            </w:pPr>
          </w:p>
        </w:tc>
      </w:tr>
      <w:tr w:rsidR="007A05F9" w:rsidRPr="00562698" w14:paraId="2A8E8CD3" w14:textId="77777777" w:rsidTr="00D5129A">
        <w:tc>
          <w:tcPr>
            <w:tcW w:w="952" w:type="dxa"/>
            <w:tcBorders>
              <w:top w:val="single" w:sz="4" w:space="0" w:color="auto"/>
              <w:left w:val="single" w:sz="4" w:space="0" w:color="000000"/>
              <w:bottom w:val="single" w:sz="4" w:space="0" w:color="auto"/>
              <w:right w:val="single" w:sz="4" w:space="0" w:color="000000"/>
            </w:tcBorders>
          </w:tcPr>
          <w:p w14:paraId="51C19D90" w14:textId="77777777" w:rsidR="007A05F9" w:rsidRPr="00921A0B" w:rsidRDefault="007A05F9" w:rsidP="007A05F9">
            <w:pPr>
              <w:rPr>
                <w:rFonts w:ascii="Times New Roman" w:hAnsi="Times New Roman"/>
                <w:b/>
              </w:rPr>
            </w:pPr>
            <w:r w:rsidRPr="00921A0B">
              <w:rPr>
                <w:rFonts w:ascii="Times New Roman" w:hAnsi="Times New Roman"/>
                <w:b/>
              </w:rPr>
              <w:t>7.8.3.2</w:t>
            </w:r>
          </w:p>
        </w:tc>
        <w:tc>
          <w:tcPr>
            <w:tcW w:w="3579" w:type="dxa"/>
            <w:tcBorders>
              <w:top w:val="single" w:sz="4" w:space="0" w:color="auto"/>
              <w:left w:val="single" w:sz="4" w:space="0" w:color="000000"/>
              <w:bottom w:val="single" w:sz="4" w:space="0" w:color="auto"/>
              <w:right w:val="single" w:sz="4" w:space="0" w:color="000000"/>
            </w:tcBorders>
          </w:tcPr>
          <w:p w14:paraId="5B485D23" w14:textId="725D3A6F" w:rsidR="007A05F9" w:rsidRPr="00921A0B" w:rsidRDefault="007A05F9" w:rsidP="00D5129A">
            <w:pPr>
              <w:ind w:left="33"/>
              <w:jc w:val="both"/>
              <w:rPr>
                <w:b/>
              </w:rPr>
            </w:pPr>
            <w:r w:rsidRPr="00921A0B">
              <w:rPr>
                <w:rFonts w:ascii="Times New Roman" w:hAnsi="Times New Roman"/>
                <w:spacing w:val="-1"/>
              </w:rPr>
              <w:t>Where the laboratory is responsible for the sampling activity, do test reports meet the requirements listed in 7.8.5 where necessary for the interpretation of test results?</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0229E1EF" w14:textId="77777777" w:rsidR="007A05F9" w:rsidRPr="00775675" w:rsidRDefault="007A05F9" w:rsidP="007A05F9">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1BCD359D" w14:textId="77777777" w:rsidR="007A05F9" w:rsidRPr="00775675" w:rsidRDefault="007A05F9" w:rsidP="007A05F9">
            <w:pPr>
              <w:rPr>
                <w:rFonts w:ascii="Times New Roman" w:hAnsi="Times New Roman"/>
                <w:spacing w:val="-1"/>
                <w:sz w:val="24"/>
                <w:szCs w:val="24"/>
              </w:rPr>
            </w:pPr>
          </w:p>
        </w:tc>
      </w:tr>
      <w:tr w:rsidR="007A05F9" w:rsidRPr="00562698" w14:paraId="632B26F3"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39BD3B64" w14:textId="77777777" w:rsidR="007A05F9" w:rsidRPr="00921A0B" w:rsidRDefault="007A05F9" w:rsidP="007A05F9">
            <w:pPr>
              <w:rPr>
                <w:rFonts w:ascii="Times New Roman" w:hAnsi="Times New Roman"/>
                <w:b/>
              </w:rPr>
            </w:pPr>
            <w:r w:rsidRPr="00921A0B">
              <w:rPr>
                <w:rFonts w:ascii="Times New Roman" w:hAnsi="Times New Roman"/>
                <w:b/>
              </w:rPr>
              <w:t>7.8.4</w:t>
            </w:r>
          </w:p>
        </w:tc>
        <w:tc>
          <w:tcPr>
            <w:tcW w:w="357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2B9C42C5" w14:textId="77777777" w:rsidR="007A05F9" w:rsidRPr="00921A0B" w:rsidRDefault="007A05F9" w:rsidP="007A05F9">
            <w:pPr>
              <w:rPr>
                <w:rFonts w:ascii="Times New Roman" w:hAnsi="Times New Roman"/>
                <w:b/>
              </w:rPr>
            </w:pPr>
            <w:r w:rsidRPr="00921A0B">
              <w:rPr>
                <w:rFonts w:ascii="Times New Roman" w:hAnsi="Times New Roman"/>
                <w:b/>
              </w:rPr>
              <w:t>Specific requirements for calibration certificates</w:t>
            </w:r>
          </w:p>
        </w:tc>
        <w:tc>
          <w:tcPr>
            <w:tcW w:w="69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24BA586F" w14:textId="77777777" w:rsidR="007A05F9" w:rsidRPr="00775675" w:rsidRDefault="007A05F9" w:rsidP="007A05F9">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1BDF5E23" w14:textId="77777777" w:rsidR="007A05F9" w:rsidRPr="00775675" w:rsidRDefault="007A05F9" w:rsidP="007A05F9">
            <w:pPr>
              <w:rPr>
                <w:rFonts w:ascii="Times New Roman" w:hAnsi="Times New Roman"/>
                <w:spacing w:val="-1"/>
                <w:sz w:val="24"/>
                <w:szCs w:val="24"/>
              </w:rPr>
            </w:pPr>
          </w:p>
        </w:tc>
      </w:tr>
      <w:tr w:rsidR="00176C5D" w:rsidRPr="00562698" w14:paraId="6B47C58A" w14:textId="77777777" w:rsidTr="00D5129A">
        <w:tc>
          <w:tcPr>
            <w:tcW w:w="952" w:type="dxa"/>
            <w:tcBorders>
              <w:top w:val="single" w:sz="4" w:space="0" w:color="auto"/>
              <w:left w:val="single" w:sz="4" w:space="0" w:color="000000"/>
              <w:right w:val="single" w:sz="4" w:space="0" w:color="000000"/>
            </w:tcBorders>
            <w:shd w:val="clear" w:color="auto" w:fill="auto"/>
          </w:tcPr>
          <w:p w14:paraId="09822800" w14:textId="77777777" w:rsidR="00176C5D" w:rsidRPr="00921A0B" w:rsidRDefault="00176C5D" w:rsidP="007A05F9">
            <w:pPr>
              <w:rPr>
                <w:rFonts w:ascii="Times New Roman" w:hAnsi="Times New Roman"/>
                <w:b/>
              </w:rPr>
            </w:pPr>
            <w:r w:rsidRPr="00921A0B">
              <w:rPr>
                <w:rFonts w:ascii="Times New Roman" w:hAnsi="Times New Roman"/>
                <w:b/>
              </w:rPr>
              <w:t>7.8.4.1</w:t>
            </w:r>
          </w:p>
          <w:p w14:paraId="614534CE" w14:textId="77777777" w:rsidR="00176C5D" w:rsidRPr="00921A0B" w:rsidRDefault="00176C5D" w:rsidP="00921A0B">
            <w:pPr>
              <w:rPr>
                <w:rFonts w:ascii="Times New Roman" w:hAnsi="Times New Roman"/>
                <w:b/>
              </w:rPr>
            </w:pPr>
          </w:p>
        </w:tc>
        <w:tc>
          <w:tcPr>
            <w:tcW w:w="3579" w:type="dxa"/>
            <w:tcBorders>
              <w:top w:val="single" w:sz="4" w:space="0" w:color="auto"/>
              <w:left w:val="single" w:sz="4" w:space="0" w:color="000000"/>
              <w:right w:val="single" w:sz="4" w:space="0" w:color="000000"/>
            </w:tcBorders>
            <w:shd w:val="clear" w:color="auto" w:fill="auto"/>
          </w:tcPr>
          <w:p w14:paraId="3707B481" w14:textId="77777777" w:rsidR="00176C5D" w:rsidRPr="00921A0B" w:rsidRDefault="00176C5D" w:rsidP="008C77CC">
            <w:pPr>
              <w:jc w:val="both"/>
              <w:rPr>
                <w:rFonts w:ascii="Times New Roman" w:hAnsi="Times New Roman"/>
                <w:spacing w:val="-1"/>
              </w:rPr>
            </w:pPr>
            <w:r w:rsidRPr="00921A0B">
              <w:rPr>
                <w:rFonts w:ascii="Times New Roman" w:hAnsi="Times New Roman"/>
                <w:spacing w:val="-1"/>
              </w:rPr>
              <w:t>In addition to the requirements listed in 7.8.2, do calibration certificates include the following:</w:t>
            </w:r>
          </w:p>
          <w:p w14:paraId="3DA48165" w14:textId="77777777" w:rsidR="00176C5D" w:rsidRDefault="00176C5D" w:rsidP="008C77CC">
            <w:pPr>
              <w:pStyle w:val="ListParagraph"/>
              <w:numPr>
                <w:ilvl w:val="0"/>
                <w:numId w:val="14"/>
              </w:numPr>
              <w:spacing w:after="0" w:line="240" w:lineRule="auto"/>
              <w:ind w:left="174" w:right="147" w:firstLine="0"/>
              <w:jc w:val="both"/>
              <w:rPr>
                <w:rFonts w:ascii="Times New Roman" w:hAnsi="Times New Roman" w:cs="Times New Roman"/>
                <w:color w:val="000000"/>
              </w:rPr>
            </w:pPr>
            <w:r w:rsidRPr="00921A0B">
              <w:rPr>
                <w:rFonts w:ascii="Times New Roman" w:hAnsi="Times New Roman" w:cs="Times New Roman"/>
                <w:color w:val="000000"/>
              </w:rPr>
              <w:lastRenderedPageBreak/>
              <w:t>the measurement uncertainty of the measurement result presented in the same unit as that of the measurand or in a term relative to the measurand (e.g. percent);</w:t>
            </w:r>
          </w:p>
          <w:p w14:paraId="6B04D2EF" w14:textId="77777777" w:rsidR="00176C5D" w:rsidRPr="00921A0B" w:rsidRDefault="00176C5D" w:rsidP="006816DA">
            <w:pPr>
              <w:pStyle w:val="ListParagraph"/>
              <w:spacing w:after="0" w:line="240" w:lineRule="auto"/>
              <w:ind w:left="174" w:right="147"/>
              <w:jc w:val="both"/>
              <w:rPr>
                <w:rFonts w:ascii="Times New Roman" w:hAnsi="Times New Roman" w:cs="Times New Roman"/>
                <w:color w:val="000000"/>
              </w:rPr>
            </w:pPr>
          </w:p>
          <w:p w14:paraId="331D1376" w14:textId="77777777" w:rsidR="00176C5D" w:rsidRDefault="00176C5D" w:rsidP="00332867">
            <w:pPr>
              <w:pStyle w:val="ListParagraph"/>
              <w:numPr>
                <w:ilvl w:val="0"/>
                <w:numId w:val="14"/>
              </w:numPr>
              <w:spacing w:after="0" w:line="240" w:lineRule="auto"/>
              <w:ind w:left="174" w:right="147" w:firstLine="0"/>
              <w:jc w:val="both"/>
              <w:rPr>
                <w:rFonts w:ascii="Times New Roman" w:hAnsi="Times New Roman" w:cs="Times New Roman"/>
                <w:color w:val="000000"/>
              </w:rPr>
            </w:pPr>
            <w:r w:rsidRPr="00921A0B">
              <w:rPr>
                <w:rFonts w:ascii="Times New Roman" w:hAnsi="Times New Roman" w:cs="Times New Roman"/>
                <w:color w:val="000000"/>
              </w:rPr>
              <w:t>the conditions (e.g. environmental) under which the calibrations were made that have an influence on the measurement results;</w:t>
            </w:r>
          </w:p>
          <w:p w14:paraId="7D805A6C" w14:textId="77777777" w:rsidR="00176C5D" w:rsidRPr="00921A0B" w:rsidRDefault="00176C5D" w:rsidP="006816DA">
            <w:pPr>
              <w:pStyle w:val="ListParagraph"/>
              <w:spacing w:after="0" w:line="240" w:lineRule="auto"/>
              <w:ind w:left="174" w:right="147"/>
              <w:jc w:val="both"/>
              <w:rPr>
                <w:rFonts w:ascii="Times New Roman" w:hAnsi="Times New Roman" w:cs="Times New Roman"/>
                <w:color w:val="000000"/>
              </w:rPr>
            </w:pPr>
          </w:p>
          <w:p w14:paraId="4019E928" w14:textId="0024EE93" w:rsidR="00176C5D" w:rsidRPr="00921A0B" w:rsidRDefault="00176C5D" w:rsidP="008C77CC">
            <w:pPr>
              <w:pStyle w:val="ListParagraph"/>
              <w:numPr>
                <w:ilvl w:val="0"/>
                <w:numId w:val="14"/>
              </w:numPr>
              <w:spacing w:after="0" w:line="240" w:lineRule="auto"/>
              <w:ind w:left="174" w:right="147" w:firstLine="0"/>
              <w:jc w:val="both"/>
              <w:rPr>
                <w:rFonts w:ascii="Times New Roman" w:hAnsi="Times New Roman" w:cs="Times New Roman"/>
                <w:color w:val="000000"/>
              </w:rPr>
            </w:pPr>
            <w:r w:rsidRPr="00921A0B">
              <w:rPr>
                <w:rFonts w:ascii="Times New Roman" w:hAnsi="Times New Roman" w:cs="Times New Roman"/>
                <w:color w:val="000000"/>
              </w:rPr>
              <w:t xml:space="preserve">a statement identifying how the measurements are metrologically traceable (see </w:t>
            </w:r>
            <w:r w:rsidRPr="00921A0B">
              <w:rPr>
                <w:rFonts w:ascii="Times New Roman" w:hAnsi="Times New Roman" w:cs="Times New Roman"/>
              </w:rPr>
              <w:t>Annex A</w:t>
            </w:r>
            <w:r w:rsidR="00733BB1">
              <w:rPr>
                <w:rFonts w:ascii="Times New Roman" w:hAnsi="Times New Roman" w:cs="Times New Roman"/>
              </w:rPr>
              <w:t xml:space="preserve"> of </w:t>
            </w:r>
            <w:r w:rsidR="00FE2021">
              <w:rPr>
                <w:rFonts w:ascii="Times New Roman" w:hAnsi="Times New Roman" w:cs="Times New Roman"/>
              </w:rPr>
              <w:t>th</w:t>
            </w:r>
            <w:r w:rsidR="0068302A">
              <w:rPr>
                <w:rFonts w:ascii="Times New Roman" w:hAnsi="Times New Roman" w:cs="Times New Roman"/>
              </w:rPr>
              <w:t>e standard</w:t>
            </w:r>
            <w:r w:rsidRPr="00921A0B">
              <w:rPr>
                <w:rFonts w:ascii="Times New Roman" w:hAnsi="Times New Roman" w:cs="Times New Roman"/>
                <w:color w:val="000000"/>
              </w:rPr>
              <w:t>);</w:t>
            </w:r>
          </w:p>
          <w:p w14:paraId="3D126A30" w14:textId="77777777" w:rsidR="00176C5D" w:rsidRPr="00921A0B" w:rsidRDefault="00176C5D" w:rsidP="008C77CC">
            <w:pPr>
              <w:pStyle w:val="ListParagraph"/>
              <w:ind w:left="174" w:right="147"/>
              <w:jc w:val="both"/>
              <w:rPr>
                <w:rFonts w:ascii="Times New Roman" w:hAnsi="Times New Roman" w:cs="Times New Roman"/>
                <w:color w:val="000000"/>
              </w:rPr>
            </w:pPr>
          </w:p>
          <w:p w14:paraId="0680984B" w14:textId="77777777" w:rsidR="00176C5D" w:rsidRPr="00921A0B" w:rsidRDefault="00176C5D" w:rsidP="008C77CC">
            <w:pPr>
              <w:pStyle w:val="ListParagraph"/>
              <w:numPr>
                <w:ilvl w:val="0"/>
                <w:numId w:val="14"/>
              </w:numPr>
              <w:spacing w:after="0" w:line="240" w:lineRule="auto"/>
              <w:ind w:left="174" w:right="147" w:firstLine="0"/>
              <w:jc w:val="both"/>
              <w:rPr>
                <w:rFonts w:ascii="Times New Roman" w:hAnsi="Times New Roman" w:cs="Times New Roman"/>
                <w:color w:val="000000"/>
              </w:rPr>
            </w:pPr>
            <w:r w:rsidRPr="00921A0B">
              <w:rPr>
                <w:rFonts w:ascii="Times New Roman" w:hAnsi="Times New Roman" w:cs="Times New Roman"/>
                <w:color w:val="000000"/>
              </w:rPr>
              <w:t>the results before and after any adjustment or repair, if available;</w:t>
            </w:r>
          </w:p>
          <w:p w14:paraId="0E5F3B75" w14:textId="77777777" w:rsidR="00176C5D" w:rsidRPr="00921A0B" w:rsidRDefault="00176C5D" w:rsidP="008C77CC">
            <w:pPr>
              <w:pStyle w:val="ListParagraph"/>
              <w:ind w:left="174" w:right="147"/>
              <w:jc w:val="both"/>
              <w:rPr>
                <w:rFonts w:ascii="Times New Roman" w:hAnsi="Times New Roman" w:cs="Times New Roman"/>
                <w:color w:val="000000"/>
              </w:rPr>
            </w:pPr>
          </w:p>
          <w:p w14:paraId="7678B28B" w14:textId="77777777" w:rsidR="00176C5D" w:rsidRPr="00921A0B" w:rsidRDefault="00176C5D" w:rsidP="008C77CC">
            <w:pPr>
              <w:pStyle w:val="ListParagraph"/>
              <w:ind w:left="174" w:right="147"/>
              <w:jc w:val="both"/>
              <w:rPr>
                <w:rFonts w:ascii="Times New Roman" w:hAnsi="Times New Roman" w:cs="Times New Roman"/>
                <w:color w:val="000000"/>
              </w:rPr>
            </w:pPr>
          </w:p>
          <w:p w14:paraId="0F6683CC" w14:textId="77777777" w:rsidR="00176C5D" w:rsidRPr="00921A0B" w:rsidRDefault="00176C5D" w:rsidP="008C77CC">
            <w:pPr>
              <w:pStyle w:val="ListParagraph"/>
              <w:numPr>
                <w:ilvl w:val="0"/>
                <w:numId w:val="14"/>
              </w:numPr>
              <w:spacing w:after="0" w:line="240" w:lineRule="auto"/>
              <w:ind w:left="174" w:right="147" w:firstLine="0"/>
              <w:jc w:val="both"/>
              <w:rPr>
                <w:rFonts w:ascii="Times New Roman" w:hAnsi="Times New Roman" w:cs="Times New Roman"/>
                <w:color w:val="000000"/>
              </w:rPr>
            </w:pPr>
            <w:r w:rsidRPr="00921A0B">
              <w:rPr>
                <w:rFonts w:ascii="Times New Roman" w:hAnsi="Times New Roman" w:cs="Times New Roman"/>
                <w:color w:val="000000"/>
              </w:rPr>
              <w:t xml:space="preserve">where relevant, a statement of conformity with requirements or specifications (see </w:t>
            </w:r>
            <w:r w:rsidRPr="00921A0B">
              <w:rPr>
                <w:rFonts w:ascii="Times New Roman" w:hAnsi="Times New Roman" w:cs="Times New Roman"/>
              </w:rPr>
              <w:t>7.8.6</w:t>
            </w:r>
            <w:r w:rsidRPr="00921A0B">
              <w:rPr>
                <w:rFonts w:ascii="Times New Roman" w:hAnsi="Times New Roman" w:cs="Times New Roman"/>
                <w:color w:val="000000"/>
              </w:rPr>
              <w:t>);</w:t>
            </w:r>
          </w:p>
          <w:p w14:paraId="6ADAE1FA" w14:textId="77777777" w:rsidR="00176C5D" w:rsidRPr="00921A0B" w:rsidRDefault="00176C5D" w:rsidP="008C77CC">
            <w:pPr>
              <w:pStyle w:val="ListParagraph"/>
              <w:ind w:left="174" w:right="147"/>
              <w:rPr>
                <w:rFonts w:ascii="Times New Roman" w:hAnsi="Times New Roman" w:cs="Times New Roman"/>
                <w:color w:val="000000"/>
              </w:rPr>
            </w:pPr>
          </w:p>
          <w:p w14:paraId="6A1C2EDA" w14:textId="77777777" w:rsidR="00176C5D" w:rsidRPr="00921A0B" w:rsidRDefault="00176C5D" w:rsidP="008C77CC">
            <w:pPr>
              <w:pStyle w:val="ListParagraph"/>
              <w:numPr>
                <w:ilvl w:val="0"/>
                <w:numId w:val="14"/>
              </w:numPr>
              <w:spacing w:after="0" w:line="240" w:lineRule="auto"/>
              <w:ind w:left="174" w:right="147" w:firstLine="0"/>
              <w:jc w:val="both"/>
              <w:rPr>
                <w:rFonts w:ascii="Times New Roman" w:hAnsi="Times New Roman" w:cs="Times New Roman"/>
                <w:color w:val="000000"/>
              </w:rPr>
            </w:pPr>
            <w:r w:rsidRPr="00921A0B">
              <w:rPr>
                <w:rFonts w:ascii="Times New Roman" w:hAnsi="Times New Roman" w:cs="Times New Roman"/>
                <w:color w:val="000000"/>
              </w:rPr>
              <w:t xml:space="preserve">where appropriate, opinions and interpretations (see </w:t>
            </w:r>
            <w:r w:rsidRPr="00921A0B">
              <w:rPr>
                <w:rFonts w:ascii="Times New Roman" w:hAnsi="Times New Roman" w:cs="Times New Roman"/>
              </w:rPr>
              <w:t>7.8.7</w:t>
            </w:r>
            <w:r w:rsidRPr="00921A0B">
              <w:rPr>
                <w:rFonts w:ascii="Times New Roman" w:hAnsi="Times New Roman" w:cs="Times New Roman"/>
                <w:color w:val="000000"/>
              </w:rPr>
              <w:t>)</w:t>
            </w:r>
          </w:p>
          <w:p w14:paraId="563E44ED" w14:textId="77777777" w:rsidR="00176C5D" w:rsidRPr="00921A0B" w:rsidRDefault="00176C5D" w:rsidP="00921A0B">
            <w:pPr>
              <w:rPr>
                <w:rFonts w:ascii="Times New Roman" w:hAnsi="Times New Roman"/>
                <w:b/>
              </w:rPr>
            </w:pPr>
          </w:p>
        </w:tc>
        <w:tc>
          <w:tcPr>
            <w:tcW w:w="697" w:type="dxa"/>
            <w:tcBorders>
              <w:top w:val="single" w:sz="4" w:space="0" w:color="auto"/>
              <w:left w:val="single" w:sz="4" w:space="0" w:color="000000"/>
              <w:right w:val="single" w:sz="4" w:space="0" w:color="000000"/>
            </w:tcBorders>
            <w:shd w:val="clear" w:color="auto" w:fill="auto"/>
          </w:tcPr>
          <w:p w14:paraId="2DE708DF" w14:textId="77777777" w:rsidR="00176C5D" w:rsidRPr="00775675" w:rsidRDefault="00176C5D" w:rsidP="007A05F9">
            <w:pPr>
              <w:ind w:right="147"/>
              <w:rPr>
                <w:rFonts w:ascii="Times New Roman" w:hAnsi="Times New Roman"/>
                <w:spacing w:val="-1"/>
                <w:sz w:val="24"/>
                <w:szCs w:val="24"/>
              </w:rPr>
            </w:pPr>
          </w:p>
        </w:tc>
        <w:tc>
          <w:tcPr>
            <w:tcW w:w="4406" w:type="dxa"/>
            <w:tcBorders>
              <w:top w:val="single" w:sz="4" w:space="0" w:color="auto"/>
              <w:left w:val="single" w:sz="4" w:space="0" w:color="000000"/>
              <w:right w:val="single" w:sz="4" w:space="0" w:color="000000"/>
            </w:tcBorders>
            <w:shd w:val="clear" w:color="auto" w:fill="auto"/>
          </w:tcPr>
          <w:p w14:paraId="134C2583" w14:textId="77777777" w:rsidR="00176C5D" w:rsidRPr="00775675" w:rsidRDefault="00176C5D" w:rsidP="007A05F9">
            <w:pPr>
              <w:rPr>
                <w:rFonts w:ascii="Times New Roman" w:hAnsi="Times New Roman"/>
                <w:spacing w:val="-1"/>
                <w:sz w:val="24"/>
                <w:szCs w:val="24"/>
              </w:rPr>
            </w:pPr>
          </w:p>
        </w:tc>
      </w:tr>
      <w:tr w:rsidR="00C97482" w:rsidRPr="00562698" w14:paraId="37D59F05" w14:textId="77777777" w:rsidTr="00D5129A">
        <w:tc>
          <w:tcPr>
            <w:tcW w:w="952" w:type="dxa"/>
            <w:tcBorders>
              <w:top w:val="single" w:sz="4" w:space="0" w:color="auto"/>
              <w:left w:val="single" w:sz="4" w:space="0" w:color="000000"/>
              <w:right w:val="single" w:sz="4" w:space="0" w:color="000000"/>
            </w:tcBorders>
            <w:shd w:val="clear" w:color="auto" w:fill="auto"/>
          </w:tcPr>
          <w:p w14:paraId="000CB4AF" w14:textId="6F01C5AB" w:rsidR="00C97482" w:rsidRPr="00921A0B" w:rsidRDefault="00C97482" w:rsidP="007A05F9">
            <w:pPr>
              <w:rPr>
                <w:rFonts w:ascii="Times New Roman" w:hAnsi="Times New Roman"/>
                <w:b/>
              </w:rPr>
            </w:pPr>
            <w:r>
              <w:rPr>
                <w:rFonts w:ascii="Times New Roman" w:hAnsi="Times New Roman"/>
                <w:b/>
              </w:rPr>
              <w:t>7.8.4.2</w:t>
            </w:r>
          </w:p>
        </w:tc>
        <w:tc>
          <w:tcPr>
            <w:tcW w:w="3579" w:type="dxa"/>
            <w:tcBorders>
              <w:top w:val="single" w:sz="4" w:space="0" w:color="auto"/>
              <w:left w:val="single" w:sz="4" w:space="0" w:color="000000"/>
              <w:right w:val="single" w:sz="4" w:space="0" w:color="000000"/>
            </w:tcBorders>
            <w:shd w:val="clear" w:color="auto" w:fill="auto"/>
          </w:tcPr>
          <w:p w14:paraId="027C3B7A" w14:textId="6FAB0AAB" w:rsidR="00C97482" w:rsidRPr="00921A0B" w:rsidRDefault="0068302A" w:rsidP="008C77CC">
            <w:pPr>
              <w:jc w:val="both"/>
              <w:rPr>
                <w:rFonts w:ascii="Times New Roman" w:hAnsi="Times New Roman"/>
                <w:spacing w:val="-1"/>
              </w:rPr>
            </w:pPr>
            <w:r>
              <w:rPr>
                <w:rFonts w:ascii="Times New Roman" w:hAnsi="Times New Roman"/>
                <w:spacing w:val="-1"/>
              </w:rPr>
              <w:t xml:space="preserve">Where the laboratory is responsible </w:t>
            </w:r>
            <w:r w:rsidR="001C121C">
              <w:rPr>
                <w:rFonts w:ascii="Times New Roman" w:hAnsi="Times New Roman"/>
                <w:spacing w:val="-1"/>
              </w:rPr>
              <w:t>for</w:t>
            </w:r>
            <w:r w:rsidR="002F4F21">
              <w:rPr>
                <w:rFonts w:ascii="Times New Roman" w:hAnsi="Times New Roman"/>
                <w:spacing w:val="-1"/>
              </w:rPr>
              <w:t xml:space="preserve"> the</w:t>
            </w:r>
            <w:r w:rsidR="001C121C">
              <w:rPr>
                <w:rFonts w:ascii="Times New Roman" w:hAnsi="Times New Roman"/>
                <w:spacing w:val="-1"/>
              </w:rPr>
              <w:t xml:space="preserve"> sampling activity, </w:t>
            </w:r>
            <w:r w:rsidR="00263778">
              <w:rPr>
                <w:rFonts w:ascii="Times New Roman" w:hAnsi="Times New Roman"/>
                <w:spacing w:val="-1"/>
              </w:rPr>
              <w:t>do the calibration certificates meet the requirements listed in 78.5 where necessary, for the interpretation of calibration results?</w:t>
            </w:r>
          </w:p>
        </w:tc>
        <w:tc>
          <w:tcPr>
            <w:tcW w:w="697" w:type="dxa"/>
            <w:tcBorders>
              <w:top w:val="single" w:sz="4" w:space="0" w:color="auto"/>
              <w:left w:val="single" w:sz="4" w:space="0" w:color="000000"/>
              <w:right w:val="single" w:sz="4" w:space="0" w:color="000000"/>
            </w:tcBorders>
            <w:shd w:val="clear" w:color="auto" w:fill="auto"/>
          </w:tcPr>
          <w:p w14:paraId="730256A4" w14:textId="77777777" w:rsidR="00C97482" w:rsidRPr="00775675" w:rsidRDefault="00C97482" w:rsidP="007A05F9">
            <w:pPr>
              <w:ind w:right="147"/>
              <w:rPr>
                <w:rFonts w:ascii="Times New Roman" w:hAnsi="Times New Roman"/>
                <w:spacing w:val="-1"/>
                <w:sz w:val="24"/>
                <w:szCs w:val="24"/>
              </w:rPr>
            </w:pPr>
          </w:p>
        </w:tc>
        <w:tc>
          <w:tcPr>
            <w:tcW w:w="4406" w:type="dxa"/>
            <w:tcBorders>
              <w:top w:val="single" w:sz="4" w:space="0" w:color="auto"/>
              <w:left w:val="single" w:sz="4" w:space="0" w:color="000000"/>
              <w:right w:val="single" w:sz="4" w:space="0" w:color="000000"/>
            </w:tcBorders>
            <w:shd w:val="clear" w:color="auto" w:fill="auto"/>
          </w:tcPr>
          <w:p w14:paraId="3BC2B63A" w14:textId="77777777" w:rsidR="00C97482" w:rsidRPr="00775675" w:rsidRDefault="00C97482" w:rsidP="007A05F9">
            <w:pPr>
              <w:rPr>
                <w:rFonts w:ascii="Times New Roman" w:hAnsi="Times New Roman"/>
                <w:spacing w:val="-1"/>
                <w:sz w:val="24"/>
                <w:szCs w:val="24"/>
              </w:rPr>
            </w:pPr>
          </w:p>
        </w:tc>
      </w:tr>
      <w:tr w:rsidR="00C97482" w:rsidRPr="00562698" w14:paraId="12610A17" w14:textId="77777777" w:rsidTr="00D5129A">
        <w:tc>
          <w:tcPr>
            <w:tcW w:w="952" w:type="dxa"/>
            <w:tcBorders>
              <w:top w:val="single" w:sz="4" w:space="0" w:color="auto"/>
              <w:left w:val="single" w:sz="4" w:space="0" w:color="000000"/>
              <w:right w:val="single" w:sz="4" w:space="0" w:color="000000"/>
            </w:tcBorders>
            <w:shd w:val="clear" w:color="auto" w:fill="auto"/>
          </w:tcPr>
          <w:p w14:paraId="042F29BD" w14:textId="25B45B73" w:rsidR="00C97482" w:rsidRPr="00921A0B" w:rsidRDefault="00C97482" w:rsidP="007A05F9">
            <w:pPr>
              <w:rPr>
                <w:rFonts w:ascii="Times New Roman" w:hAnsi="Times New Roman"/>
                <w:b/>
              </w:rPr>
            </w:pPr>
            <w:r>
              <w:rPr>
                <w:rFonts w:ascii="Times New Roman" w:hAnsi="Times New Roman"/>
                <w:b/>
              </w:rPr>
              <w:t>7.8.4.3</w:t>
            </w:r>
          </w:p>
        </w:tc>
        <w:tc>
          <w:tcPr>
            <w:tcW w:w="3579" w:type="dxa"/>
            <w:tcBorders>
              <w:top w:val="single" w:sz="4" w:space="0" w:color="auto"/>
              <w:left w:val="single" w:sz="4" w:space="0" w:color="000000"/>
              <w:right w:val="single" w:sz="4" w:space="0" w:color="000000"/>
            </w:tcBorders>
            <w:shd w:val="clear" w:color="auto" w:fill="auto"/>
          </w:tcPr>
          <w:p w14:paraId="2060F09C" w14:textId="4E09A7B6" w:rsidR="00C97482" w:rsidRPr="00921A0B" w:rsidRDefault="00263778" w:rsidP="008C77CC">
            <w:pPr>
              <w:jc w:val="both"/>
              <w:rPr>
                <w:rFonts w:ascii="Times New Roman" w:hAnsi="Times New Roman"/>
                <w:spacing w:val="-1"/>
              </w:rPr>
            </w:pPr>
            <w:r>
              <w:rPr>
                <w:rFonts w:ascii="Times New Roman" w:hAnsi="Times New Roman"/>
                <w:spacing w:val="-1"/>
              </w:rPr>
              <w:t>Do the calibration certificate or calibration label contain any recommendation on the calibration interval, except where this has been agreed with the customer?</w:t>
            </w:r>
          </w:p>
        </w:tc>
        <w:tc>
          <w:tcPr>
            <w:tcW w:w="697" w:type="dxa"/>
            <w:tcBorders>
              <w:top w:val="single" w:sz="4" w:space="0" w:color="auto"/>
              <w:left w:val="single" w:sz="4" w:space="0" w:color="000000"/>
              <w:right w:val="single" w:sz="4" w:space="0" w:color="000000"/>
            </w:tcBorders>
            <w:shd w:val="clear" w:color="auto" w:fill="auto"/>
          </w:tcPr>
          <w:p w14:paraId="41FB45F2" w14:textId="77777777" w:rsidR="00C97482" w:rsidRPr="00775675" w:rsidRDefault="00C97482" w:rsidP="007A05F9">
            <w:pPr>
              <w:ind w:right="147"/>
              <w:rPr>
                <w:rFonts w:ascii="Times New Roman" w:hAnsi="Times New Roman"/>
                <w:spacing w:val="-1"/>
                <w:sz w:val="24"/>
                <w:szCs w:val="24"/>
              </w:rPr>
            </w:pPr>
          </w:p>
        </w:tc>
        <w:tc>
          <w:tcPr>
            <w:tcW w:w="4406" w:type="dxa"/>
            <w:tcBorders>
              <w:top w:val="single" w:sz="4" w:space="0" w:color="auto"/>
              <w:left w:val="single" w:sz="4" w:space="0" w:color="000000"/>
              <w:right w:val="single" w:sz="4" w:space="0" w:color="000000"/>
            </w:tcBorders>
            <w:shd w:val="clear" w:color="auto" w:fill="auto"/>
          </w:tcPr>
          <w:p w14:paraId="5FB7345F" w14:textId="77777777" w:rsidR="00C97482" w:rsidRPr="00775675" w:rsidRDefault="00C97482" w:rsidP="007A05F9">
            <w:pPr>
              <w:rPr>
                <w:rFonts w:ascii="Times New Roman" w:hAnsi="Times New Roman"/>
                <w:spacing w:val="-1"/>
                <w:sz w:val="24"/>
                <w:szCs w:val="24"/>
              </w:rPr>
            </w:pPr>
          </w:p>
        </w:tc>
      </w:tr>
      <w:tr w:rsidR="007A05F9" w:rsidRPr="00562698" w14:paraId="5D514AAD"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3B722CC1" w14:textId="77777777" w:rsidR="007A05F9" w:rsidRPr="00081E68" w:rsidRDefault="007A05F9" w:rsidP="007A05F9">
            <w:pPr>
              <w:rPr>
                <w:rFonts w:ascii="Times New Roman" w:hAnsi="Times New Roman"/>
                <w:b/>
              </w:rPr>
            </w:pPr>
            <w:r w:rsidRPr="00081E68">
              <w:rPr>
                <w:rFonts w:ascii="Times New Roman" w:hAnsi="Times New Roman"/>
                <w:b/>
              </w:rPr>
              <w:t>7.8.5</w:t>
            </w:r>
          </w:p>
        </w:tc>
        <w:tc>
          <w:tcPr>
            <w:tcW w:w="357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14:paraId="262BB810" w14:textId="77777777" w:rsidR="007A05F9" w:rsidRPr="00081E68" w:rsidRDefault="007A05F9" w:rsidP="007A05F9">
            <w:pPr>
              <w:spacing w:line="240" w:lineRule="auto"/>
              <w:rPr>
                <w:rFonts w:ascii="Times New Roman" w:hAnsi="Times New Roman"/>
                <w:b/>
              </w:rPr>
            </w:pPr>
            <w:r w:rsidRPr="00081E68">
              <w:rPr>
                <w:rFonts w:ascii="Times New Roman" w:hAnsi="Times New Roman"/>
                <w:b/>
              </w:rPr>
              <w:t>Reporting sampling – specific requirements</w:t>
            </w:r>
          </w:p>
        </w:tc>
        <w:tc>
          <w:tcPr>
            <w:tcW w:w="69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76411061" w14:textId="77777777" w:rsidR="007A05F9" w:rsidRPr="00775675" w:rsidRDefault="007A05F9" w:rsidP="007A05F9">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391E5FE3" w14:textId="77777777" w:rsidR="007A05F9" w:rsidRPr="00775675" w:rsidRDefault="007A05F9" w:rsidP="007A05F9">
            <w:pPr>
              <w:rPr>
                <w:rFonts w:ascii="Times New Roman" w:hAnsi="Times New Roman"/>
                <w:spacing w:val="-1"/>
                <w:sz w:val="24"/>
                <w:szCs w:val="24"/>
              </w:rPr>
            </w:pPr>
          </w:p>
        </w:tc>
      </w:tr>
      <w:tr w:rsidR="00081E68" w:rsidRPr="00562698" w14:paraId="4A145446"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auto"/>
          </w:tcPr>
          <w:p w14:paraId="12AAA611" w14:textId="77777777" w:rsidR="00081E68" w:rsidRPr="00081E68" w:rsidRDefault="00081E68" w:rsidP="007A05F9">
            <w:pPr>
              <w:rPr>
                <w:rFonts w:ascii="Times New Roman" w:hAnsi="Times New Roman"/>
                <w:b/>
              </w:rPr>
            </w:pPr>
            <w:r w:rsidRPr="00081E68">
              <w:rPr>
                <w:rFonts w:ascii="Times New Roman" w:hAnsi="Times New Roman"/>
                <w:b/>
              </w:rPr>
              <w:t>7.8.5</w:t>
            </w:r>
          </w:p>
        </w:tc>
        <w:tc>
          <w:tcPr>
            <w:tcW w:w="3579" w:type="dxa"/>
            <w:tcBorders>
              <w:top w:val="single" w:sz="4" w:space="0" w:color="auto"/>
              <w:left w:val="single" w:sz="4" w:space="0" w:color="000000"/>
              <w:bottom w:val="single" w:sz="4" w:space="0" w:color="auto"/>
              <w:right w:val="single" w:sz="4" w:space="0" w:color="000000"/>
            </w:tcBorders>
            <w:shd w:val="clear" w:color="auto" w:fill="auto"/>
          </w:tcPr>
          <w:p w14:paraId="37B19E23" w14:textId="77777777" w:rsidR="00081E68" w:rsidRPr="00081E68" w:rsidRDefault="00081E68" w:rsidP="006816DA">
            <w:pPr>
              <w:rPr>
                <w:rFonts w:ascii="Times New Roman" w:hAnsi="Times New Roman"/>
                <w:spacing w:val="-1"/>
              </w:rPr>
            </w:pPr>
            <w:r w:rsidRPr="00081E68">
              <w:rPr>
                <w:rFonts w:ascii="Times New Roman" w:hAnsi="Times New Roman"/>
                <w:spacing w:val="-1"/>
              </w:rPr>
              <w:t xml:space="preserve">Where the laboratory is responsible for the sampling activity, in addition to the requirements listed in 7.8.2, do reports </w:t>
            </w:r>
            <w:r w:rsidRPr="00081E68">
              <w:rPr>
                <w:rFonts w:ascii="Times New Roman" w:hAnsi="Times New Roman"/>
                <w:spacing w:val="-1"/>
              </w:rPr>
              <w:lastRenderedPageBreak/>
              <w:t>include the following, where necessary for the interpretation of results:</w:t>
            </w:r>
          </w:p>
          <w:p w14:paraId="340C74E4" w14:textId="77777777" w:rsidR="00081E68" w:rsidRDefault="00081E68" w:rsidP="006816DA">
            <w:pPr>
              <w:pStyle w:val="ListParagraph"/>
              <w:numPr>
                <w:ilvl w:val="0"/>
                <w:numId w:val="15"/>
              </w:numPr>
              <w:spacing w:after="0" w:line="240" w:lineRule="auto"/>
              <w:ind w:left="175" w:firstLine="0"/>
              <w:rPr>
                <w:rFonts w:ascii="Times New Roman" w:hAnsi="Times New Roman" w:cs="Times New Roman"/>
                <w:color w:val="000000"/>
              </w:rPr>
            </w:pPr>
            <w:r w:rsidRPr="00081E68">
              <w:rPr>
                <w:rFonts w:ascii="Times New Roman" w:hAnsi="Times New Roman" w:cs="Times New Roman"/>
                <w:color w:val="000000"/>
              </w:rPr>
              <w:t>the date of sampling;</w:t>
            </w:r>
          </w:p>
          <w:p w14:paraId="5CED0FF0" w14:textId="77777777" w:rsidR="008C77CC" w:rsidRDefault="008C77CC" w:rsidP="00176C5D">
            <w:pPr>
              <w:pStyle w:val="ListParagraph"/>
              <w:spacing w:after="0" w:line="240" w:lineRule="auto"/>
              <w:ind w:left="175"/>
              <w:rPr>
                <w:rFonts w:ascii="Times New Roman" w:hAnsi="Times New Roman" w:cs="Times New Roman"/>
                <w:color w:val="000000"/>
              </w:rPr>
            </w:pPr>
          </w:p>
          <w:p w14:paraId="0D896479" w14:textId="77777777" w:rsidR="00176C5D" w:rsidRPr="00081E68" w:rsidRDefault="00176C5D" w:rsidP="006816DA">
            <w:pPr>
              <w:pStyle w:val="ListParagraph"/>
              <w:spacing w:after="0" w:line="240" w:lineRule="auto"/>
              <w:ind w:left="175"/>
              <w:rPr>
                <w:rFonts w:ascii="Times New Roman" w:hAnsi="Times New Roman" w:cs="Times New Roman"/>
                <w:color w:val="000000"/>
              </w:rPr>
            </w:pPr>
          </w:p>
          <w:p w14:paraId="6AE03A37" w14:textId="77777777" w:rsidR="008C77CC" w:rsidRPr="00081E68" w:rsidRDefault="008C77CC" w:rsidP="008C77CC">
            <w:pPr>
              <w:pStyle w:val="ListParagraph"/>
              <w:numPr>
                <w:ilvl w:val="0"/>
                <w:numId w:val="15"/>
              </w:numPr>
              <w:spacing w:after="0" w:line="240" w:lineRule="auto"/>
              <w:ind w:left="175" w:firstLine="0"/>
              <w:jc w:val="both"/>
              <w:rPr>
                <w:rFonts w:ascii="Times New Roman" w:hAnsi="Times New Roman" w:cs="Times New Roman"/>
                <w:color w:val="000000"/>
              </w:rPr>
            </w:pPr>
            <w:r w:rsidRPr="00081E68">
              <w:rPr>
                <w:rFonts w:ascii="Times New Roman" w:hAnsi="Times New Roman" w:cs="Times New Roman"/>
                <w:color w:val="000000"/>
              </w:rPr>
              <w:t>unique identification of the item or material sampled (including the name of the manufacturer, the model or type of designation and serial numbers as appropriate);</w:t>
            </w:r>
          </w:p>
          <w:p w14:paraId="37263C07" w14:textId="77777777" w:rsidR="008C77CC" w:rsidRDefault="008C77CC" w:rsidP="008C77CC">
            <w:pPr>
              <w:pStyle w:val="ListParagraph"/>
              <w:spacing w:after="0" w:line="240" w:lineRule="auto"/>
              <w:ind w:left="175"/>
              <w:jc w:val="both"/>
              <w:rPr>
                <w:rFonts w:ascii="Times New Roman" w:hAnsi="Times New Roman" w:cs="Times New Roman"/>
                <w:color w:val="000000"/>
              </w:rPr>
            </w:pPr>
          </w:p>
          <w:p w14:paraId="50D9AFAF" w14:textId="77777777" w:rsidR="00176C5D" w:rsidRPr="00081E68" w:rsidRDefault="00176C5D" w:rsidP="008C77CC">
            <w:pPr>
              <w:pStyle w:val="ListParagraph"/>
              <w:spacing w:after="0" w:line="240" w:lineRule="auto"/>
              <w:ind w:left="175"/>
              <w:jc w:val="both"/>
              <w:rPr>
                <w:rFonts w:ascii="Times New Roman" w:hAnsi="Times New Roman" w:cs="Times New Roman"/>
                <w:color w:val="000000"/>
              </w:rPr>
            </w:pPr>
          </w:p>
          <w:p w14:paraId="4A35AFEE" w14:textId="77777777" w:rsidR="008C77CC" w:rsidRPr="006816DA" w:rsidRDefault="008C77CC" w:rsidP="008C77CC">
            <w:pPr>
              <w:pStyle w:val="ListParagraph"/>
              <w:numPr>
                <w:ilvl w:val="0"/>
                <w:numId w:val="15"/>
              </w:numPr>
              <w:spacing w:after="0" w:line="240" w:lineRule="auto"/>
              <w:ind w:left="175" w:firstLine="0"/>
              <w:jc w:val="both"/>
              <w:rPr>
                <w:rFonts w:ascii="Times New Roman" w:hAnsi="Times New Roman"/>
                <w:spacing w:val="-1"/>
              </w:rPr>
            </w:pPr>
            <w:r w:rsidRPr="00081E68">
              <w:rPr>
                <w:rFonts w:ascii="Times New Roman" w:hAnsi="Times New Roman" w:cs="Times New Roman"/>
                <w:color w:val="000000"/>
              </w:rPr>
              <w:t xml:space="preserve">the location of sampling, including any diagrams, sketches or photographs; </w:t>
            </w:r>
          </w:p>
          <w:p w14:paraId="08AB11C2" w14:textId="77777777" w:rsidR="008C77CC" w:rsidRDefault="008C77CC" w:rsidP="00176C5D">
            <w:pPr>
              <w:pStyle w:val="ListParagraph"/>
              <w:spacing w:after="0" w:line="240" w:lineRule="auto"/>
              <w:ind w:left="175"/>
              <w:jc w:val="both"/>
              <w:rPr>
                <w:rFonts w:ascii="Times New Roman" w:hAnsi="Times New Roman"/>
                <w:spacing w:val="-1"/>
              </w:rPr>
            </w:pPr>
          </w:p>
          <w:p w14:paraId="25D50037" w14:textId="77777777" w:rsidR="00176C5D" w:rsidRPr="00081E68" w:rsidRDefault="00176C5D" w:rsidP="006816DA">
            <w:pPr>
              <w:pStyle w:val="ListParagraph"/>
              <w:spacing w:after="0" w:line="240" w:lineRule="auto"/>
              <w:ind w:left="175"/>
              <w:jc w:val="both"/>
              <w:rPr>
                <w:rFonts w:ascii="Times New Roman" w:hAnsi="Times New Roman"/>
                <w:spacing w:val="-1"/>
              </w:rPr>
            </w:pPr>
          </w:p>
          <w:p w14:paraId="7776156B" w14:textId="77777777" w:rsidR="008C77CC" w:rsidRPr="00081E68" w:rsidRDefault="008C77CC" w:rsidP="008C77CC">
            <w:pPr>
              <w:pStyle w:val="ListParagraph"/>
              <w:numPr>
                <w:ilvl w:val="0"/>
                <w:numId w:val="15"/>
              </w:numPr>
              <w:spacing w:after="0" w:line="240" w:lineRule="auto"/>
              <w:ind w:left="174" w:firstLine="0"/>
              <w:jc w:val="both"/>
              <w:rPr>
                <w:rFonts w:ascii="Times New Roman" w:hAnsi="Times New Roman"/>
                <w:spacing w:val="-1"/>
              </w:rPr>
            </w:pPr>
            <w:r w:rsidRPr="00081E68">
              <w:rPr>
                <w:rFonts w:ascii="Times New Roman" w:hAnsi="Times New Roman" w:cs="Times New Roman"/>
                <w:color w:val="000000"/>
              </w:rPr>
              <w:t>a reference to the sampling plan and sampling method;</w:t>
            </w:r>
          </w:p>
          <w:p w14:paraId="0820A91A" w14:textId="77777777" w:rsidR="008C77CC" w:rsidRDefault="008C77CC" w:rsidP="008C77CC">
            <w:pPr>
              <w:spacing w:after="0" w:line="240" w:lineRule="auto"/>
              <w:jc w:val="both"/>
              <w:rPr>
                <w:rFonts w:ascii="Times New Roman" w:hAnsi="Times New Roman"/>
                <w:spacing w:val="-1"/>
              </w:rPr>
            </w:pPr>
          </w:p>
          <w:p w14:paraId="68040E67" w14:textId="77777777" w:rsidR="00176C5D" w:rsidRDefault="00176C5D" w:rsidP="008C77CC">
            <w:pPr>
              <w:spacing w:after="0" w:line="240" w:lineRule="auto"/>
              <w:jc w:val="both"/>
              <w:rPr>
                <w:rFonts w:ascii="Times New Roman" w:hAnsi="Times New Roman"/>
                <w:spacing w:val="-1"/>
              </w:rPr>
            </w:pPr>
          </w:p>
          <w:p w14:paraId="7EA97BF3" w14:textId="77777777" w:rsidR="008C77CC" w:rsidRDefault="008C77CC" w:rsidP="008C77CC">
            <w:pPr>
              <w:pStyle w:val="ListParagraph"/>
              <w:numPr>
                <w:ilvl w:val="0"/>
                <w:numId w:val="15"/>
              </w:numPr>
              <w:spacing w:after="0" w:line="240" w:lineRule="auto"/>
              <w:ind w:left="174" w:right="102" w:firstLine="0"/>
              <w:jc w:val="both"/>
              <w:rPr>
                <w:rFonts w:ascii="Times New Roman" w:hAnsi="Times New Roman" w:cs="Times New Roman"/>
                <w:color w:val="000000"/>
              </w:rPr>
            </w:pPr>
            <w:r w:rsidRPr="00081E68">
              <w:rPr>
                <w:rFonts w:ascii="Times New Roman" w:hAnsi="Times New Roman" w:cs="Times New Roman"/>
                <w:color w:val="000000"/>
              </w:rPr>
              <w:t>details of any environmental conditions during sampling that affect the interpretation of the test results;</w:t>
            </w:r>
          </w:p>
          <w:p w14:paraId="4705271E" w14:textId="77777777" w:rsidR="00176C5D" w:rsidRDefault="00176C5D" w:rsidP="00176C5D">
            <w:pPr>
              <w:pStyle w:val="ListParagraph"/>
              <w:spacing w:after="0" w:line="240" w:lineRule="auto"/>
              <w:ind w:left="174" w:right="102"/>
              <w:jc w:val="both"/>
              <w:rPr>
                <w:rFonts w:ascii="Times New Roman" w:hAnsi="Times New Roman" w:cs="Times New Roman"/>
                <w:color w:val="000000"/>
              </w:rPr>
            </w:pPr>
          </w:p>
          <w:p w14:paraId="2BBA7DE5" w14:textId="77777777" w:rsidR="00176C5D" w:rsidRPr="00081E68" w:rsidRDefault="00176C5D" w:rsidP="00176C5D">
            <w:pPr>
              <w:pStyle w:val="ListParagraph"/>
              <w:spacing w:after="0" w:line="240" w:lineRule="auto"/>
              <w:ind w:left="174" w:right="102"/>
              <w:jc w:val="both"/>
              <w:rPr>
                <w:rFonts w:ascii="Times New Roman" w:hAnsi="Times New Roman" w:cs="Times New Roman"/>
                <w:color w:val="000000"/>
              </w:rPr>
            </w:pPr>
          </w:p>
          <w:p w14:paraId="2C7C856C" w14:textId="77777777" w:rsidR="00176C5D" w:rsidRPr="00081E68" w:rsidRDefault="00176C5D" w:rsidP="00176C5D">
            <w:pPr>
              <w:pStyle w:val="ListParagraph"/>
              <w:numPr>
                <w:ilvl w:val="0"/>
                <w:numId w:val="15"/>
              </w:numPr>
              <w:spacing w:after="0" w:line="240" w:lineRule="auto"/>
              <w:ind w:left="174" w:right="102" w:firstLine="0"/>
              <w:jc w:val="both"/>
              <w:rPr>
                <w:rFonts w:ascii="Times New Roman" w:hAnsi="Times New Roman" w:cs="Times New Roman"/>
                <w:b/>
              </w:rPr>
            </w:pPr>
            <w:r w:rsidRPr="00081E68">
              <w:rPr>
                <w:rFonts w:ascii="Times New Roman" w:hAnsi="Times New Roman" w:cs="Times New Roman"/>
                <w:color w:val="000000"/>
              </w:rPr>
              <w:t>information required to evaluate measurement uncertainty for subsequent testing or calibration?</w:t>
            </w:r>
          </w:p>
          <w:p w14:paraId="401741CC" w14:textId="77777777" w:rsidR="00081E68" w:rsidRPr="00081E68" w:rsidRDefault="00081E68" w:rsidP="00176C5D">
            <w:pPr>
              <w:spacing w:line="240" w:lineRule="auto"/>
              <w:rPr>
                <w:rFonts w:ascii="Times New Roman" w:hAnsi="Times New Roman"/>
                <w:b/>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5744067A" w14:textId="77777777" w:rsidR="00081E68" w:rsidRPr="00775675" w:rsidRDefault="00081E68" w:rsidP="007A05F9">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67B94837" w14:textId="77777777" w:rsidR="00081E68" w:rsidRPr="00775675" w:rsidRDefault="00081E68" w:rsidP="007A05F9">
            <w:pPr>
              <w:rPr>
                <w:rFonts w:ascii="Times New Roman" w:hAnsi="Times New Roman"/>
                <w:spacing w:val="-1"/>
                <w:sz w:val="24"/>
                <w:szCs w:val="24"/>
              </w:rPr>
            </w:pPr>
          </w:p>
        </w:tc>
      </w:tr>
      <w:tr w:rsidR="003363DB" w:rsidRPr="00562698" w14:paraId="38C29BE1"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08F1E9A9" w14:textId="77777777" w:rsidR="003363DB" w:rsidRPr="00081E68" w:rsidRDefault="003363DB" w:rsidP="003363DB">
            <w:pPr>
              <w:rPr>
                <w:rFonts w:ascii="Times New Roman" w:hAnsi="Times New Roman"/>
                <w:b/>
              </w:rPr>
            </w:pPr>
            <w:r w:rsidRPr="00081E68">
              <w:rPr>
                <w:rFonts w:ascii="Times New Roman" w:hAnsi="Times New Roman"/>
                <w:b/>
              </w:rPr>
              <w:t>7.8.6</w:t>
            </w:r>
          </w:p>
        </w:tc>
        <w:tc>
          <w:tcPr>
            <w:tcW w:w="357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439D9EE8" w14:textId="77777777" w:rsidR="003363DB" w:rsidRPr="00081E68" w:rsidRDefault="003363DB" w:rsidP="003363DB">
            <w:pPr>
              <w:rPr>
                <w:rFonts w:ascii="Times New Roman" w:hAnsi="Times New Roman"/>
                <w:b/>
              </w:rPr>
            </w:pPr>
            <w:r w:rsidRPr="00081E68">
              <w:rPr>
                <w:rFonts w:ascii="Times New Roman" w:hAnsi="Times New Roman"/>
                <w:b/>
              </w:rPr>
              <w:t>Reporting statements of conformity</w:t>
            </w:r>
          </w:p>
        </w:tc>
        <w:tc>
          <w:tcPr>
            <w:tcW w:w="69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10E6120F" w14:textId="77777777" w:rsidR="003363DB" w:rsidRPr="00775675" w:rsidRDefault="003363DB" w:rsidP="003363D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654F92E1" w14:textId="77777777" w:rsidR="003363DB" w:rsidRPr="00775675" w:rsidRDefault="003363DB" w:rsidP="003363DB">
            <w:pPr>
              <w:rPr>
                <w:rFonts w:ascii="Times New Roman" w:hAnsi="Times New Roman"/>
                <w:spacing w:val="-1"/>
                <w:sz w:val="24"/>
                <w:szCs w:val="24"/>
              </w:rPr>
            </w:pPr>
          </w:p>
        </w:tc>
      </w:tr>
      <w:tr w:rsidR="003363DB" w:rsidRPr="00562698" w14:paraId="05737A78" w14:textId="77777777" w:rsidTr="00D5129A">
        <w:tc>
          <w:tcPr>
            <w:tcW w:w="952" w:type="dxa"/>
            <w:tcBorders>
              <w:top w:val="single" w:sz="4" w:space="0" w:color="auto"/>
              <w:left w:val="single" w:sz="4" w:space="0" w:color="000000"/>
              <w:bottom w:val="single" w:sz="4" w:space="0" w:color="auto"/>
              <w:right w:val="single" w:sz="4" w:space="0" w:color="000000"/>
            </w:tcBorders>
          </w:tcPr>
          <w:p w14:paraId="1CE2CDEC" w14:textId="77777777" w:rsidR="003363DB" w:rsidRPr="00081E68" w:rsidRDefault="003363DB" w:rsidP="003363DB">
            <w:pPr>
              <w:rPr>
                <w:rFonts w:ascii="Times New Roman" w:hAnsi="Times New Roman"/>
                <w:b/>
              </w:rPr>
            </w:pPr>
            <w:r w:rsidRPr="00081E68">
              <w:rPr>
                <w:rFonts w:ascii="Times New Roman" w:hAnsi="Times New Roman"/>
                <w:b/>
              </w:rPr>
              <w:t>7.8.6.1</w:t>
            </w:r>
          </w:p>
        </w:tc>
        <w:tc>
          <w:tcPr>
            <w:tcW w:w="3579" w:type="dxa"/>
            <w:tcBorders>
              <w:top w:val="single" w:sz="4" w:space="0" w:color="auto"/>
              <w:left w:val="single" w:sz="4" w:space="0" w:color="000000"/>
              <w:bottom w:val="single" w:sz="4" w:space="0" w:color="auto"/>
              <w:right w:val="single" w:sz="4" w:space="0" w:color="000000"/>
            </w:tcBorders>
          </w:tcPr>
          <w:p w14:paraId="44029FA4" w14:textId="77777777" w:rsidR="003363DB" w:rsidRPr="00081E68" w:rsidRDefault="003363DB" w:rsidP="003363DB">
            <w:pPr>
              <w:jc w:val="both"/>
              <w:rPr>
                <w:rFonts w:ascii="Times New Roman" w:hAnsi="Times New Roman"/>
                <w:spacing w:val="-1"/>
              </w:rPr>
            </w:pPr>
            <w:r w:rsidRPr="00081E68">
              <w:rPr>
                <w:rFonts w:ascii="Times New Roman" w:hAnsi="Times New Roman"/>
                <w:spacing w:val="-1"/>
              </w:rPr>
              <w:t>When a statement of conformity to a specification or standard is provided, does the laboratory document the decision rule employed, taking into account the level of risk (such as false accept and false reject and statistical assumptions) associated with the decision rule employed and apply the decision rule?</w:t>
            </w:r>
          </w:p>
          <w:p w14:paraId="33B3264E" w14:textId="77777777" w:rsidR="003363DB" w:rsidRPr="00081E68" w:rsidRDefault="003363DB" w:rsidP="003363DB">
            <w:pPr>
              <w:jc w:val="both"/>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7AD13C00" w14:textId="77777777" w:rsidR="003363DB" w:rsidRPr="00775675" w:rsidRDefault="003363DB" w:rsidP="003363D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47F7B8A5" w14:textId="77777777" w:rsidR="003363DB" w:rsidRPr="00775675" w:rsidRDefault="003363DB" w:rsidP="003363DB">
            <w:pPr>
              <w:rPr>
                <w:rFonts w:ascii="Times New Roman" w:hAnsi="Times New Roman"/>
                <w:spacing w:val="-1"/>
                <w:sz w:val="24"/>
                <w:szCs w:val="24"/>
              </w:rPr>
            </w:pPr>
          </w:p>
        </w:tc>
      </w:tr>
      <w:tr w:rsidR="00351C08" w:rsidRPr="00562698" w14:paraId="5E200171" w14:textId="77777777" w:rsidTr="00D5129A">
        <w:tc>
          <w:tcPr>
            <w:tcW w:w="952" w:type="dxa"/>
            <w:tcBorders>
              <w:top w:val="single" w:sz="4" w:space="0" w:color="auto"/>
              <w:left w:val="single" w:sz="4" w:space="0" w:color="000000"/>
              <w:bottom w:val="single" w:sz="4" w:space="0" w:color="auto"/>
              <w:right w:val="single" w:sz="4" w:space="0" w:color="000000"/>
            </w:tcBorders>
          </w:tcPr>
          <w:p w14:paraId="3A2E0FFB" w14:textId="77777777" w:rsidR="00351C08" w:rsidRPr="00351C08" w:rsidRDefault="00351C08" w:rsidP="00351C08">
            <w:pPr>
              <w:rPr>
                <w:rFonts w:ascii="Times New Roman" w:hAnsi="Times New Roman"/>
                <w:b/>
              </w:rPr>
            </w:pPr>
            <w:r w:rsidRPr="00351C08">
              <w:rPr>
                <w:rFonts w:ascii="Times New Roman" w:hAnsi="Times New Roman"/>
                <w:b/>
              </w:rPr>
              <w:lastRenderedPageBreak/>
              <w:t>7.8.6.2</w:t>
            </w:r>
          </w:p>
        </w:tc>
        <w:tc>
          <w:tcPr>
            <w:tcW w:w="3579" w:type="dxa"/>
            <w:tcBorders>
              <w:top w:val="single" w:sz="4" w:space="0" w:color="auto"/>
              <w:left w:val="single" w:sz="4" w:space="0" w:color="000000"/>
              <w:bottom w:val="single" w:sz="4" w:space="0" w:color="auto"/>
              <w:right w:val="single" w:sz="4" w:space="0" w:color="000000"/>
            </w:tcBorders>
          </w:tcPr>
          <w:p w14:paraId="1427E77A" w14:textId="77777777" w:rsidR="00351C08" w:rsidRPr="00351C08" w:rsidRDefault="00351C08" w:rsidP="00351C08">
            <w:pPr>
              <w:jc w:val="both"/>
              <w:rPr>
                <w:rFonts w:ascii="Times New Roman" w:hAnsi="Times New Roman"/>
                <w:color w:val="000000"/>
              </w:rPr>
            </w:pPr>
            <w:r w:rsidRPr="00351C08">
              <w:rPr>
                <w:rFonts w:ascii="Times New Roman" w:hAnsi="Times New Roman"/>
              </w:rPr>
              <w:t xml:space="preserve">Does </w:t>
            </w:r>
            <w:r w:rsidRPr="00351C08">
              <w:rPr>
                <w:rFonts w:ascii="Times New Roman" w:hAnsi="Times New Roman"/>
                <w:color w:val="000000"/>
              </w:rPr>
              <w:t xml:space="preserve">the laboratory report on the statement of conformity, such that the statement clearly </w:t>
            </w:r>
            <w:proofErr w:type="gramStart"/>
            <w:r w:rsidRPr="00351C08">
              <w:rPr>
                <w:rFonts w:ascii="Times New Roman" w:hAnsi="Times New Roman"/>
                <w:color w:val="000000"/>
              </w:rPr>
              <w:t>identifies:</w:t>
            </w:r>
            <w:proofErr w:type="gramEnd"/>
          </w:p>
          <w:p w14:paraId="59E7FE3F" w14:textId="77777777" w:rsidR="00351C08" w:rsidRPr="00351C08" w:rsidRDefault="00351C08" w:rsidP="00332867">
            <w:pPr>
              <w:pStyle w:val="ListParagraph"/>
              <w:numPr>
                <w:ilvl w:val="0"/>
                <w:numId w:val="16"/>
              </w:numPr>
              <w:spacing w:after="0" w:line="240" w:lineRule="auto"/>
              <w:jc w:val="both"/>
              <w:rPr>
                <w:rFonts w:ascii="Times New Roman" w:hAnsi="Times New Roman" w:cs="Times New Roman"/>
                <w:color w:val="000000"/>
              </w:rPr>
            </w:pPr>
            <w:r w:rsidRPr="00351C08">
              <w:rPr>
                <w:rFonts w:ascii="Times New Roman" w:hAnsi="Times New Roman" w:cs="Times New Roman"/>
                <w:color w:val="000000"/>
              </w:rPr>
              <w:t>to which results the statement of conformity applies;</w:t>
            </w:r>
          </w:p>
          <w:p w14:paraId="3411A94E" w14:textId="77777777" w:rsidR="00351C08" w:rsidRPr="00351C08" w:rsidRDefault="00351C08" w:rsidP="00351C08">
            <w:pPr>
              <w:spacing w:after="0" w:line="240" w:lineRule="auto"/>
              <w:jc w:val="both"/>
              <w:rPr>
                <w:rFonts w:ascii="Times New Roman" w:hAnsi="Times New Roman"/>
                <w:color w:val="000000"/>
              </w:rPr>
            </w:pPr>
          </w:p>
          <w:p w14:paraId="2498D6D3" w14:textId="77777777" w:rsidR="00351C08" w:rsidRPr="00351C08" w:rsidRDefault="00351C08" w:rsidP="00332867">
            <w:pPr>
              <w:pStyle w:val="ListParagraph"/>
              <w:numPr>
                <w:ilvl w:val="0"/>
                <w:numId w:val="16"/>
              </w:numPr>
              <w:spacing w:after="0" w:line="240" w:lineRule="auto"/>
              <w:jc w:val="both"/>
              <w:rPr>
                <w:rFonts w:ascii="Times New Roman" w:hAnsi="Times New Roman" w:cs="Times New Roman"/>
                <w:color w:val="000000"/>
              </w:rPr>
            </w:pPr>
            <w:r w:rsidRPr="00351C08">
              <w:rPr>
                <w:rFonts w:ascii="Times New Roman" w:hAnsi="Times New Roman" w:cs="Times New Roman"/>
                <w:color w:val="000000"/>
              </w:rPr>
              <w:t>which specifications, standards or parts thereof are met or not met;</w:t>
            </w:r>
          </w:p>
          <w:p w14:paraId="16762D0E" w14:textId="77777777" w:rsidR="00351C08" w:rsidRPr="00351C08" w:rsidRDefault="00351C08" w:rsidP="00351C08">
            <w:pPr>
              <w:pStyle w:val="ListParagraph"/>
              <w:jc w:val="both"/>
              <w:rPr>
                <w:rFonts w:ascii="Times New Roman" w:hAnsi="Times New Roman" w:cs="Times New Roman"/>
                <w:color w:val="000000"/>
              </w:rPr>
            </w:pPr>
          </w:p>
          <w:p w14:paraId="4EAB21BD" w14:textId="77777777" w:rsidR="00351C08" w:rsidRPr="00351C08" w:rsidRDefault="00351C08" w:rsidP="00332867">
            <w:pPr>
              <w:pStyle w:val="ListParagraph"/>
              <w:numPr>
                <w:ilvl w:val="0"/>
                <w:numId w:val="16"/>
              </w:numPr>
              <w:spacing w:after="0" w:line="240" w:lineRule="auto"/>
              <w:jc w:val="both"/>
              <w:rPr>
                <w:rFonts w:ascii="Times New Roman" w:hAnsi="Times New Roman" w:cs="Times New Roman"/>
                <w:color w:val="000000"/>
              </w:rPr>
            </w:pPr>
            <w:r w:rsidRPr="00351C08">
              <w:rPr>
                <w:rFonts w:ascii="Times New Roman" w:hAnsi="Times New Roman" w:cs="Times New Roman"/>
                <w:color w:val="000000"/>
              </w:rPr>
              <w:t>the decision rule applied (unless it is inherent in the requested specification or standard)?</w:t>
            </w:r>
          </w:p>
          <w:p w14:paraId="163A3D95" w14:textId="77777777" w:rsidR="00351C08" w:rsidRPr="00351C08" w:rsidRDefault="00351C08" w:rsidP="00351C08">
            <w:pPr>
              <w:pStyle w:val="ListParagraph"/>
              <w:spacing w:after="0" w:line="240" w:lineRule="auto"/>
              <w:jc w:val="both"/>
              <w:rPr>
                <w:rFonts w:cs="Cambria"/>
                <w:color w:val="000000"/>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53594283" w14:textId="77777777" w:rsidR="00351C08" w:rsidRPr="00775675" w:rsidRDefault="00351C08" w:rsidP="00351C08">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22597D13" w14:textId="77777777" w:rsidR="00351C08" w:rsidRPr="00775675" w:rsidRDefault="00351C08" w:rsidP="00351C08">
            <w:pPr>
              <w:rPr>
                <w:rFonts w:ascii="Times New Roman" w:hAnsi="Times New Roman"/>
                <w:spacing w:val="-1"/>
                <w:sz w:val="24"/>
                <w:szCs w:val="24"/>
              </w:rPr>
            </w:pPr>
          </w:p>
        </w:tc>
      </w:tr>
      <w:tr w:rsidR="003363DB" w:rsidRPr="00562698" w14:paraId="6A636FBE"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0CE42718" w14:textId="77777777" w:rsidR="003363DB" w:rsidRPr="00351C08" w:rsidRDefault="003363DB" w:rsidP="003363DB">
            <w:pPr>
              <w:rPr>
                <w:rFonts w:ascii="Times New Roman" w:hAnsi="Times New Roman"/>
                <w:b/>
              </w:rPr>
            </w:pPr>
            <w:r w:rsidRPr="00351C08">
              <w:rPr>
                <w:rFonts w:ascii="Times New Roman" w:hAnsi="Times New Roman"/>
                <w:b/>
              </w:rPr>
              <w:t>7.8.7</w:t>
            </w:r>
          </w:p>
        </w:tc>
        <w:tc>
          <w:tcPr>
            <w:tcW w:w="357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27BC6B6F" w14:textId="77777777" w:rsidR="003363DB" w:rsidRPr="00351C08" w:rsidRDefault="003363DB" w:rsidP="001D2C1A">
            <w:pPr>
              <w:spacing w:after="0" w:line="240" w:lineRule="auto"/>
              <w:rPr>
                <w:rFonts w:ascii="Times New Roman" w:hAnsi="Times New Roman"/>
                <w:b/>
              </w:rPr>
            </w:pPr>
            <w:r w:rsidRPr="00351C08">
              <w:rPr>
                <w:rFonts w:ascii="Times New Roman" w:hAnsi="Times New Roman"/>
                <w:b/>
              </w:rPr>
              <w:t>Reporting opinions and interpretation</w:t>
            </w:r>
          </w:p>
        </w:tc>
        <w:tc>
          <w:tcPr>
            <w:tcW w:w="69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02723F25" w14:textId="77777777" w:rsidR="003363DB" w:rsidRPr="00775675" w:rsidRDefault="003363DB" w:rsidP="003363D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73ED1C4B" w14:textId="77777777" w:rsidR="003363DB" w:rsidRPr="00775675" w:rsidRDefault="003363DB" w:rsidP="003363DB">
            <w:pPr>
              <w:rPr>
                <w:rFonts w:ascii="Times New Roman" w:hAnsi="Times New Roman"/>
                <w:spacing w:val="-1"/>
                <w:sz w:val="24"/>
                <w:szCs w:val="24"/>
              </w:rPr>
            </w:pPr>
          </w:p>
        </w:tc>
      </w:tr>
      <w:tr w:rsidR="003363DB" w:rsidRPr="00562698" w14:paraId="77660DBA" w14:textId="77777777" w:rsidTr="00D5129A">
        <w:tc>
          <w:tcPr>
            <w:tcW w:w="952" w:type="dxa"/>
            <w:tcBorders>
              <w:top w:val="single" w:sz="4" w:space="0" w:color="auto"/>
              <w:left w:val="single" w:sz="4" w:space="0" w:color="000000"/>
              <w:bottom w:val="single" w:sz="4" w:space="0" w:color="auto"/>
              <w:right w:val="single" w:sz="4" w:space="0" w:color="000000"/>
            </w:tcBorders>
          </w:tcPr>
          <w:p w14:paraId="03C2BE98" w14:textId="77777777" w:rsidR="003363DB" w:rsidRPr="00351C08" w:rsidRDefault="003363DB" w:rsidP="003363DB">
            <w:pPr>
              <w:rPr>
                <w:rFonts w:ascii="Times New Roman" w:hAnsi="Times New Roman"/>
                <w:b/>
              </w:rPr>
            </w:pPr>
            <w:r w:rsidRPr="00351C08">
              <w:rPr>
                <w:rFonts w:ascii="Times New Roman" w:hAnsi="Times New Roman"/>
                <w:b/>
              </w:rPr>
              <w:t>7.8.7.1</w:t>
            </w:r>
          </w:p>
        </w:tc>
        <w:tc>
          <w:tcPr>
            <w:tcW w:w="3579" w:type="dxa"/>
            <w:tcBorders>
              <w:top w:val="single" w:sz="4" w:space="0" w:color="auto"/>
              <w:left w:val="single" w:sz="4" w:space="0" w:color="000000"/>
              <w:bottom w:val="single" w:sz="4" w:space="0" w:color="auto"/>
              <w:right w:val="single" w:sz="4" w:space="0" w:color="000000"/>
            </w:tcBorders>
          </w:tcPr>
          <w:p w14:paraId="61167647" w14:textId="77777777" w:rsidR="003363DB" w:rsidRPr="00351C08" w:rsidRDefault="003363DB" w:rsidP="003363DB">
            <w:pPr>
              <w:jc w:val="both"/>
              <w:rPr>
                <w:rFonts w:ascii="Times New Roman" w:hAnsi="Times New Roman"/>
                <w:spacing w:val="-1"/>
              </w:rPr>
            </w:pPr>
            <w:r w:rsidRPr="00351C08">
              <w:rPr>
                <w:rFonts w:ascii="Times New Roman" w:hAnsi="Times New Roman"/>
                <w:spacing w:val="-1"/>
              </w:rPr>
              <w:t xml:space="preserve">When opinions and interpretations are expressed, does the laboratory ensure that only personnel authorized for the expression of opinions and interpretations releases the respective statement? </w:t>
            </w:r>
          </w:p>
          <w:p w14:paraId="35C47050" w14:textId="77777777" w:rsidR="003363DB" w:rsidRPr="00351C08" w:rsidRDefault="003363DB" w:rsidP="003363DB">
            <w:pPr>
              <w:rPr>
                <w:rFonts w:ascii="Times New Roman" w:hAnsi="Times New Roman"/>
              </w:rPr>
            </w:pPr>
            <w:r w:rsidRPr="00351C08">
              <w:rPr>
                <w:rFonts w:ascii="Times New Roman" w:hAnsi="Times New Roman"/>
              </w:rPr>
              <w:t xml:space="preserve">Does </w:t>
            </w:r>
            <w:r w:rsidRPr="00351C08">
              <w:rPr>
                <w:rFonts w:ascii="Times New Roman" w:hAnsi="Times New Roman"/>
                <w:spacing w:val="-1"/>
              </w:rPr>
              <w:t>the laboratory document the basis upon which the opinions and interpretations have been made?</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4C1583D4" w14:textId="77777777" w:rsidR="003363DB" w:rsidRPr="00775675" w:rsidRDefault="003363DB" w:rsidP="003363D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706F42E4" w14:textId="77777777" w:rsidR="003363DB" w:rsidRPr="00775675" w:rsidRDefault="003363DB" w:rsidP="003363DB">
            <w:pPr>
              <w:rPr>
                <w:rFonts w:ascii="Times New Roman" w:hAnsi="Times New Roman"/>
                <w:spacing w:val="-1"/>
                <w:sz w:val="24"/>
                <w:szCs w:val="24"/>
              </w:rPr>
            </w:pPr>
          </w:p>
        </w:tc>
      </w:tr>
      <w:tr w:rsidR="003363DB" w:rsidRPr="00562698" w14:paraId="2C9F25B6" w14:textId="77777777" w:rsidTr="00D5129A">
        <w:tc>
          <w:tcPr>
            <w:tcW w:w="952" w:type="dxa"/>
            <w:tcBorders>
              <w:top w:val="single" w:sz="4" w:space="0" w:color="auto"/>
              <w:left w:val="single" w:sz="4" w:space="0" w:color="000000"/>
              <w:bottom w:val="single" w:sz="4" w:space="0" w:color="auto"/>
              <w:right w:val="single" w:sz="4" w:space="0" w:color="000000"/>
            </w:tcBorders>
          </w:tcPr>
          <w:p w14:paraId="21297DCD" w14:textId="77777777" w:rsidR="003363DB" w:rsidRPr="00351C08" w:rsidRDefault="003363DB" w:rsidP="003363DB">
            <w:pPr>
              <w:rPr>
                <w:rFonts w:ascii="Times New Roman" w:hAnsi="Times New Roman"/>
                <w:b/>
              </w:rPr>
            </w:pPr>
            <w:r w:rsidRPr="00351C08">
              <w:rPr>
                <w:rFonts w:ascii="Times New Roman" w:hAnsi="Times New Roman"/>
                <w:b/>
              </w:rPr>
              <w:t>7.8.7.2</w:t>
            </w:r>
          </w:p>
        </w:tc>
        <w:tc>
          <w:tcPr>
            <w:tcW w:w="3579" w:type="dxa"/>
            <w:tcBorders>
              <w:top w:val="single" w:sz="4" w:space="0" w:color="auto"/>
              <w:left w:val="single" w:sz="4" w:space="0" w:color="000000"/>
              <w:bottom w:val="single" w:sz="4" w:space="0" w:color="auto"/>
              <w:right w:val="single" w:sz="4" w:space="0" w:color="000000"/>
            </w:tcBorders>
          </w:tcPr>
          <w:p w14:paraId="4FCBE43C" w14:textId="77777777" w:rsidR="003363DB" w:rsidRPr="00351C08" w:rsidRDefault="003363DB" w:rsidP="003363DB">
            <w:pPr>
              <w:jc w:val="both"/>
              <w:rPr>
                <w:rFonts w:ascii="Times New Roman" w:hAnsi="Times New Roman"/>
              </w:rPr>
            </w:pPr>
            <w:r w:rsidRPr="00351C08">
              <w:rPr>
                <w:rFonts w:ascii="Times New Roman" w:hAnsi="Times New Roman"/>
              </w:rPr>
              <w:t>Are</w:t>
            </w:r>
            <w:r w:rsidRPr="00351C08">
              <w:t xml:space="preserve"> </w:t>
            </w:r>
            <w:r w:rsidRPr="00351C08">
              <w:rPr>
                <w:rFonts w:ascii="Times New Roman" w:hAnsi="Times New Roman"/>
                <w:spacing w:val="-1"/>
              </w:rPr>
              <w:t>the opinions and interpretations expressed in reports based on the results obtained from the tested or calibrated item and clearly identified as such?</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5BFFA591" w14:textId="77777777" w:rsidR="003363DB" w:rsidRPr="00775675" w:rsidRDefault="003363DB" w:rsidP="003363D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797F885C" w14:textId="77777777" w:rsidR="003363DB" w:rsidRPr="00775675" w:rsidRDefault="003363DB" w:rsidP="003363DB">
            <w:pPr>
              <w:rPr>
                <w:rFonts w:ascii="Times New Roman" w:hAnsi="Times New Roman"/>
                <w:spacing w:val="-1"/>
                <w:sz w:val="24"/>
                <w:szCs w:val="24"/>
              </w:rPr>
            </w:pPr>
          </w:p>
        </w:tc>
      </w:tr>
      <w:tr w:rsidR="00351C08" w:rsidRPr="00562698" w14:paraId="54F7ABF0" w14:textId="77777777" w:rsidTr="00D5129A">
        <w:tc>
          <w:tcPr>
            <w:tcW w:w="952" w:type="dxa"/>
            <w:tcBorders>
              <w:top w:val="single" w:sz="4" w:space="0" w:color="auto"/>
              <w:left w:val="single" w:sz="4" w:space="0" w:color="000000"/>
              <w:bottom w:val="single" w:sz="4" w:space="0" w:color="auto"/>
              <w:right w:val="single" w:sz="4" w:space="0" w:color="000000"/>
            </w:tcBorders>
          </w:tcPr>
          <w:p w14:paraId="70768D5B" w14:textId="77777777" w:rsidR="00351C08" w:rsidRPr="00351C08" w:rsidRDefault="00351C08" w:rsidP="00351C08">
            <w:pPr>
              <w:rPr>
                <w:rFonts w:ascii="Times New Roman" w:hAnsi="Times New Roman"/>
                <w:b/>
              </w:rPr>
            </w:pPr>
            <w:r w:rsidRPr="00351C08">
              <w:rPr>
                <w:rFonts w:ascii="Times New Roman" w:hAnsi="Times New Roman"/>
                <w:b/>
              </w:rPr>
              <w:t>7.8.7.3</w:t>
            </w:r>
          </w:p>
        </w:tc>
        <w:tc>
          <w:tcPr>
            <w:tcW w:w="3579" w:type="dxa"/>
            <w:tcBorders>
              <w:top w:val="single" w:sz="4" w:space="0" w:color="auto"/>
              <w:left w:val="single" w:sz="4" w:space="0" w:color="000000"/>
              <w:bottom w:val="single" w:sz="4" w:space="0" w:color="auto"/>
              <w:right w:val="single" w:sz="4" w:space="0" w:color="000000"/>
            </w:tcBorders>
          </w:tcPr>
          <w:p w14:paraId="0F19DEE3" w14:textId="77777777" w:rsidR="00351C08" w:rsidRPr="00351C08" w:rsidRDefault="00351C08" w:rsidP="00351C08">
            <w:pPr>
              <w:jc w:val="both"/>
              <w:rPr>
                <w:rFonts w:ascii="Times New Roman" w:hAnsi="Times New Roman"/>
                <w:spacing w:val="-1"/>
              </w:rPr>
            </w:pPr>
            <w:r w:rsidRPr="00351C08">
              <w:rPr>
                <w:rFonts w:ascii="Times New Roman" w:hAnsi="Times New Roman"/>
                <w:spacing w:val="-1"/>
              </w:rPr>
              <w:t>When opinions and interpretations are directly communicated by dialogue with the customer, is a record of the dialogue retained?</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6E8863A2" w14:textId="77777777" w:rsidR="00351C08" w:rsidRPr="00775675" w:rsidRDefault="00351C08" w:rsidP="00351C08">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01632E66" w14:textId="77777777" w:rsidR="00351C08" w:rsidRPr="00775675" w:rsidRDefault="00351C08" w:rsidP="00351C08">
            <w:pPr>
              <w:rPr>
                <w:rFonts w:ascii="Times New Roman" w:hAnsi="Times New Roman"/>
                <w:spacing w:val="-1"/>
                <w:sz w:val="24"/>
                <w:szCs w:val="24"/>
              </w:rPr>
            </w:pPr>
          </w:p>
        </w:tc>
      </w:tr>
      <w:tr w:rsidR="003363DB" w:rsidRPr="00562698" w14:paraId="63AD0C2A" w14:textId="77777777" w:rsidTr="00D5129A">
        <w:tc>
          <w:tcPr>
            <w:tcW w:w="95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3C8BE876" w14:textId="77777777" w:rsidR="003363DB" w:rsidRPr="00351C08" w:rsidRDefault="003363DB" w:rsidP="003363DB">
            <w:pPr>
              <w:tabs>
                <w:tab w:val="left" w:pos="915"/>
              </w:tabs>
              <w:rPr>
                <w:rFonts w:ascii="Times New Roman" w:hAnsi="Times New Roman"/>
                <w:b/>
              </w:rPr>
            </w:pPr>
            <w:r w:rsidRPr="00351C08">
              <w:rPr>
                <w:rFonts w:ascii="Times New Roman" w:hAnsi="Times New Roman"/>
                <w:b/>
              </w:rPr>
              <w:t>7.8.8</w:t>
            </w:r>
            <w:r w:rsidRPr="00351C08">
              <w:rPr>
                <w:rFonts w:ascii="Times New Roman" w:hAnsi="Times New Roman"/>
                <w:b/>
              </w:rPr>
              <w:tab/>
            </w:r>
          </w:p>
        </w:tc>
        <w:tc>
          <w:tcPr>
            <w:tcW w:w="357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5E61C6BD" w14:textId="77777777" w:rsidR="003363DB" w:rsidRPr="00351C08" w:rsidRDefault="003363DB" w:rsidP="003363DB">
            <w:pPr>
              <w:rPr>
                <w:rFonts w:ascii="Times New Roman" w:hAnsi="Times New Roman"/>
                <w:b/>
              </w:rPr>
            </w:pPr>
            <w:r w:rsidRPr="00351C08">
              <w:rPr>
                <w:rFonts w:ascii="Times New Roman" w:hAnsi="Times New Roman"/>
                <w:b/>
              </w:rPr>
              <w:t>Amendments to reports</w:t>
            </w:r>
          </w:p>
        </w:tc>
        <w:tc>
          <w:tcPr>
            <w:tcW w:w="69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681232A0" w14:textId="77777777" w:rsidR="003363DB" w:rsidRPr="00775675" w:rsidRDefault="003363DB" w:rsidP="003363D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1D2D0888" w14:textId="77777777" w:rsidR="003363DB" w:rsidRPr="00775675" w:rsidRDefault="003363DB" w:rsidP="003363DB">
            <w:pPr>
              <w:rPr>
                <w:rFonts w:ascii="Times New Roman" w:hAnsi="Times New Roman"/>
                <w:spacing w:val="-1"/>
                <w:sz w:val="24"/>
                <w:szCs w:val="24"/>
              </w:rPr>
            </w:pPr>
          </w:p>
        </w:tc>
      </w:tr>
      <w:tr w:rsidR="003363DB" w:rsidRPr="00562698" w14:paraId="6B37C318" w14:textId="77777777" w:rsidTr="00D5129A">
        <w:tc>
          <w:tcPr>
            <w:tcW w:w="952" w:type="dxa"/>
            <w:tcBorders>
              <w:top w:val="single" w:sz="4" w:space="0" w:color="auto"/>
              <w:left w:val="single" w:sz="4" w:space="0" w:color="000000"/>
              <w:bottom w:val="single" w:sz="4" w:space="0" w:color="auto"/>
              <w:right w:val="single" w:sz="4" w:space="0" w:color="000000"/>
            </w:tcBorders>
          </w:tcPr>
          <w:p w14:paraId="00B8A165" w14:textId="77777777" w:rsidR="003363DB" w:rsidRPr="00351C08" w:rsidRDefault="003363DB" w:rsidP="003363DB">
            <w:pPr>
              <w:rPr>
                <w:rFonts w:ascii="Times New Roman" w:hAnsi="Times New Roman"/>
                <w:b/>
              </w:rPr>
            </w:pPr>
            <w:r w:rsidRPr="00351C08">
              <w:rPr>
                <w:rFonts w:ascii="Times New Roman" w:hAnsi="Times New Roman"/>
                <w:b/>
              </w:rPr>
              <w:t>7.8.8.1</w:t>
            </w:r>
          </w:p>
        </w:tc>
        <w:tc>
          <w:tcPr>
            <w:tcW w:w="3579" w:type="dxa"/>
            <w:tcBorders>
              <w:top w:val="single" w:sz="4" w:space="0" w:color="auto"/>
              <w:left w:val="single" w:sz="4" w:space="0" w:color="000000"/>
              <w:bottom w:val="single" w:sz="4" w:space="0" w:color="auto"/>
              <w:right w:val="single" w:sz="4" w:space="0" w:color="000000"/>
            </w:tcBorders>
          </w:tcPr>
          <w:p w14:paraId="46145604" w14:textId="77777777" w:rsidR="003363DB" w:rsidRPr="00351C08" w:rsidRDefault="003363DB" w:rsidP="003363DB">
            <w:pPr>
              <w:jc w:val="both"/>
              <w:rPr>
                <w:rFonts w:ascii="Times New Roman" w:hAnsi="Times New Roman"/>
                <w:spacing w:val="-1"/>
              </w:rPr>
            </w:pPr>
            <w:r w:rsidRPr="00351C08">
              <w:rPr>
                <w:rFonts w:ascii="Times New Roman" w:hAnsi="Times New Roman"/>
                <w:spacing w:val="-1"/>
              </w:rPr>
              <w:t>When an issued report needs to be changed, amended or re-issued, is any change of information clearly identified and, where appropriate, the reason for the change included in the report?</w:t>
            </w:r>
          </w:p>
          <w:p w14:paraId="1534A562" w14:textId="77777777" w:rsidR="003363DB" w:rsidRPr="00351C08" w:rsidRDefault="003363DB" w:rsidP="003363DB">
            <w:pPr>
              <w:jc w:val="both"/>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1FB95BF2" w14:textId="77777777" w:rsidR="003363DB" w:rsidRPr="00775675" w:rsidRDefault="003363DB" w:rsidP="003363D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2509275C" w14:textId="77777777" w:rsidR="003363DB" w:rsidRPr="00775675" w:rsidRDefault="003363DB" w:rsidP="003363DB">
            <w:pPr>
              <w:rPr>
                <w:rFonts w:ascii="Times New Roman" w:hAnsi="Times New Roman"/>
                <w:spacing w:val="-1"/>
                <w:sz w:val="24"/>
                <w:szCs w:val="24"/>
              </w:rPr>
            </w:pPr>
          </w:p>
        </w:tc>
      </w:tr>
      <w:tr w:rsidR="003363DB" w:rsidRPr="00562698" w14:paraId="6C389D24" w14:textId="77777777" w:rsidTr="00D5129A">
        <w:tc>
          <w:tcPr>
            <w:tcW w:w="952" w:type="dxa"/>
            <w:tcBorders>
              <w:top w:val="single" w:sz="4" w:space="0" w:color="auto"/>
              <w:left w:val="single" w:sz="4" w:space="0" w:color="000000"/>
              <w:bottom w:val="single" w:sz="4" w:space="0" w:color="auto"/>
              <w:right w:val="single" w:sz="4" w:space="0" w:color="000000"/>
            </w:tcBorders>
          </w:tcPr>
          <w:p w14:paraId="55446548" w14:textId="77777777" w:rsidR="003363DB" w:rsidRPr="00351C08" w:rsidRDefault="003363DB" w:rsidP="003363DB">
            <w:pPr>
              <w:rPr>
                <w:rFonts w:ascii="Times New Roman" w:hAnsi="Times New Roman"/>
                <w:b/>
              </w:rPr>
            </w:pPr>
            <w:r w:rsidRPr="00351C08">
              <w:rPr>
                <w:rFonts w:ascii="Times New Roman" w:hAnsi="Times New Roman"/>
                <w:b/>
              </w:rPr>
              <w:t>7.8.8.2</w:t>
            </w:r>
          </w:p>
        </w:tc>
        <w:tc>
          <w:tcPr>
            <w:tcW w:w="3579" w:type="dxa"/>
            <w:tcBorders>
              <w:top w:val="single" w:sz="4" w:space="0" w:color="auto"/>
              <w:left w:val="single" w:sz="4" w:space="0" w:color="000000"/>
              <w:bottom w:val="single" w:sz="4" w:space="0" w:color="auto"/>
              <w:right w:val="single" w:sz="4" w:space="0" w:color="000000"/>
            </w:tcBorders>
          </w:tcPr>
          <w:p w14:paraId="3BEE54D9" w14:textId="77777777" w:rsidR="003363DB" w:rsidRPr="00351C08" w:rsidRDefault="003363DB" w:rsidP="003363DB">
            <w:pPr>
              <w:jc w:val="both"/>
              <w:rPr>
                <w:rFonts w:ascii="Times New Roman" w:hAnsi="Times New Roman"/>
                <w:spacing w:val="-1"/>
              </w:rPr>
            </w:pPr>
            <w:r w:rsidRPr="00351C08">
              <w:rPr>
                <w:rFonts w:ascii="Times New Roman" w:hAnsi="Times New Roman"/>
              </w:rPr>
              <w:t xml:space="preserve">Are </w:t>
            </w:r>
            <w:r w:rsidRPr="00351C08">
              <w:rPr>
                <w:rFonts w:ascii="Times New Roman" w:hAnsi="Times New Roman"/>
                <w:spacing w:val="-1"/>
              </w:rPr>
              <w:t xml:space="preserve">amendments to a report after issue made only in the form of a further document, or data transfer, which includes the statement “Amendment to Report, serial number... [or as otherwise identified]”, or an equivalent form of wording? </w:t>
            </w:r>
          </w:p>
          <w:p w14:paraId="4139CC91" w14:textId="77777777" w:rsidR="003363DB" w:rsidRPr="00351C08" w:rsidRDefault="003363DB" w:rsidP="003363DB">
            <w:pPr>
              <w:jc w:val="both"/>
              <w:rPr>
                <w:rFonts w:ascii="Times New Roman" w:hAnsi="Times New Roman"/>
                <w:spacing w:val="-1"/>
              </w:rPr>
            </w:pPr>
            <w:r w:rsidRPr="00351C08">
              <w:rPr>
                <w:rFonts w:ascii="Times New Roman" w:hAnsi="Times New Roman"/>
                <w:spacing w:val="-1"/>
              </w:rPr>
              <w:t>Do such amendments meet all the requirements of this document?</w:t>
            </w: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6169B84E" w14:textId="77777777" w:rsidR="003363DB" w:rsidRPr="00775675" w:rsidRDefault="003363DB" w:rsidP="003363DB">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2FD07C2D" w14:textId="77777777" w:rsidR="003363DB" w:rsidRPr="00775675" w:rsidRDefault="003363DB" w:rsidP="003363DB">
            <w:pPr>
              <w:rPr>
                <w:rFonts w:ascii="Times New Roman" w:hAnsi="Times New Roman"/>
                <w:spacing w:val="-1"/>
                <w:sz w:val="24"/>
                <w:szCs w:val="24"/>
              </w:rPr>
            </w:pPr>
          </w:p>
        </w:tc>
      </w:tr>
      <w:tr w:rsidR="00351C08" w:rsidRPr="00562698" w14:paraId="1E13826B" w14:textId="77777777" w:rsidTr="00D5129A">
        <w:tc>
          <w:tcPr>
            <w:tcW w:w="952" w:type="dxa"/>
            <w:tcBorders>
              <w:top w:val="single" w:sz="4" w:space="0" w:color="auto"/>
              <w:left w:val="single" w:sz="4" w:space="0" w:color="000000"/>
              <w:bottom w:val="single" w:sz="4" w:space="0" w:color="auto"/>
              <w:right w:val="single" w:sz="4" w:space="0" w:color="000000"/>
            </w:tcBorders>
          </w:tcPr>
          <w:p w14:paraId="52F16344" w14:textId="77777777" w:rsidR="00351C08" w:rsidRPr="00351C08" w:rsidRDefault="00351C08" w:rsidP="00351C08">
            <w:pPr>
              <w:rPr>
                <w:rFonts w:ascii="Times New Roman" w:hAnsi="Times New Roman"/>
                <w:b/>
              </w:rPr>
            </w:pPr>
            <w:r w:rsidRPr="00351C08">
              <w:rPr>
                <w:rFonts w:ascii="Times New Roman" w:hAnsi="Times New Roman"/>
                <w:b/>
              </w:rPr>
              <w:t>7.8.8.3</w:t>
            </w:r>
          </w:p>
        </w:tc>
        <w:tc>
          <w:tcPr>
            <w:tcW w:w="3579" w:type="dxa"/>
            <w:tcBorders>
              <w:top w:val="single" w:sz="4" w:space="0" w:color="auto"/>
              <w:left w:val="single" w:sz="4" w:space="0" w:color="000000"/>
              <w:bottom w:val="single" w:sz="4" w:space="0" w:color="auto"/>
              <w:right w:val="single" w:sz="4" w:space="0" w:color="000000"/>
            </w:tcBorders>
          </w:tcPr>
          <w:p w14:paraId="117A04D8" w14:textId="77777777" w:rsidR="00351C08" w:rsidRPr="00351C08" w:rsidRDefault="00351C08" w:rsidP="00351C08">
            <w:pPr>
              <w:jc w:val="both"/>
              <w:rPr>
                <w:rFonts w:ascii="Times New Roman" w:hAnsi="Times New Roman"/>
                <w:spacing w:val="-1"/>
              </w:rPr>
            </w:pPr>
            <w:r w:rsidRPr="00351C08">
              <w:rPr>
                <w:rFonts w:ascii="Times New Roman" w:hAnsi="Times New Roman"/>
                <w:spacing w:val="-1"/>
              </w:rPr>
              <w:t>When it is necessary to issue a complete new report, is it uniquely identified and does it contain a reference to the original that it replaces?</w:t>
            </w:r>
          </w:p>
          <w:p w14:paraId="11187D7B" w14:textId="77777777" w:rsidR="00351C08" w:rsidRPr="00351C08" w:rsidRDefault="00351C08" w:rsidP="00351C08">
            <w:pPr>
              <w:jc w:val="both"/>
              <w:rPr>
                <w:rFonts w:ascii="Times New Roman" w:hAnsi="Times New Roman"/>
              </w:rPr>
            </w:pPr>
          </w:p>
        </w:tc>
        <w:tc>
          <w:tcPr>
            <w:tcW w:w="697" w:type="dxa"/>
            <w:tcBorders>
              <w:top w:val="single" w:sz="4" w:space="0" w:color="auto"/>
              <w:left w:val="single" w:sz="4" w:space="0" w:color="000000"/>
              <w:bottom w:val="single" w:sz="4" w:space="0" w:color="auto"/>
              <w:right w:val="single" w:sz="4" w:space="0" w:color="000000"/>
            </w:tcBorders>
            <w:shd w:val="clear" w:color="auto" w:fill="auto"/>
          </w:tcPr>
          <w:p w14:paraId="73929532" w14:textId="77777777" w:rsidR="00351C08" w:rsidRPr="00775675" w:rsidRDefault="00351C08" w:rsidP="00351C08">
            <w:pPr>
              <w:ind w:right="147"/>
              <w:rPr>
                <w:rFonts w:ascii="Times New Roman" w:hAnsi="Times New Roman"/>
                <w:spacing w:val="-1"/>
                <w:sz w:val="24"/>
                <w:szCs w:val="24"/>
              </w:rPr>
            </w:pPr>
          </w:p>
        </w:tc>
        <w:tc>
          <w:tcPr>
            <w:tcW w:w="4406" w:type="dxa"/>
            <w:tcBorders>
              <w:top w:val="single" w:sz="4" w:space="0" w:color="auto"/>
              <w:left w:val="single" w:sz="4" w:space="0" w:color="000000"/>
              <w:bottom w:val="single" w:sz="4" w:space="0" w:color="auto"/>
              <w:right w:val="single" w:sz="4" w:space="0" w:color="000000"/>
            </w:tcBorders>
            <w:shd w:val="clear" w:color="auto" w:fill="auto"/>
          </w:tcPr>
          <w:p w14:paraId="5972A43C" w14:textId="77777777" w:rsidR="00351C08" w:rsidRPr="00775675" w:rsidRDefault="00351C08" w:rsidP="00351C08">
            <w:pPr>
              <w:rPr>
                <w:rFonts w:ascii="Times New Roman" w:hAnsi="Times New Roman"/>
                <w:spacing w:val="-1"/>
                <w:sz w:val="24"/>
                <w:szCs w:val="24"/>
              </w:rPr>
            </w:pPr>
          </w:p>
        </w:tc>
      </w:tr>
    </w:tbl>
    <w:p w14:paraId="6D7EF692" w14:textId="77777777" w:rsidR="00176C5D" w:rsidRDefault="00176C5D" w:rsidP="00176C5D">
      <w:pPr>
        <w:pStyle w:val="Pa26"/>
        <w:rPr>
          <w:rFonts w:ascii="Times New Roman" w:hAnsi="Times New Roman" w:cs="Times New Roman"/>
          <w:color w:val="000000"/>
          <w:sz w:val="36"/>
          <w:szCs w:val="36"/>
        </w:rPr>
      </w:pPr>
    </w:p>
    <w:p w14:paraId="3AC6259E" w14:textId="77777777" w:rsidR="00176C5D" w:rsidRDefault="008C77CC" w:rsidP="006816DA">
      <w:pPr>
        <w:pStyle w:val="Pa26"/>
        <w:jc w:val="both"/>
        <w:rPr>
          <w:rFonts w:ascii="Times New Roman" w:hAnsi="Times New Roman" w:cs="Times New Roman"/>
          <w:b/>
          <w:color w:val="000000"/>
          <w:sz w:val="22"/>
          <w:szCs w:val="22"/>
        </w:rPr>
      </w:pPr>
      <w:r w:rsidRPr="006816DA">
        <w:rPr>
          <w:rFonts w:ascii="Times New Roman" w:hAnsi="Times New Roman" w:cs="Times New Roman"/>
          <w:color w:val="000000"/>
          <w:sz w:val="36"/>
          <w:szCs w:val="36"/>
        </w:rPr>
        <w:sym w:font="Wingdings 2" w:char="F02A"/>
      </w:r>
      <w:r w:rsidRPr="006816DA">
        <w:rPr>
          <w:rFonts w:ascii="Times New Roman" w:hAnsi="Times New Roman" w:cs="Times New Roman"/>
          <w:b/>
          <w:color w:val="000000"/>
          <w:sz w:val="22"/>
          <w:szCs w:val="22"/>
        </w:rPr>
        <w:t xml:space="preserve">The </w:t>
      </w:r>
      <w:r w:rsidR="006816DA">
        <w:rPr>
          <w:rFonts w:ascii="Times New Roman" w:hAnsi="Times New Roman" w:cs="Times New Roman"/>
          <w:b/>
          <w:color w:val="000000"/>
          <w:sz w:val="22"/>
          <w:szCs w:val="22"/>
        </w:rPr>
        <w:t>Assessor/MS</w:t>
      </w:r>
      <w:r w:rsidRPr="00330A83">
        <w:rPr>
          <w:rFonts w:ascii="Times New Roman" w:hAnsi="Times New Roman" w:cs="Times New Roman"/>
          <w:b/>
          <w:color w:val="000000"/>
          <w:sz w:val="22"/>
          <w:szCs w:val="22"/>
        </w:rPr>
        <w:t xml:space="preserve"> </w:t>
      </w:r>
      <w:r w:rsidRPr="006816DA">
        <w:rPr>
          <w:rFonts w:ascii="Times New Roman" w:hAnsi="Times New Roman" w:cs="Times New Roman"/>
          <w:b/>
          <w:color w:val="000000"/>
          <w:sz w:val="22"/>
          <w:szCs w:val="22"/>
        </w:rPr>
        <w:t xml:space="preserve">has performed review of the </w:t>
      </w:r>
      <w:r w:rsidRPr="00330A83">
        <w:rPr>
          <w:rFonts w:ascii="Times New Roman" w:hAnsi="Times New Roman" w:cs="Times New Roman"/>
          <w:b/>
          <w:color w:val="000000"/>
          <w:sz w:val="22"/>
          <w:szCs w:val="22"/>
        </w:rPr>
        <w:t>documentation of the laboratory prior to the assessment.</w:t>
      </w:r>
    </w:p>
    <w:p w14:paraId="5E9DEB80" w14:textId="32DCDB6E" w:rsidR="00176C5D" w:rsidRDefault="00176C5D" w:rsidP="00176C5D">
      <w:pPr>
        <w:pStyle w:val="Pa26"/>
        <w:ind w:right="-1442"/>
        <w:rPr>
          <w:rFonts w:ascii="Times New Roman" w:hAnsi="Times New Roman" w:cs="Times New Roman"/>
          <w:b/>
          <w:color w:val="000000"/>
          <w:sz w:val="22"/>
          <w:szCs w:val="22"/>
        </w:rPr>
      </w:pPr>
    </w:p>
    <w:p w14:paraId="5DDAE88B" w14:textId="48E67F3A" w:rsidR="0040023E" w:rsidRDefault="0040023E" w:rsidP="0040023E">
      <w:pPr>
        <w:rPr>
          <w:lang w:val="en-US" w:eastAsia="en-US"/>
        </w:rPr>
      </w:pPr>
    </w:p>
    <w:p w14:paraId="4DABB0D5" w14:textId="77777777" w:rsidR="0040023E" w:rsidRPr="0040023E" w:rsidRDefault="0040023E" w:rsidP="0040023E">
      <w:pPr>
        <w:rPr>
          <w:lang w:val="en-US" w:eastAsia="en-US"/>
        </w:rPr>
      </w:pPr>
    </w:p>
    <w:p w14:paraId="6B6063D1" w14:textId="77777777" w:rsidR="00146F1D" w:rsidRDefault="008C77CC" w:rsidP="00176C5D">
      <w:pPr>
        <w:pStyle w:val="Pa26"/>
        <w:ind w:right="-1442"/>
      </w:pPr>
      <w:r w:rsidRPr="006816DA">
        <w:rPr>
          <w:rFonts w:ascii="Times New Roman" w:hAnsi="Times New Roman"/>
          <w:b/>
          <w:color w:val="000000"/>
        </w:rPr>
        <w:t>Verified by:</w:t>
      </w:r>
      <w:r w:rsidRPr="00330A83">
        <w:rPr>
          <w:rFonts w:ascii="Times New Roman" w:hAnsi="Times New Roman" w:cs="Times New Roman"/>
          <w:b/>
          <w:color w:val="000000"/>
          <w:sz w:val="22"/>
          <w:szCs w:val="22"/>
        </w:rPr>
        <w:t xml:space="preserve"> </w:t>
      </w:r>
      <w:proofErr w:type="gramStart"/>
      <w:r w:rsidRPr="00330A83">
        <w:rPr>
          <w:rFonts w:ascii="Times New Roman" w:hAnsi="Times New Roman" w:cs="Times New Roman"/>
          <w:b/>
          <w:color w:val="000000"/>
          <w:sz w:val="22"/>
          <w:szCs w:val="22"/>
        </w:rPr>
        <w:t>Name:…</w:t>
      </w:r>
      <w:proofErr w:type="gramEnd"/>
      <w:r w:rsidRPr="00330A83">
        <w:rPr>
          <w:rFonts w:ascii="Times New Roman" w:hAnsi="Times New Roman" w:cs="Times New Roman"/>
          <w:b/>
          <w:color w:val="000000"/>
          <w:sz w:val="22"/>
          <w:szCs w:val="22"/>
        </w:rPr>
        <w:t>…………………</w:t>
      </w:r>
      <w:r>
        <w:rPr>
          <w:rFonts w:ascii="Times New Roman" w:hAnsi="Times New Roman" w:cs="Times New Roman"/>
          <w:b/>
          <w:color w:val="000000"/>
          <w:sz w:val="22"/>
          <w:szCs w:val="22"/>
        </w:rPr>
        <w:t>…</w:t>
      </w:r>
      <w:r w:rsidR="006816DA">
        <w:rPr>
          <w:rFonts w:ascii="Times New Roman" w:hAnsi="Times New Roman" w:cs="Times New Roman"/>
          <w:b/>
          <w:color w:val="000000"/>
          <w:sz w:val="22"/>
          <w:szCs w:val="22"/>
        </w:rPr>
        <w:t>……</w:t>
      </w:r>
      <w:r w:rsidRPr="00330A83">
        <w:rPr>
          <w:rFonts w:ascii="Times New Roman" w:hAnsi="Times New Roman" w:cs="Times New Roman"/>
          <w:b/>
          <w:color w:val="000000"/>
          <w:sz w:val="22"/>
          <w:szCs w:val="22"/>
        </w:rPr>
        <w:t xml:space="preserve"> Signature:……………………</w:t>
      </w:r>
      <w:r w:rsidRPr="00176C5D">
        <w:rPr>
          <w:rFonts w:ascii="Times New Roman" w:hAnsi="Times New Roman"/>
          <w:b/>
          <w:color w:val="000000"/>
          <w:sz w:val="22"/>
          <w:szCs w:val="22"/>
        </w:rPr>
        <w:t xml:space="preserve"> </w:t>
      </w:r>
      <w:r w:rsidR="00176C5D">
        <w:rPr>
          <w:rFonts w:ascii="Times New Roman" w:hAnsi="Times New Roman"/>
          <w:b/>
          <w:color w:val="000000"/>
          <w:sz w:val="22"/>
          <w:szCs w:val="22"/>
        </w:rPr>
        <w:t>D</w:t>
      </w:r>
      <w:r w:rsidRPr="006816DA">
        <w:rPr>
          <w:rFonts w:ascii="Times New Roman" w:hAnsi="Times New Roman"/>
          <w:b/>
          <w:color w:val="000000"/>
        </w:rPr>
        <w:t>ate:</w:t>
      </w:r>
      <w:r w:rsidRPr="00330A83">
        <w:rPr>
          <w:rFonts w:ascii="Times New Roman" w:hAnsi="Times New Roman" w:cs="Times New Roman"/>
          <w:b/>
          <w:color w:val="000000"/>
          <w:sz w:val="22"/>
          <w:szCs w:val="22"/>
        </w:rPr>
        <w:t>………………</w:t>
      </w:r>
      <w:r w:rsidRPr="006816DA">
        <w:rPr>
          <w:rFonts w:ascii="Times New Roman" w:hAnsi="Times New Roman"/>
          <w:color w:val="000000"/>
        </w:rPr>
        <w:t xml:space="preserve">     </w:t>
      </w:r>
      <w:r w:rsidR="00FA6EE2">
        <w:tab/>
      </w:r>
    </w:p>
    <w:sectPr w:rsidR="00146F1D" w:rsidSect="006816DA">
      <w:headerReference w:type="default" r:id="rId8"/>
      <w:footerReference w:type="default" r:id="rId9"/>
      <w:pgSz w:w="11906" w:h="16838" w:code="9"/>
      <w:pgMar w:top="1440" w:right="226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BF3C3" w14:textId="77777777" w:rsidR="00C9036A" w:rsidRDefault="00C9036A" w:rsidP="00381205">
      <w:pPr>
        <w:spacing w:after="0" w:line="240" w:lineRule="auto"/>
      </w:pPr>
      <w:r>
        <w:separator/>
      </w:r>
    </w:p>
  </w:endnote>
  <w:endnote w:type="continuationSeparator" w:id="0">
    <w:p w14:paraId="6E78ABBE" w14:textId="77777777" w:rsidR="00C9036A" w:rsidRDefault="00C9036A" w:rsidP="0038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7EEC" w14:textId="77777777" w:rsidR="00196257" w:rsidRDefault="00196257" w:rsidP="00721EE1">
    <w:pPr>
      <w:pStyle w:val="Footer"/>
      <w:pBdr>
        <w:bottom w:val="single" w:sz="6" w:space="0" w:color="auto"/>
      </w:pBdr>
      <w:tabs>
        <w:tab w:val="clear" w:pos="4680"/>
        <w:tab w:val="clear" w:pos="9360"/>
        <w:tab w:val="center" w:pos="4678"/>
        <w:tab w:val="right" w:pos="9356"/>
      </w:tabs>
      <w:rPr>
        <w:rFonts w:ascii="Arial" w:hAnsi="Arial" w:cs="Arial"/>
        <w:sz w:val="16"/>
        <w:szCs w:val="16"/>
      </w:rPr>
    </w:pPr>
  </w:p>
  <w:p w14:paraId="7142E90A" w14:textId="7DB66C69" w:rsidR="00196257" w:rsidRPr="00BC3E42" w:rsidRDefault="00196257" w:rsidP="00721EE1">
    <w:pPr>
      <w:pStyle w:val="Footer"/>
      <w:tabs>
        <w:tab w:val="clear" w:pos="4680"/>
        <w:tab w:val="clear" w:pos="9360"/>
        <w:tab w:val="center" w:pos="4678"/>
        <w:tab w:val="right" w:pos="9356"/>
      </w:tabs>
      <w:rPr>
        <w:rStyle w:val="PageNumber"/>
      </w:rPr>
    </w:pPr>
    <w:r w:rsidRPr="00881D60">
      <w:rPr>
        <w:rFonts w:ascii="Times New Roman" w:hAnsi="Times New Roman"/>
        <w:sz w:val="16"/>
        <w:szCs w:val="16"/>
      </w:rPr>
      <w:t xml:space="preserve">Page </w:t>
    </w:r>
    <w:r w:rsidRPr="00881D60">
      <w:rPr>
        <w:rStyle w:val="PageNumber"/>
        <w:rFonts w:ascii="Times New Roman" w:hAnsi="Times New Roman"/>
        <w:b/>
        <w:sz w:val="16"/>
        <w:szCs w:val="16"/>
      </w:rPr>
      <w:fldChar w:fldCharType="begin"/>
    </w:r>
    <w:r w:rsidRPr="00881D60">
      <w:rPr>
        <w:rStyle w:val="PageNumber"/>
        <w:rFonts w:ascii="Times New Roman" w:hAnsi="Times New Roman"/>
        <w:b/>
        <w:sz w:val="16"/>
        <w:szCs w:val="16"/>
      </w:rPr>
      <w:instrText xml:space="preserve"> PAGE </w:instrText>
    </w:r>
    <w:r w:rsidRPr="00881D60">
      <w:rPr>
        <w:rStyle w:val="PageNumber"/>
        <w:rFonts w:ascii="Times New Roman" w:hAnsi="Times New Roman"/>
        <w:b/>
        <w:sz w:val="16"/>
        <w:szCs w:val="16"/>
      </w:rPr>
      <w:fldChar w:fldCharType="separate"/>
    </w:r>
    <w:r>
      <w:rPr>
        <w:rStyle w:val="PageNumber"/>
        <w:rFonts w:ascii="Times New Roman" w:hAnsi="Times New Roman"/>
        <w:b/>
        <w:noProof/>
        <w:sz w:val="16"/>
        <w:szCs w:val="16"/>
      </w:rPr>
      <w:t>30</w:t>
    </w:r>
    <w:r w:rsidRPr="00881D60">
      <w:rPr>
        <w:rStyle w:val="PageNumber"/>
        <w:rFonts w:ascii="Times New Roman" w:hAnsi="Times New Roman"/>
        <w:b/>
        <w:sz w:val="16"/>
        <w:szCs w:val="16"/>
      </w:rPr>
      <w:fldChar w:fldCharType="end"/>
    </w:r>
    <w:r w:rsidRPr="00881D60">
      <w:rPr>
        <w:rStyle w:val="PageNumber"/>
        <w:rFonts w:ascii="Times New Roman" w:hAnsi="Times New Roman"/>
        <w:sz w:val="16"/>
        <w:szCs w:val="16"/>
      </w:rPr>
      <w:t xml:space="preserve"> of  </w:t>
    </w:r>
    <w:r w:rsidRPr="00881D60">
      <w:rPr>
        <w:rStyle w:val="PageNumber"/>
        <w:rFonts w:ascii="Times New Roman" w:hAnsi="Times New Roman"/>
        <w:b/>
        <w:sz w:val="16"/>
        <w:szCs w:val="16"/>
      </w:rPr>
      <w:fldChar w:fldCharType="begin"/>
    </w:r>
    <w:r w:rsidRPr="00881D60">
      <w:rPr>
        <w:rStyle w:val="PageNumber"/>
        <w:rFonts w:ascii="Times New Roman" w:hAnsi="Times New Roman"/>
        <w:b/>
        <w:sz w:val="16"/>
        <w:szCs w:val="16"/>
      </w:rPr>
      <w:instrText xml:space="preserve"> NUMPAGES </w:instrText>
    </w:r>
    <w:r w:rsidRPr="00881D60">
      <w:rPr>
        <w:rStyle w:val="PageNumber"/>
        <w:rFonts w:ascii="Times New Roman" w:hAnsi="Times New Roman"/>
        <w:b/>
        <w:sz w:val="16"/>
        <w:szCs w:val="16"/>
      </w:rPr>
      <w:fldChar w:fldCharType="separate"/>
    </w:r>
    <w:r>
      <w:rPr>
        <w:rStyle w:val="PageNumber"/>
        <w:rFonts w:ascii="Times New Roman" w:hAnsi="Times New Roman"/>
        <w:b/>
        <w:noProof/>
        <w:sz w:val="16"/>
        <w:szCs w:val="16"/>
      </w:rPr>
      <w:t>31</w:t>
    </w:r>
    <w:r w:rsidRPr="00881D60">
      <w:rPr>
        <w:rStyle w:val="PageNumber"/>
        <w:rFonts w:ascii="Times New Roman" w:hAnsi="Times New Roman"/>
        <w:b/>
        <w:sz w:val="16"/>
        <w:szCs w:val="16"/>
      </w:rPr>
      <w:fldChar w:fldCharType="end"/>
    </w:r>
    <w:r w:rsidRPr="00881D60">
      <w:rPr>
        <w:rStyle w:val="PageNumber"/>
        <w:rFonts w:ascii="Times New Roman" w:hAnsi="Times New Roman"/>
        <w:sz w:val="16"/>
        <w:szCs w:val="16"/>
      </w:rPr>
      <w:t xml:space="preserve">      </w:t>
    </w:r>
    <w:r>
      <w:rPr>
        <w:rStyle w:val="PageNumber"/>
        <w:rFonts w:ascii="Times New Roman" w:hAnsi="Times New Roman"/>
        <w:sz w:val="16"/>
        <w:szCs w:val="16"/>
      </w:rPr>
      <w:t xml:space="preserve">                                                                                                                              </w:t>
    </w:r>
    <w:r w:rsidRPr="00ED05C9">
      <w:rPr>
        <w:b/>
        <w:vertAlign w:val="superscript"/>
        <w:lang w:val="en-US"/>
      </w:rPr>
      <w:t>©</w:t>
    </w:r>
    <w:r>
      <w:rPr>
        <w:b/>
        <w:sz w:val="16"/>
        <w:lang w:val="en-US"/>
      </w:rPr>
      <w:t xml:space="preserve"> </w:t>
    </w:r>
    <w:r>
      <w:rPr>
        <w:b/>
        <w:caps/>
        <w:sz w:val="16"/>
      </w:rPr>
      <w:t>Copyright</w:t>
    </w:r>
    <w:r>
      <w:rPr>
        <w:b/>
        <w:sz w:val="16"/>
      </w:rPr>
      <w:t xml:space="preserve"> MAURITAS</w:t>
    </w:r>
  </w:p>
  <w:p w14:paraId="2EF32583" w14:textId="77777777" w:rsidR="00196257" w:rsidRPr="00BC3E42" w:rsidRDefault="00196257" w:rsidP="00721EE1">
    <w:pPr>
      <w:pStyle w:val="Footer"/>
      <w:tabs>
        <w:tab w:val="clear" w:pos="4680"/>
        <w:tab w:val="clear" w:pos="9360"/>
        <w:tab w:val="center" w:pos="4678"/>
        <w:tab w:val="right" w:pos="9356"/>
      </w:tabs>
      <w:rPr>
        <w:rStyle w:val="PageNumber"/>
      </w:rPr>
    </w:pPr>
    <w:r w:rsidRPr="00881D60">
      <w:rPr>
        <w:rStyle w:val="PageNumber"/>
        <w:rFonts w:ascii="Times New Roman" w:hAnsi="Times New Roman"/>
        <w:sz w:val="16"/>
        <w:szCs w:val="16"/>
      </w:rPr>
      <w:t xml:space="preserve">                  </w:t>
    </w:r>
    <w:r>
      <w:rPr>
        <w:rStyle w:val="PageNumber"/>
        <w:rFonts w:ascii="Times New Roman" w:hAnsi="Times New Roman"/>
        <w:sz w:val="16"/>
        <w:szCs w:val="16"/>
      </w:rPr>
      <w:t xml:space="preserve">                                                                                                                   </w:t>
    </w:r>
    <w:r w:rsidRPr="00881D60">
      <w:rPr>
        <w:rStyle w:val="PageNumber"/>
        <w:rFonts w:ascii="Times New Roman" w:hAnsi="Times New Roman"/>
        <w:sz w:val="16"/>
        <w:szCs w:val="16"/>
      </w:rPr>
      <w:t xml:space="preserve"> </w:t>
    </w:r>
  </w:p>
  <w:p w14:paraId="40F2D640" w14:textId="77777777" w:rsidR="00196257" w:rsidRDefault="00196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DC106" w14:textId="77777777" w:rsidR="00C9036A" w:rsidRDefault="00C9036A" w:rsidP="00381205">
      <w:pPr>
        <w:spacing w:after="0" w:line="240" w:lineRule="auto"/>
      </w:pPr>
      <w:r>
        <w:separator/>
      </w:r>
    </w:p>
  </w:footnote>
  <w:footnote w:type="continuationSeparator" w:id="0">
    <w:p w14:paraId="0AE4C287" w14:textId="77777777" w:rsidR="00C9036A" w:rsidRDefault="00C9036A" w:rsidP="00381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2840" w14:textId="60BA88A2" w:rsidR="00196257" w:rsidRDefault="00216B7A" w:rsidP="00216B7A">
    <w:pPr>
      <w:pStyle w:val="Header"/>
      <w:jc w:val="center"/>
    </w:pPr>
    <w:r w:rsidRPr="00B13BCB">
      <w:drawing>
        <wp:inline distT="0" distB="0" distL="0" distR="0" wp14:anchorId="6F189B45" wp14:editId="6D27EE31">
          <wp:extent cx="5836722" cy="9415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72391" cy="947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63B"/>
    <w:multiLevelType w:val="hybridMultilevel"/>
    <w:tmpl w:val="746278CA"/>
    <w:lvl w:ilvl="0" w:tplc="3E8A84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56FF0"/>
    <w:multiLevelType w:val="hybridMultilevel"/>
    <w:tmpl w:val="AB8A737C"/>
    <w:lvl w:ilvl="0" w:tplc="7804D2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9502D"/>
    <w:multiLevelType w:val="hybridMultilevel"/>
    <w:tmpl w:val="C5A4B522"/>
    <w:lvl w:ilvl="0" w:tplc="3E8A9A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9726A"/>
    <w:multiLevelType w:val="hybridMultilevel"/>
    <w:tmpl w:val="0818E2B6"/>
    <w:lvl w:ilvl="0" w:tplc="3E8A9A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01EBD"/>
    <w:multiLevelType w:val="hybridMultilevel"/>
    <w:tmpl w:val="05AAA760"/>
    <w:lvl w:ilvl="0" w:tplc="94C4BA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B66B6"/>
    <w:multiLevelType w:val="hybridMultilevel"/>
    <w:tmpl w:val="1EA8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A03CA"/>
    <w:multiLevelType w:val="hybridMultilevel"/>
    <w:tmpl w:val="25B4E720"/>
    <w:lvl w:ilvl="0" w:tplc="BA32A3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D3AA6"/>
    <w:multiLevelType w:val="hybridMultilevel"/>
    <w:tmpl w:val="54DE3CD4"/>
    <w:lvl w:ilvl="0" w:tplc="0890F9A0">
      <w:start w:val="13"/>
      <w:numFmt w:val="lowerLetter"/>
      <w:lvlText w:val="%1)"/>
      <w:lvlJc w:val="left"/>
      <w:pPr>
        <w:ind w:left="644"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37E18"/>
    <w:multiLevelType w:val="hybridMultilevel"/>
    <w:tmpl w:val="79BCADEE"/>
    <w:lvl w:ilvl="0" w:tplc="596CE2D8">
      <w:start w:val="1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D4AF1"/>
    <w:multiLevelType w:val="hybridMultilevel"/>
    <w:tmpl w:val="E72E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872EE"/>
    <w:multiLevelType w:val="hybridMultilevel"/>
    <w:tmpl w:val="D2A49EF8"/>
    <w:lvl w:ilvl="0" w:tplc="3E8A9A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8699A"/>
    <w:multiLevelType w:val="hybridMultilevel"/>
    <w:tmpl w:val="660EAAB0"/>
    <w:lvl w:ilvl="0" w:tplc="901E54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06344"/>
    <w:multiLevelType w:val="hybridMultilevel"/>
    <w:tmpl w:val="80A26492"/>
    <w:lvl w:ilvl="0" w:tplc="67B8565A">
      <w:start w:val="4"/>
      <w:numFmt w:val="lowerLetter"/>
      <w:lvlText w:val="%1)"/>
      <w:lvlJc w:val="left"/>
      <w:pPr>
        <w:ind w:left="644"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1503D"/>
    <w:multiLevelType w:val="hybridMultilevel"/>
    <w:tmpl w:val="08087882"/>
    <w:lvl w:ilvl="0" w:tplc="8A2ADA4E">
      <w:start w:val="1"/>
      <w:numFmt w:val="lowerLetter"/>
      <w:lvlText w:val="%1)"/>
      <w:lvlJc w:val="left"/>
      <w:pPr>
        <w:ind w:left="894" w:hanging="360"/>
      </w:pPr>
      <w:rPr>
        <w:rFonts w:ascii="Times New Roman" w:hAnsi="Times New Roman" w:cs="Times New Roman" w:hint="default"/>
        <w:b w:val="0"/>
        <w:sz w:val="24"/>
        <w:szCs w:val="24"/>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4" w15:restartNumberingAfterBreak="0">
    <w:nsid w:val="2C550189"/>
    <w:multiLevelType w:val="hybridMultilevel"/>
    <w:tmpl w:val="E3C816D0"/>
    <w:lvl w:ilvl="0" w:tplc="97AADF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37A31"/>
    <w:multiLevelType w:val="hybridMultilevel"/>
    <w:tmpl w:val="FB8A7BEE"/>
    <w:lvl w:ilvl="0" w:tplc="DE2490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30E7B"/>
    <w:multiLevelType w:val="hybridMultilevel"/>
    <w:tmpl w:val="E7F8A918"/>
    <w:lvl w:ilvl="0" w:tplc="8FA05E3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B4B27"/>
    <w:multiLevelType w:val="hybridMultilevel"/>
    <w:tmpl w:val="6A5EF96C"/>
    <w:lvl w:ilvl="0" w:tplc="BA32A3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C19FC"/>
    <w:multiLevelType w:val="hybridMultilevel"/>
    <w:tmpl w:val="EE364DA4"/>
    <w:lvl w:ilvl="0" w:tplc="C5C0DF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81309F"/>
    <w:multiLevelType w:val="hybridMultilevel"/>
    <w:tmpl w:val="586485CC"/>
    <w:lvl w:ilvl="0" w:tplc="BA32A3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80FF0"/>
    <w:multiLevelType w:val="hybridMultilevel"/>
    <w:tmpl w:val="6304EC9A"/>
    <w:lvl w:ilvl="0" w:tplc="7444F1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C1B5A"/>
    <w:multiLevelType w:val="hybridMultilevel"/>
    <w:tmpl w:val="10144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605FD"/>
    <w:multiLevelType w:val="hybridMultilevel"/>
    <w:tmpl w:val="B5AC3BE8"/>
    <w:lvl w:ilvl="0" w:tplc="04090017">
      <w:start w:val="1"/>
      <w:numFmt w:val="lowerLetter"/>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3" w15:restartNumberingAfterBreak="0">
    <w:nsid w:val="5EC60FE6"/>
    <w:multiLevelType w:val="hybridMultilevel"/>
    <w:tmpl w:val="07768480"/>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66A2B"/>
    <w:multiLevelType w:val="hybridMultilevel"/>
    <w:tmpl w:val="4FB40CA2"/>
    <w:lvl w:ilvl="0" w:tplc="BA32A3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A3877"/>
    <w:multiLevelType w:val="hybridMultilevel"/>
    <w:tmpl w:val="017C4C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D4E1C"/>
    <w:multiLevelType w:val="hybridMultilevel"/>
    <w:tmpl w:val="766A3C72"/>
    <w:lvl w:ilvl="0" w:tplc="40F8DA5A">
      <w:start w:val="1"/>
      <w:numFmt w:val="low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B30C7"/>
    <w:multiLevelType w:val="hybridMultilevel"/>
    <w:tmpl w:val="E5324598"/>
    <w:lvl w:ilvl="0" w:tplc="D71A82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CB339B"/>
    <w:multiLevelType w:val="hybridMultilevel"/>
    <w:tmpl w:val="22D6B500"/>
    <w:lvl w:ilvl="0" w:tplc="5DCE1A4E">
      <w:start w:val="1"/>
      <w:numFmt w:val="lowerRoman"/>
      <w:lvlText w:val="(%1)"/>
      <w:lvlJc w:val="left"/>
      <w:pPr>
        <w:ind w:left="1080" w:hanging="72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D1E6E"/>
    <w:multiLevelType w:val="hybridMultilevel"/>
    <w:tmpl w:val="D9C03354"/>
    <w:lvl w:ilvl="0" w:tplc="7444F1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34AE3"/>
    <w:multiLevelType w:val="hybridMultilevel"/>
    <w:tmpl w:val="664037D6"/>
    <w:lvl w:ilvl="0" w:tplc="7444F1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02F5B"/>
    <w:multiLevelType w:val="hybridMultilevel"/>
    <w:tmpl w:val="1EF61C36"/>
    <w:lvl w:ilvl="0" w:tplc="A9129DE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0FB9"/>
    <w:multiLevelType w:val="hybridMultilevel"/>
    <w:tmpl w:val="92507554"/>
    <w:lvl w:ilvl="0" w:tplc="930A7C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F6B49"/>
    <w:multiLevelType w:val="hybridMultilevel"/>
    <w:tmpl w:val="2278978C"/>
    <w:lvl w:ilvl="0" w:tplc="5030AA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2171C7"/>
    <w:multiLevelType w:val="hybridMultilevel"/>
    <w:tmpl w:val="AA167B56"/>
    <w:lvl w:ilvl="0" w:tplc="33780A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E5B9B"/>
    <w:multiLevelType w:val="hybridMultilevel"/>
    <w:tmpl w:val="6D026334"/>
    <w:lvl w:ilvl="0" w:tplc="0A70DC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17C1F"/>
    <w:multiLevelType w:val="hybridMultilevel"/>
    <w:tmpl w:val="0C708D2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825604"/>
    <w:multiLevelType w:val="hybridMultilevel"/>
    <w:tmpl w:val="AA1A45F8"/>
    <w:lvl w:ilvl="0" w:tplc="BF3CE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
  </w:num>
  <w:num w:numId="3">
    <w:abstractNumId w:val="15"/>
  </w:num>
  <w:num w:numId="4">
    <w:abstractNumId w:val="26"/>
  </w:num>
  <w:num w:numId="5">
    <w:abstractNumId w:val="35"/>
  </w:num>
  <w:num w:numId="6">
    <w:abstractNumId w:val="14"/>
  </w:num>
  <w:num w:numId="7">
    <w:abstractNumId w:val="24"/>
  </w:num>
  <w:num w:numId="8">
    <w:abstractNumId w:val="32"/>
  </w:num>
  <w:num w:numId="9">
    <w:abstractNumId w:val="4"/>
  </w:num>
  <w:num w:numId="10">
    <w:abstractNumId w:val="20"/>
  </w:num>
  <w:num w:numId="11">
    <w:abstractNumId w:val="12"/>
  </w:num>
  <w:num w:numId="12">
    <w:abstractNumId w:val="3"/>
  </w:num>
  <w:num w:numId="13">
    <w:abstractNumId w:val="9"/>
  </w:num>
  <w:num w:numId="14">
    <w:abstractNumId w:val="37"/>
  </w:num>
  <w:num w:numId="15">
    <w:abstractNumId w:val="11"/>
  </w:num>
  <w:num w:numId="16">
    <w:abstractNumId w:val="0"/>
  </w:num>
  <w:num w:numId="17">
    <w:abstractNumId w:val="23"/>
  </w:num>
  <w:num w:numId="18">
    <w:abstractNumId w:val="28"/>
  </w:num>
  <w:num w:numId="19">
    <w:abstractNumId w:val="1"/>
  </w:num>
  <w:num w:numId="20">
    <w:abstractNumId w:val="31"/>
  </w:num>
  <w:num w:numId="21">
    <w:abstractNumId w:val="16"/>
  </w:num>
  <w:num w:numId="22">
    <w:abstractNumId w:val="22"/>
  </w:num>
  <w:num w:numId="23">
    <w:abstractNumId w:val="13"/>
  </w:num>
  <w:num w:numId="24">
    <w:abstractNumId w:val="19"/>
  </w:num>
  <w:num w:numId="25">
    <w:abstractNumId w:val="29"/>
  </w:num>
  <w:num w:numId="26">
    <w:abstractNumId w:val="21"/>
  </w:num>
  <w:num w:numId="27">
    <w:abstractNumId w:val="8"/>
  </w:num>
  <w:num w:numId="28">
    <w:abstractNumId w:val="7"/>
  </w:num>
  <w:num w:numId="29">
    <w:abstractNumId w:val="10"/>
  </w:num>
  <w:num w:numId="30">
    <w:abstractNumId w:val="30"/>
  </w:num>
  <w:num w:numId="31">
    <w:abstractNumId w:val="2"/>
  </w:num>
  <w:num w:numId="32">
    <w:abstractNumId w:val="36"/>
  </w:num>
  <w:num w:numId="33">
    <w:abstractNumId w:val="17"/>
  </w:num>
  <w:num w:numId="34">
    <w:abstractNumId w:val="6"/>
  </w:num>
  <w:num w:numId="35">
    <w:abstractNumId w:val="25"/>
  </w:num>
  <w:num w:numId="36">
    <w:abstractNumId w:val="18"/>
  </w:num>
  <w:num w:numId="37">
    <w:abstractNumId w:val="27"/>
  </w:num>
  <w:num w:numId="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6E"/>
    <w:rsid w:val="00012DD4"/>
    <w:rsid w:val="00023330"/>
    <w:rsid w:val="00043DD6"/>
    <w:rsid w:val="00081E68"/>
    <w:rsid w:val="00087B10"/>
    <w:rsid w:val="000A6E10"/>
    <w:rsid w:val="000B49D7"/>
    <w:rsid w:val="000C16BA"/>
    <w:rsid w:val="000E645B"/>
    <w:rsid w:val="000F576B"/>
    <w:rsid w:val="00100961"/>
    <w:rsid w:val="00120900"/>
    <w:rsid w:val="00133365"/>
    <w:rsid w:val="001349FE"/>
    <w:rsid w:val="00146F1D"/>
    <w:rsid w:val="00147D76"/>
    <w:rsid w:val="0016314F"/>
    <w:rsid w:val="0017395F"/>
    <w:rsid w:val="00176C5D"/>
    <w:rsid w:val="001832C9"/>
    <w:rsid w:val="00196086"/>
    <w:rsid w:val="00196257"/>
    <w:rsid w:val="001B2F0E"/>
    <w:rsid w:val="001C121C"/>
    <w:rsid w:val="001C1498"/>
    <w:rsid w:val="001D153A"/>
    <w:rsid w:val="001D2C1A"/>
    <w:rsid w:val="001E338F"/>
    <w:rsid w:val="00203773"/>
    <w:rsid w:val="00216B7A"/>
    <w:rsid w:val="00223831"/>
    <w:rsid w:val="0022759C"/>
    <w:rsid w:val="00243E9A"/>
    <w:rsid w:val="002619A9"/>
    <w:rsid w:val="00263778"/>
    <w:rsid w:val="00286BA7"/>
    <w:rsid w:val="002976AE"/>
    <w:rsid w:val="002A62CA"/>
    <w:rsid w:val="002A7B32"/>
    <w:rsid w:val="002C0471"/>
    <w:rsid w:val="002C4776"/>
    <w:rsid w:val="002D2EF1"/>
    <w:rsid w:val="002E2A9B"/>
    <w:rsid w:val="002F3070"/>
    <w:rsid w:val="002F37CA"/>
    <w:rsid w:val="002F3C35"/>
    <w:rsid w:val="002F4F21"/>
    <w:rsid w:val="003048BE"/>
    <w:rsid w:val="00304A2C"/>
    <w:rsid w:val="00315D7C"/>
    <w:rsid w:val="00322F74"/>
    <w:rsid w:val="003261F6"/>
    <w:rsid w:val="00332867"/>
    <w:rsid w:val="003363DB"/>
    <w:rsid w:val="00341D66"/>
    <w:rsid w:val="00351C08"/>
    <w:rsid w:val="003628B8"/>
    <w:rsid w:val="00367475"/>
    <w:rsid w:val="00370F44"/>
    <w:rsid w:val="00375320"/>
    <w:rsid w:val="00381205"/>
    <w:rsid w:val="00393C9F"/>
    <w:rsid w:val="003A27BE"/>
    <w:rsid w:val="003A6DED"/>
    <w:rsid w:val="003F26BD"/>
    <w:rsid w:val="0040023E"/>
    <w:rsid w:val="00415930"/>
    <w:rsid w:val="00427E28"/>
    <w:rsid w:val="00431947"/>
    <w:rsid w:val="00453679"/>
    <w:rsid w:val="00456138"/>
    <w:rsid w:val="00460807"/>
    <w:rsid w:val="00465C7E"/>
    <w:rsid w:val="0048220A"/>
    <w:rsid w:val="0048456F"/>
    <w:rsid w:val="004A4829"/>
    <w:rsid w:val="004B22CE"/>
    <w:rsid w:val="004C776C"/>
    <w:rsid w:val="004D11BB"/>
    <w:rsid w:val="004F381F"/>
    <w:rsid w:val="004F74E8"/>
    <w:rsid w:val="005160E9"/>
    <w:rsid w:val="005211C1"/>
    <w:rsid w:val="00527701"/>
    <w:rsid w:val="005449E5"/>
    <w:rsid w:val="005458B8"/>
    <w:rsid w:val="00563024"/>
    <w:rsid w:val="005A1356"/>
    <w:rsid w:val="005A3764"/>
    <w:rsid w:val="005B121C"/>
    <w:rsid w:val="0061073B"/>
    <w:rsid w:val="00633AB7"/>
    <w:rsid w:val="006816DA"/>
    <w:rsid w:val="0068302A"/>
    <w:rsid w:val="006864B3"/>
    <w:rsid w:val="006A187F"/>
    <w:rsid w:val="006A7A73"/>
    <w:rsid w:val="006C2CB0"/>
    <w:rsid w:val="006C4C97"/>
    <w:rsid w:val="0070637B"/>
    <w:rsid w:val="00721EE1"/>
    <w:rsid w:val="007254EB"/>
    <w:rsid w:val="007260BC"/>
    <w:rsid w:val="00733BB1"/>
    <w:rsid w:val="007431F7"/>
    <w:rsid w:val="00744D21"/>
    <w:rsid w:val="00763A0E"/>
    <w:rsid w:val="007710B3"/>
    <w:rsid w:val="007A05F9"/>
    <w:rsid w:val="007C5B1F"/>
    <w:rsid w:val="007D7915"/>
    <w:rsid w:val="007F7BA0"/>
    <w:rsid w:val="008016F2"/>
    <w:rsid w:val="00807B2A"/>
    <w:rsid w:val="008222B4"/>
    <w:rsid w:val="00822398"/>
    <w:rsid w:val="00833EF6"/>
    <w:rsid w:val="00855B3E"/>
    <w:rsid w:val="008619D8"/>
    <w:rsid w:val="00881D60"/>
    <w:rsid w:val="00895FCD"/>
    <w:rsid w:val="008B04DF"/>
    <w:rsid w:val="008B4D33"/>
    <w:rsid w:val="008C77CC"/>
    <w:rsid w:val="008D74A5"/>
    <w:rsid w:val="008F426A"/>
    <w:rsid w:val="00910F86"/>
    <w:rsid w:val="0092043E"/>
    <w:rsid w:val="00921935"/>
    <w:rsid w:val="00921A0B"/>
    <w:rsid w:val="00921B5C"/>
    <w:rsid w:val="009267EA"/>
    <w:rsid w:val="00952FE3"/>
    <w:rsid w:val="00971FA2"/>
    <w:rsid w:val="009770FD"/>
    <w:rsid w:val="00981025"/>
    <w:rsid w:val="00992681"/>
    <w:rsid w:val="009B65DE"/>
    <w:rsid w:val="009C0E7C"/>
    <w:rsid w:val="009C637A"/>
    <w:rsid w:val="009D1723"/>
    <w:rsid w:val="009D28FE"/>
    <w:rsid w:val="009D59EB"/>
    <w:rsid w:val="009F3369"/>
    <w:rsid w:val="00A05A16"/>
    <w:rsid w:val="00A1548A"/>
    <w:rsid w:val="00A5313C"/>
    <w:rsid w:val="00A62EA1"/>
    <w:rsid w:val="00A8654D"/>
    <w:rsid w:val="00AB1351"/>
    <w:rsid w:val="00AE45EC"/>
    <w:rsid w:val="00AF25C5"/>
    <w:rsid w:val="00B12F69"/>
    <w:rsid w:val="00B16E68"/>
    <w:rsid w:val="00B16E9E"/>
    <w:rsid w:val="00B27593"/>
    <w:rsid w:val="00B324FC"/>
    <w:rsid w:val="00B3270A"/>
    <w:rsid w:val="00B42A93"/>
    <w:rsid w:val="00B44742"/>
    <w:rsid w:val="00B81BDE"/>
    <w:rsid w:val="00BD24EF"/>
    <w:rsid w:val="00C17CEB"/>
    <w:rsid w:val="00C21112"/>
    <w:rsid w:val="00C46C27"/>
    <w:rsid w:val="00C63C48"/>
    <w:rsid w:val="00C9036A"/>
    <w:rsid w:val="00C97482"/>
    <w:rsid w:val="00CA1BF6"/>
    <w:rsid w:val="00CA756E"/>
    <w:rsid w:val="00CB393D"/>
    <w:rsid w:val="00CC695D"/>
    <w:rsid w:val="00CD34C1"/>
    <w:rsid w:val="00CD61D1"/>
    <w:rsid w:val="00CF21E4"/>
    <w:rsid w:val="00CF5654"/>
    <w:rsid w:val="00CF5A70"/>
    <w:rsid w:val="00D073BC"/>
    <w:rsid w:val="00D07571"/>
    <w:rsid w:val="00D1081E"/>
    <w:rsid w:val="00D141F8"/>
    <w:rsid w:val="00D16578"/>
    <w:rsid w:val="00D2202F"/>
    <w:rsid w:val="00D40A9F"/>
    <w:rsid w:val="00D5129A"/>
    <w:rsid w:val="00D547D0"/>
    <w:rsid w:val="00D6532F"/>
    <w:rsid w:val="00D711FF"/>
    <w:rsid w:val="00D85E3E"/>
    <w:rsid w:val="00D91A45"/>
    <w:rsid w:val="00D92F78"/>
    <w:rsid w:val="00D93942"/>
    <w:rsid w:val="00DD3A99"/>
    <w:rsid w:val="00DE02C3"/>
    <w:rsid w:val="00DF7C45"/>
    <w:rsid w:val="00E02F0F"/>
    <w:rsid w:val="00E17531"/>
    <w:rsid w:val="00E34A8D"/>
    <w:rsid w:val="00E36092"/>
    <w:rsid w:val="00E377F4"/>
    <w:rsid w:val="00E869C9"/>
    <w:rsid w:val="00E9553C"/>
    <w:rsid w:val="00E97F62"/>
    <w:rsid w:val="00EA3F5E"/>
    <w:rsid w:val="00EB48CB"/>
    <w:rsid w:val="00ED05C9"/>
    <w:rsid w:val="00EF1800"/>
    <w:rsid w:val="00EF299E"/>
    <w:rsid w:val="00EF71CB"/>
    <w:rsid w:val="00EF777E"/>
    <w:rsid w:val="00F2331B"/>
    <w:rsid w:val="00F24421"/>
    <w:rsid w:val="00F53010"/>
    <w:rsid w:val="00F636C8"/>
    <w:rsid w:val="00F655CF"/>
    <w:rsid w:val="00F66272"/>
    <w:rsid w:val="00F710AD"/>
    <w:rsid w:val="00F90880"/>
    <w:rsid w:val="00FA6EE2"/>
    <w:rsid w:val="00FB0B30"/>
    <w:rsid w:val="00FB18C1"/>
    <w:rsid w:val="00FE2021"/>
    <w:rsid w:val="00FF06D2"/>
    <w:rsid w:val="00FF29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45D0F"/>
  <w15:docId w15:val="{A5CC5FFA-B085-45FA-9783-E4F29135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56E"/>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A756E"/>
    <w:pPr>
      <w:widowControl w:val="0"/>
      <w:autoSpaceDE w:val="0"/>
      <w:autoSpaceDN w:val="0"/>
      <w:adjustRightInd w:val="0"/>
      <w:spacing w:after="0" w:line="240" w:lineRule="auto"/>
    </w:pPr>
    <w:rPr>
      <w:rFonts w:ascii="Times New Roman" w:hAnsi="Times New Roman"/>
      <w:sz w:val="24"/>
      <w:szCs w:val="24"/>
      <w:lang w:val="en-US" w:eastAsia="en-US"/>
    </w:rPr>
  </w:style>
  <w:style w:type="paragraph" w:styleId="NoSpacing">
    <w:name w:val="No Spacing"/>
    <w:uiPriority w:val="1"/>
    <w:qFormat/>
    <w:rsid w:val="00CA756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97F62"/>
    <w:pPr>
      <w:ind w:left="720"/>
      <w:contextualSpacing/>
    </w:pPr>
    <w:rPr>
      <w:rFonts w:asciiTheme="minorHAnsi" w:eastAsiaTheme="minorHAnsi" w:hAnsiTheme="minorHAnsi" w:cstheme="minorBidi"/>
      <w:lang w:val="en-US" w:eastAsia="en-US"/>
    </w:rPr>
  </w:style>
  <w:style w:type="paragraph" w:customStyle="1" w:styleId="Pa19">
    <w:name w:val="Pa19"/>
    <w:basedOn w:val="Normal"/>
    <w:next w:val="Normal"/>
    <w:uiPriority w:val="99"/>
    <w:rsid w:val="00E97F62"/>
    <w:pPr>
      <w:autoSpaceDE w:val="0"/>
      <w:autoSpaceDN w:val="0"/>
      <w:adjustRightInd w:val="0"/>
      <w:spacing w:after="0" w:line="221" w:lineRule="atLeast"/>
    </w:pPr>
    <w:rPr>
      <w:rFonts w:ascii="Cambria" w:eastAsiaTheme="minorHAnsi" w:hAnsi="Cambria" w:cstheme="minorBidi"/>
      <w:sz w:val="24"/>
      <w:szCs w:val="24"/>
      <w:lang w:val="en-US" w:eastAsia="en-US"/>
    </w:rPr>
  </w:style>
  <w:style w:type="paragraph" w:customStyle="1" w:styleId="Pa29">
    <w:name w:val="Pa29"/>
    <w:basedOn w:val="Normal"/>
    <w:next w:val="Normal"/>
    <w:uiPriority w:val="99"/>
    <w:rsid w:val="00A62EA1"/>
    <w:pPr>
      <w:autoSpaceDE w:val="0"/>
      <w:autoSpaceDN w:val="0"/>
      <w:adjustRightInd w:val="0"/>
      <w:spacing w:after="0" w:line="221" w:lineRule="atLeast"/>
    </w:pPr>
    <w:rPr>
      <w:rFonts w:ascii="Cambria" w:eastAsiaTheme="minorHAnsi" w:hAnsi="Cambria" w:cstheme="minorBidi"/>
      <w:sz w:val="24"/>
      <w:szCs w:val="24"/>
      <w:lang w:val="en-US" w:eastAsia="en-US"/>
    </w:rPr>
  </w:style>
  <w:style w:type="character" w:customStyle="1" w:styleId="A8">
    <w:name w:val="A8"/>
    <w:uiPriority w:val="99"/>
    <w:rsid w:val="00833EF6"/>
    <w:rPr>
      <w:rFonts w:cs="Cambria"/>
      <w:color w:val="000000"/>
      <w:sz w:val="22"/>
      <w:szCs w:val="22"/>
      <w:u w:val="single"/>
    </w:rPr>
  </w:style>
  <w:style w:type="paragraph" w:styleId="Header">
    <w:name w:val="header"/>
    <w:basedOn w:val="Normal"/>
    <w:link w:val="HeaderChar"/>
    <w:unhideWhenUsed/>
    <w:rsid w:val="00381205"/>
    <w:pPr>
      <w:tabs>
        <w:tab w:val="center" w:pos="4680"/>
        <w:tab w:val="right" w:pos="9360"/>
      </w:tabs>
      <w:spacing w:after="0" w:line="240" w:lineRule="auto"/>
    </w:pPr>
  </w:style>
  <w:style w:type="character" w:customStyle="1" w:styleId="HeaderChar">
    <w:name w:val="Header Char"/>
    <w:basedOn w:val="DefaultParagraphFont"/>
    <w:link w:val="Header"/>
    <w:rsid w:val="00381205"/>
    <w:rPr>
      <w:rFonts w:ascii="Calibri" w:eastAsia="Times New Roman" w:hAnsi="Calibri" w:cs="Times New Roman"/>
      <w:lang w:eastAsia="en-GB"/>
    </w:rPr>
  </w:style>
  <w:style w:type="paragraph" w:styleId="Footer">
    <w:name w:val="footer"/>
    <w:basedOn w:val="Normal"/>
    <w:link w:val="FooterChar"/>
    <w:uiPriority w:val="99"/>
    <w:unhideWhenUsed/>
    <w:rsid w:val="0038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205"/>
    <w:rPr>
      <w:rFonts w:ascii="Calibri" w:eastAsia="Times New Roman" w:hAnsi="Calibri" w:cs="Times New Roman"/>
      <w:lang w:eastAsia="en-GB"/>
    </w:rPr>
  </w:style>
  <w:style w:type="paragraph" w:customStyle="1" w:styleId="Pa26">
    <w:name w:val="Pa26"/>
    <w:basedOn w:val="Normal"/>
    <w:next w:val="Normal"/>
    <w:uiPriority w:val="99"/>
    <w:rsid w:val="00971FA2"/>
    <w:pPr>
      <w:autoSpaceDE w:val="0"/>
      <w:autoSpaceDN w:val="0"/>
      <w:adjustRightInd w:val="0"/>
      <w:spacing w:after="0" w:line="221" w:lineRule="atLeast"/>
    </w:pPr>
    <w:rPr>
      <w:rFonts w:ascii="Cambria" w:eastAsiaTheme="minorHAnsi" w:hAnsi="Cambria" w:cstheme="minorBidi"/>
      <w:sz w:val="24"/>
      <w:szCs w:val="24"/>
      <w:lang w:val="en-US" w:eastAsia="en-US"/>
    </w:rPr>
  </w:style>
  <w:style w:type="paragraph" w:styleId="BalloonText">
    <w:name w:val="Balloon Text"/>
    <w:basedOn w:val="Normal"/>
    <w:link w:val="BalloonTextChar"/>
    <w:uiPriority w:val="99"/>
    <w:semiHidden/>
    <w:unhideWhenUsed/>
    <w:rsid w:val="005B1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1C"/>
    <w:rPr>
      <w:rFonts w:ascii="Segoe UI" w:eastAsia="Times New Roman" w:hAnsi="Segoe UI" w:cs="Segoe UI"/>
      <w:sz w:val="18"/>
      <w:szCs w:val="18"/>
      <w:lang w:eastAsia="en-GB"/>
    </w:rPr>
  </w:style>
  <w:style w:type="character" w:styleId="PageNumber">
    <w:name w:val="page number"/>
    <w:basedOn w:val="DefaultParagraphFont"/>
    <w:rsid w:val="00ED05C9"/>
  </w:style>
  <w:style w:type="paragraph" w:customStyle="1" w:styleId="content">
    <w:name w:val="content"/>
    <w:basedOn w:val="Normal"/>
    <w:rsid w:val="005449E5"/>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basedOn w:val="DefaultParagraphFont"/>
    <w:uiPriority w:val="22"/>
    <w:qFormat/>
    <w:rsid w:val="005449E5"/>
    <w:rPr>
      <w:b/>
      <w:bCs/>
    </w:rPr>
  </w:style>
  <w:style w:type="paragraph" w:styleId="NormalWeb">
    <w:name w:val="Normal (Web)"/>
    <w:basedOn w:val="Normal"/>
    <w:uiPriority w:val="99"/>
    <w:unhideWhenUsed/>
    <w:rsid w:val="005449E5"/>
    <w:pPr>
      <w:spacing w:before="100" w:beforeAutospacing="1" w:after="100" w:afterAutospacing="1" w:line="240" w:lineRule="auto"/>
    </w:pPr>
    <w:rPr>
      <w:rFonts w:ascii="Times New Roman" w:hAnsi="Times New Roman"/>
      <w:sz w:val="24"/>
      <w:szCs w:val="24"/>
      <w:lang w:val="en-US" w:eastAsia="en-US"/>
    </w:rPr>
  </w:style>
  <w:style w:type="character" w:customStyle="1" w:styleId="content1">
    <w:name w:val="content1"/>
    <w:basedOn w:val="DefaultParagraphFont"/>
    <w:rsid w:val="005449E5"/>
  </w:style>
  <w:style w:type="character" w:styleId="CommentReference">
    <w:name w:val="annotation reference"/>
    <w:basedOn w:val="DefaultParagraphFont"/>
    <w:uiPriority w:val="99"/>
    <w:semiHidden/>
    <w:unhideWhenUsed/>
    <w:rsid w:val="00D92F78"/>
    <w:rPr>
      <w:sz w:val="16"/>
      <w:szCs w:val="16"/>
    </w:rPr>
  </w:style>
  <w:style w:type="paragraph" w:styleId="CommentText">
    <w:name w:val="annotation text"/>
    <w:basedOn w:val="Normal"/>
    <w:link w:val="CommentTextChar"/>
    <w:uiPriority w:val="99"/>
    <w:semiHidden/>
    <w:unhideWhenUsed/>
    <w:rsid w:val="00D92F78"/>
    <w:pPr>
      <w:spacing w:line="240" w:lineRule="auto"/>
    </w:pPr>
    <w:rPr>
      <w:sz w:val="20"/>
      <w:szCs w:val="20"/>
    </w:rPr>
  </w:style>
  <w:style w:type="character" w:customStyle="1" w:styleId="CommentTextChar">
    <w:name w:val="Comment Text Char"/>
    <w:basedOn w:val="DefaultParagraphFont"/>
    <w:link w:val="CommentText"/>
    <w:uiPriority w:val="99"/>
    <w:semiHidden/>
    <w:rsid w:val="00D92F78"/>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92F78"/>
    <w:rPr>
      <w:b/>
      <w:bCs/>
    </w:rPr>
  </w:style>
  <w:style w:type="character" w:customStyle="1" w:styleId="CommentSubjectChar">
    <w:name w:val="Comment Subject Char"/>
    <w:basedOn w:val="CommentTextChar"/>
    <w:link w:val="CommentSubject"/>
    <w:uiPriority w:val="99"/>
    <w:semiHidden/>
    <w:rsid w:val="00D92F78"/>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6265">
      <w:bodyDiv w:val="1"/>
      <w:marLeft w:val="0"/>
      <w:marRight w:val="0"/>
      <w:marTop w:val="0"/>
      <w:marBottom w:val="0"/>
      <w:divBdr>
        <w:top w:val="none" w:sz="0" w:space="0" w:color="auto"/>
        <w:left w:val="none" w:sz="0" w:space="0" w:color="auto"/>
        <w:bottom w:val="none" w:sz="0" w:space="0" w:color="auto"/>
        <w:right w:val="none" w:sz="0" w:space="0" w:color="auto"/>
      </w:divBdr>
    </w:div>
    <w:div w:id="1732121194">
      <w:bodyDiv w:val="1"/>
      <w:marLeft w:val="0"/>
      <w:marRight w:val="0"/>
      <w:marTop w:val="0"/>
      <w:marBottom w:val="0"/>
      <w:divBdr>
        <w:top w:val="none" w:sz="0" w:space="0" w:color="auto"/>
        <w:left w:val="none" w:sz="0" w:space="0" w:color="auto"/>
        <w:bottom w:val="none" w:sz="0" w:space="0" w:color="auto"/>
        <w:right w:val="none" w:sz="0" w:space="0" w:color="auto"/>
      </w:divBdr>
    </w:div>
    <w:div w:id="17773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17CBC-BAF0-4B14-8CD3-E631F7CD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30</Pages>
  <Words>4323</Words>
  <Characters>24644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Mahesh</dc:creator>
  <cp:lastModifiedBy>user</cp:lastModifiedBy>
  <cp:revision>11</cp:revision>
  <cp:lastPrinted>2025-07-14T05:22:00Z</cp:lastPrinted>
  <dcterms:created xsi:type="dcterms:W3CDTF">2021-11-23T05:40:00Z</dcterms:created>
  <dcterms:modified xsi:type="dcterms:W3CDTF">2025-07-22T10:51:00Z</dcterms:modified>
</cp:coreProperties>
</file>