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970"/>
        <w:gridCol w:w="4172"/>
        <w:gridCol w:w="1153"/>
        <w:gridCol w:w="1772"/>
        <w:gridCol w:w="649"/>
      </w:tblGrid>
      <w:tr w:rsidR="006A3AC3" w:rsidRPr="00AA0538" w:rsidTr="001730F5">
        <w:trPr>
          <w:trHeight w:val="450"/>
        </w:trPr>
        <w:tc>
          <w:tcPr>
            <w:tcW w:w="1772" w:type="dxa"/>
            <w:gridSpan w:val="2"/>
          </w:tcPr>
          <w:p w:rsidR="006A3AC3" w:rsidRPr="00AA0538" w:rsidRDefault="00E26EDD" w:rsidP="00F43EE9">
            <w:pPr>
              <w:pStyle w:val="TableParagraph"/>
              <w:spacing w:before="130"/>
              <w:ind w:left="105"/>
              <w:rPr>
                <w:sz w:val="20"/>
                <w:szCs w:val="20"/>
              </w:rPr>
            </w:pPr>
            <w:r w:rsidRPr="00AA0538">
              <w:rPr>
                <w:sz w:val="20"/>
                <w:szCs w:val="20"/>
              </w:rPr>
              <w:t>Date(s)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6"/>
                <w:sz w:val="20"/>
                <w:szCs w:val="20"/>
              </w:rPr>
              <w:t xml:space="preserve"> </w:t>
            </w:r>
            <w:r w:rsidR="00F43EE9">
              <w:rPr>
                <w:sz w:val="20"/>
                <w:szCs w:val="20"/>
              </w:rPr>
              <w:t>Assessment</w:t>
            </w:r>
          </w:p>
        </w:tc>
        <w:tc>
          <w:tcPr>
            <w:tcW w:w="7746" w:type="dxa"/>
            <w:gridSpan w:val="4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84C9A" w:rsidRPr="00AA0538" w:rsidTr="001730F5">
        <w:trPr>
          <w:trHeight w:val="445"/>
        </w:trPr>
        <w:tc>
          <w:tcPr>
            <w:tcW w:w="1772" w:type="dxa"/>
            <w:gridSpan w:val="2"/>
          </w:tcPr>
          <w:p w:rsidR="00084C9A" w:rsidRPr="00AA0538" w:rsidRDefault="004C4457" w:rsidP="00D837D1">
            <w:pPr>
              <w:pStyle w:val="TableParagraph"/>
              <w:spacing w:before="121"/>
              <w:ind w:left="10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Accreditation </w:t>
            </w:r>
            <w:r w:rsidR="00C82A79">
              <w:rPr>
                <w:w w:val="105"/>
                <w:sz w:val="20"/>
                <w:szCs w:val="20"/>
              </w:rPr>
              <w:t>c</w:t>
            </w:r>
            <w:r>
              <w:rPr>
                <w:w w:val="105"/>
                <w:sz w:val="20"/>
                <w:szCs w:val="20"/>
              </w:rPr>
              <w:t>ycle of Laboratory</w:t>
            </w:r>
            <w:r w:rsidR="00664E41">
              <w:rPr>
                <w:w w:val="105"/>
                <w:sz w:val="20"/>
                <w:szCs w:val="20"/>
              </w:rPr>
              <w:t xml:space="preserve"> (Year)</w:t>
            </w:r>
          </w:p>
        </w:tc>
        <w:tc>
          <w:tcPr>
            <w:tcW w:w="7746" w:type="dxa"/>
            <w:gridSpan w:val="4"/>
          </w:tcPr>
          <w:p w:rsidR="00084C9A" w:rsidRPr="00AA0538" w:rsidRDefault="00084C9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445"/>
        </w:trPr>
        <w:tc>
          <w:tcPr>
            <w:tcW w:w="1772" w:type="dxa"/>
            <w:gridSpan w:val="2"/>
          </w:tcPr>
          <w:p w:rsidR="00F43EE9" w:rsidRPr="00AA0538" w:rsidRDefault="00E26EDD" w:rsidP="00D837D1">
            <w:pPr>
              <w:pStyle w:val="TableParagraph"/>
              <w:spacing w:before="121"/>
              <w:ind w:left="105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Assessor</w:t>
            </w:r>
            <w:r w:rsidR="00F43EE9">
              <w:rPr>
                <w:w w:val="105"/>
                <w:sz w:val="20"/>
                <w:szCs w:val="20"/>
              </w:rPr>
              <w:t>/Technical Expert &amp; MS</w:t>
            </w:r>
          </w:p>
        </w:tc>
        <w:tc>
          <w:tcPr>
            <w:tcW w:w="7746" w:type="dxa"/>
            <w:gridSpan w:val="4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445"/>
        </w:trPr>
        <w:tc>
          <w:tcPr>
            <w:tcW w:w="1772" w:type="dxa"/>
            <w:gridSpan w:val="2"/>
          </w:tcPr>
          <w:p w:rsidR="006A3AC3" w:rsidRPr="00AA0538" w:rsidRDefault="00E26EDD">
            <w:pPr>
              <w:pStyle w:val="TableParagraph"/>
              <w:spacing w:before="121"/>
              <w:ind w:left="105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Laboratory</w:t>
            </w:r>
          </w:p>
        </w:tc>
        <w:tc>
          <w:tcPr>
            <w:tcW w:w="4172" w:type="dxa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6A3AC3" w:rsidRPr="00AA0538" w:rsidRDefault="00E26EDD">
            <w:pPr>
              <w:pStyle w:val="TableParagraph"/>
              <w:spacing w:before="6" w:line="249" w:lineRule="auto"/>
              <w:ind w:left="103" w:right="82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Area / Field</w:t>
            </w:r>
            <w:r w:rsidRPr="00AA053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operation</w:t>
            </w:r>
          </w:p>
        </w:tc>
        <w:tc>
          <w:tcPr>
            <w:tcW w:w="2421" w:type="dxa"/>
            <w:gridSpan w:val="2"/>
            <w:vMerge w:val="restart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837D1" w:rsidRPr="00AA0538" w:rsidTr="001730F5">
        <w:trPr>
          <w:trHeight w:val="445"/>
        </w:trPr>
        <w:tc>
          <w:tcPr>
            <w:tcW w:w="1772" w:type="dxa"/>
            <w:gridSpan w:val="2"/>
          </w:tcPr>
          <w:p w:rsidR="00D837D1" w:rsidRPr="00AA0538" w:rsidRDefault="00D837D1">
            <w:pPr>
              <w:pStyle w:val="TableParagraph"/>
              <w:spacing w:before="121"/>
              <w:ind w:left="10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Laboratory Reference number</w:t>
            </w:r>
          </w:p>
        </w:tc>
        <w:tc>
          <w:tcPr>
            <w:tcW w:w="4172" w:type="dxa"/>
          </w:tcPr>
          <w:p w:rsidR="00D837D1" w:rsidRPr="00AA0538" w:rsidRDefault="00D837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D837D1" w:rsidRPr="00AA0538" w:rsidRDefault="00D837D1">
            <w:pPr>
              <w:pStyle w:val="TableParagraph"/>
              <w:spacing w:before="6" w:line="249" w:lineRule="auto"/>
              <w:ind w:left="103" w:right="82"/>
              <w:rPr>
                <w:w w:val="105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vMerge/>
          </w:tcPr>
          <w:p w:rsidR="00D837D1" w:rsidRPr="00AA0538" w:rsidRDefault="00D837D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431"/>
        </w:trPr>
        <w:tc>
          <w:tcPr>
            <w:tcW w:w="1772" w:type="dxa"/>
            <w:gridSpan w:val="2"/>
          </w:tcPr>
          <w:p w:rsidR="006A3AC3" w:rsidRPr="00AA0538" w:rsidRDefault="00E26EDD">
            <w:pPr>
              <w:pStyle w:val="TableParagraph"/>
              <w:spacing w:before="6"/>
              <w:ind w:left="105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Laboratory</w:t>
            </w:r>
          </w:p>
          <w:p w:rsidR="006A3AC3" w:rsidRPr="00AA0538" w:rsidRDefault="00E26EDD">
            <w:pPr>
              <w:pStyle w:val="TableParagraph"/>
              <w:spacing w:before="8" w:line="190" w:lineRule="exact"/>
              <w:ind w:left="105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Representative</w:t>
            </w:r>
          </w:p>
        </w:tc>
        <w:tc>
          <w:tcPr>
            <w:tcW w:w="4172" w:type="dxa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6A3AC3" w:rsidRPr="00AA0538" w:rsidRDefault="006A3AC3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</w:tcBorders>
          </w:tcPr>
          <w:p w:rsidR="006A3AC3" w:rsidRPr="00AA0538" w:rsidRDefault="006A3AC3">
            <w:pPr>
              <w:rPr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311"/>
        </w:trPr>
        <w:tc>
          <w:tcPr>
            <w:tcW w:w="9518" w:type="dxa"/>
            <w:gridSpan w:val="6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637"/>
        </w:trPr>
        <w:tc>
          <w:tcPr>
            <w:tcW w:w="802" w:type="dxa"/>
          </w:tcPr>
          <w:p w:rsidR="006A3AC3" w:rsidRPr="00AA0538" w:rsidRDefault="00E26EDD">
            <w:pPr>
              <w:pStyle w:val="TableParagraph"/>
              <w:spacing w:before="6"/>
              <w:ind w:left="105"/>
              <w:rPr>
                <w:b/>
                <w:sz w:val="20"/>
                <w:szCs w:val="20"/>
              </w:rPr>
            </w:pPr>
            <w:r w:rsidRPr="00AA0538">
              <w:rPr>
                <w:b/>
                <w:w w:val="105"/>
                <w:sz w:val="20"/>
                <w:szCs w:val="20"/>
              </w:rPr>
              <w:t>Clause</w:t>
            </w:r>
          </w:p>
        </w:tc>
        <w:tc>
          <w:tcPr>
            <w:tcW w:w="8067" w:type="dxa"/>
            <w:gridSpan w:val="4"/>
          </w:tcPr>
          <w:p w:rsidR="006A3AC3" w:rsidRPr="00AA0538" w:rsidRDefault="00E26EDD">
            <w:pPr>
              <w:pStyle w:val="TableParagraph"/>
              <w:tabs>
                <w:tab w:val="left" w:pos="3670"/>
              </w:tabs>
              <w:spacing w:before="6" w:line="249" w:lineRule="auto"/>
              <w:ind w:left="109" w:right="167"/>
              <w:rPr>
                <w:sz w:val="20"/>
                <w:szCs w:val="20"/>
              </w:rPr>
            </w:pPr>
            <w:r w:rsidRPr="00AA0538">
              <w:rPr>
                <w:b/>
                <w:spacing w:val="-2"/>
                <w:w w:val="105"/>
                <w:sz w:val="20"/>
                <w:szCs w:val="20"/>
              </w:rPr>
              <w:t>REQUIREMENTS</w:t>
            </w:r>
            <w:r w:rsidRPr="00AA0538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b/>
                <w:spacing w:val="-1"/>
                <w:w w:val="105"/>
                <w:sz w:val="20"/>
                <w:szCs w:val="20"/>
              </w:rPr>
              <w:t>&amp;</w:t>
            </w:r>
            <w:r w:rsidRPr="00AA0538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b/>
                <w:spacing w:val="-1"/>
                <w:w w:val="105"/>
                <w:sz w:val="20"/>
                <w:szCs w:val="20"/>
              </w:rPr>
              <w:t>COMMENTS</w:t>
            </w:r>
            <w:r w:rsidRPr="00AA0538">
              <w:rPr>
                <w:rFonts w:ascii="Times New Roman"/>
                <w:spacing w:val="-1"/>
                <w:w w:val="105"/>
                <w:sz w:val="20"/>
                <w:szCs w:val="20"/>
              </w:rPr>
              <w:tab/>
            </w:r>
            <w:r w:rsidRPr="00AA0538">
              <w:rPr>
                <w:sz w:val="20"/>
                <w:szCs w:val="20"/>
              </w:rPr>
              <w:t>Compliance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=</w:t>
            </w:r>
            <w:r w:rsidRPr="00AA0538">
              <w:rPr>
                <w:spacing w:val="1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C,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Non-compliance</w:t>
            </w:r>
            <w:r w:rsidRPr="00AA0538">
              <w:rPr>
                <w:spacing w:val="1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=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NC,</w:t>
            </w:r>
            <w:r w:rsidRPr="00AA0538">
              <w:rPr>
                <w:spacing w:val="6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Not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applicable</w:t>
            </w:r>
            <w:r w:rsidRPr="00AA0538">
              <w:rPr>
                <w:spacing w:val="1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=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NA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Comment</w:t>
            </w:r>
            <w:r w:rsidRPr="00AA0538">
              <w:rPr>
                <w:spacing w:val="6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below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on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adequacy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how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requirements</w:t>
            </w:r>
            <w:r w:rsidRPr="00AA0538">
              <w:rPr>
                <w:spacing w:val="1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have</w:t>
            </w:r>
            <w:r w:rsidRPr="00AA0538">
              <w:rPr>
                <w:spacing w:val="15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been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addressed,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documented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and/or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implemented</w:t>
            </w:r>
          </w:p>
        </w:tc>
        <w:tc>
          <w:tcPr>
            <w:tcW w:w="649" w:type="dxa"/>
          </w:tcPr>
          <w:p w:rsidR="006A3AC3" w:rsidRPr="00AA0538" w:rsidRDefault="00E26EDD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r w:rsidRPr="00AA0538">
              <w:rPr>
                <w:w w:val="104"/>
                <w:sz w:val="20"/>
                <w:szCs w:val="20"/>
              </w:rPr>
              <w:t>C</w:t>
            </w:r>
          </w:p>
          <w:p w:rsidR="006A3AC3" w:rsidRPr="00AA0538" w:rsidRDefault="00E26EDD">
            <w:pPr>
              <w:pStyle w:val="TableParagraph"/>
              <w:spacing w:line="210" w:lineRule="atLeast"/>
              <w:ind w:left="102" w:right="111" w:hanging="1"/>
              <w:rPr>
                <w:sz w:val="20"/>
                <w:szCs w:val="20"/>
              </w:rPr>
            </w:pPr>
            <w:r w:rsidRPr="00AA0538">
              <w:rPr>
                <w:w w:val="105"/>
                <w:sz w:val="20"/>
                <w:szCs w:val="20"/>
              </w:rPr>
              <w:t>NC</w:t>
            </w:r>
            <w:r w:rsidRPr="00AA0538">
              <w:rPr>
                <w:spacing w:val="-38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NA</w:t>
            </w:r>
          </w:p>
        </w:tc>
      </w:tr>
      <w:tr w:rsidR="003E7FE4" w:rsidRPr="00AA0538" w:rsidTr="00070E32">
        <w:trPr>
          <w:trHeight w:val="215"/>
        </w:trPr>
        <w:tc>
          <w:tcPr>
            <w:tcW w:w="8869" w:type="dxa"/>
            <w:gridSpan w:val="5"/>
          </w:tcPr>
          <w:p w:rsidR="003E7FE4" w:rsidRPr="00AA0538" w:rsidRDefault="003E7FE4">
            <w:pPr>
              <w:pStyle w:val="TableParagraph"/>
              <w:spacing w:before="6" w:line="190" w:lineRule="exact"/>
              <w:ind w:left="109"/>
              <w:rPr>
                <w:b/>
                <w:sz w:val="20"/>
                <w:szCs w:val="20"/>
              </w:rPr>
            </w:pPr>
            <w:r w:rsidRPr="00AA0538">
              <w:rPr>
                <w:b/>
                <w:spacing w:val="-2"/>
                <w:w w:val="105"/>
                <w:sz w:val="20"/>
                <w:szCs w:val="20"/>
              </w:rPr>
              <w:t>TECHNICAL</w:t>
            </w:r>
            <w:r w:rsidRPr="00AA0538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b/>
                <w:spacing w:val="-2"/>
                <w:w w:val="105"/>
                <w:sz w:val="20"/>
                <w:szCs w:val="20"/>
              </w:rPr>
              <w:t>REQUIREMENTS</w:t>
            </w:r>
          </w:p>
        </w:tc>
        <w:tc>
          <w:tcPr>
            <w:tcW w:w="649" w:type="dxa"/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E7FE4" w:rsidRPr="00AA0538" w:rsidTr="008426D8">
        <w:trPr>
          <w:trHeight w:val="628"/>
        </w:trPr>
        <w:tc>
          <w:tcPr>
            <w:tcW w:w="8869" w:type="dxa"/>
            <w:gridSpan w:val="5"/>
            <w:vMerge w:val="restart"/>
          </w:tcPr>
          <w:p w:rsidR="003E7FE4" w:rsidRPr="00AA0538" w:rsidRDefault="003E7FE4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External Quality Assurance Scheme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(</w:t>
            </w:r>
            <w:r>
              <w:rPr>
                <w:spacing w:val="-1"/>
                <w:w w:val="105"/>
                <w:sz w:val="20"/>
                <w:szCs w:val="20"/>
              </w:rPr>
              <w:t>EQAS</w:t>
            </w:r>
            <w:r w:rsidRPr="00AA0538">
              <w:rPr>
                <w:spacing w:val="-1"/>
                <w:w w:val="105"/>
                <w:sz w:val="20"/>
                <w:szCs w:val="20"/>
              </w:rPr>
              <w:t>):</w:t>
            </w:r>
          </w:p>
          <w:p w:rsidR="003E7FE4" w:rsidRPr="00AA0538" w:rsidRDefault="003E7FE4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AA0538">
              <w:rPr>
                <w:spacing w:val="-2"/>
                <w:w w:val="105"/>
                <w:sz w:val="20"/>
                <w:szCs w:val="20"/>
              </w:rPr>
              <w:t>Has</w:t>
            </w:r>
            <w:r w:rsidRPr="00AA0538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the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laboratory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participated</w:t>
            </w:r>
            <w:r w:rsidRPr="00AA0538">
              <w:rPr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in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External Quality Assurance Scheme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(</w:t>
            </w:r>
            <w:r>
              <w:rPr>
                <w:spacing w:val="-1"/>
                <w:w w:val="105"/>
                <w:sz w:val="20"/>
                <w:szCs w:val="20"/>
              </w:rPr>
              <w:t>EQAS</w:t>
            </w:r>
            <w:r w:rsidRPr="00AA0538">
              <w:rPr>
                <w:spacing w:val="-1"/>
                <w:w w:val="105"/>
                <w:sz w:val="20"/>
                <w:szCs w:val="20"/>
              </w:rPr>
              <w:t>)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or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Inter</w:t>
            </w:r>
            <w:r w:rsidRPr="00AA053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Laboratory</w:t>
            </w:r>
            <w:r w:rsidRPr="00AA0538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Comparisons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(ILC)?</w:t>
            </w:r>
          </w:p>
          <w:p w:rsidR="003E7FE4" w:rsidRPr="00AA0538" w:rsidRDefault="003E7FE4">
            <w:pPr>
              <w:pStyle w:val="TableParagraph"/>
              <w:rPr>
                <w:b/>
                <w:sz w:val="20"/>
                <w:szCs w:val="20"/>
              </w:rPr>
            </w:pPr>
          </w:p>
          <w:p w:rsidR="003E7FE4" w:rsidRPr="00AA0538" w:rsidRDefault="003E7FE4">
            <w:pPr>
              <w:pStyle w:val="TableParagraph"/>
              <w:spacing w:line="244" w:lineRule="auto"/>
              <w:ind w:left="109"/>
              <w:rPr>
                <w:sz w:val="20"/>
                <w:szCs w:val="20"/>
              </w:rPr>
            </w:pPr>
            <w:r w:rsidRPr="00AA0538">
              <w:rPr>
                <w:sz w:val="20"/>
                <w:szCs w:val="20"/>
              </w:rPr>
              <w:t>If</w:t>
            </w:r>
            <w:r w:rsidRPr="00AA0538">
              <w:rPr>
                <w:spacing w:val="1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1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laboratory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has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not</w:t>
            </w:r>
            <w:r w:rsidRPr="00AA0538">
              <w:rPr>
                <w:spacing w:val="1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participated</w:t>
            </w:r>
            <w:r w:rsidRPr="00AA0538">
              <w:rPr>
                <w:spacing w:val="16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in</w:t>
            </w:r>
            <w:r w:rsidRPr="00AA0538"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EQAS</w:t>
            </w:r>
            <w:r w:rsidRPr="00AA0538">
              <w:rPr>
                <w:spacing w:val="6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activities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either</w:t>
            </w:r>
            <w:r w:rsidRPr="00AA0538">
              <w:rPr>
                <w:spacing w:val="1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because</w:t>
            </w:r>
            <w:r w:rsidRPr="00AA0538"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EQAS</w:t>
            </w:r>
            <w:r w:rsidRPr="00AA0538">
              <w:rPr>
                <w:spacing w:val="5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is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either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not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practical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or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because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none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exist,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has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laboratory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taken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appropriate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steps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to</w:t>
            </w:r>
            <w:r w:rsidRPr="00AA0538">
              <w:rPr>
                <w:spacing w:val="1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assure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-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Quality</w:t>
            </w:r>
            <w:r w:rsidRPr="00AA0538">
              <w:rPr>
                <w:spacing w:val="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-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Test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and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Calibration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Results?</w:t>
            </w:r>
          </w:p>
          <w:p w:rsidR="003E7FE4" w:rsidRPr="00AA0538" w:rsidRDefault="003E7FE4" w:rsidP="00814AAD">
            <w:pPr>
              <w:pStyle w:val="TableParagraph"/>
              <w:spacing w:before="4" w:line="204" w:lineRule="exact"/>
              <w:ind w:left="109"/>
              <w:rPr>
                <w:i/>
                <w:sz w:val="20"/>
                <w:szCs w:val="20"/>
              </w:rPr>
            </w:pPr>
            <w:r w:rsidRPr="00AA0538">
              <w:rPr>
                <w:i/>
                <w:sz w:val="20"/>
                <w:szCs w:val="20"/>
              </w:rPr>
              <w:t>(NB:</w:t>
            </w:r>
            <w:r w:rsidRPr="00AA0538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The</w:t>
            </w:r>
            <w:r w:rsidRPr="00AA0538">
              <w:rPr>
                <w:i/>
                <w:spacing w:val="6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laboratory</w:t>
            </w:r>
            <w:r w:rsidRPr="00AA0538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shall</w:t>
            </w:r>
            <w:r w:rsidRPr="00AA0538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provide</w:t>
            </w:r>
            <w:r w:rsidRPr="00AA0538">
              <w:rPr>
                <w:i/>
                <w:spacing w:val="6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valid</w:t>
            </w:r>
            <w:r w:rsidRPr="00AA0538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verifiable</w:t>
            </w:r>
            <w:r w:rsidRPr="00AA0538">
              <w:rPr>
                <w:i/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reasons</w:t>
            </w:r>
            <w:r w:rsidRPr="00AA0538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of</w:t>
            </w:r>
            <w:r w:rsidRPr="00AA0538">
              <w:rPr>
                <w:i/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not</w:t>
            </w:r>
            <w:r w:rsidRPr="00AA0538">
              <w:rPr>
                <w:i/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participating</w:t>
            </w:r>
            <w:r w:rsidRPr="00AA0538">
              <w:rPr>
                <w:i/>
                <w:spacing w:val="17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in</w:t>
            </w:r>
            <w:r w:rsidRPr="00AA0538">
              <w:rPr>
                <w:i/>
                <w:spacing w:val="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EQAS</w:t>
            </w:r>
            <w:r w:rsidRPr="00AA0538">
              <w:rPr>
                <w:i/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i/>
                <w:sz w:val="20"/>
                <w:szCs w:val="20"/>
              </w:rPr>
              <w:t>activities)</w:t>
            </w:r>
          </w:p>
        </w:tc>
        <w:tc>
          <w:tcPr>
            <w:tcW w:w="649" w:type="dxa"/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E7FE4" w:rsidRPr="00AA0538" w:rsidTr="008426D8">
        <w:trPr>
          <w:trHeight w:val="661"/>
        </w:trPr>
        <w:tc>
          <w:tcPr>
            <w:tcW w:w="8869" w:type="dxa"/>
            <w:gridSpan w:val="5"/>
            <w:vMerge/>
          </w:tcPr>
          <w:p w:rsidR="003E7FE4" w:rsidRPr="00AA0538" w:rsidRDefault="003E7FE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2562"/>
        </w:trPr>
        <w:tc>
          <w:tcPr>
            <w:tcW w:w="9518" w:type="dxa"/>
            <w:gridSpan w:val="6"/>
          </w:tcPr>
          <w:p w:rsidR="006A3AC3" w:rsidRPr="00AA0538" w:rsidRDefault="00E26EDD" w:rsidP="001730F5">
            <w:pPr>
              <w:pStyle w:val="TableParagraph"/>
              <w:spacing w:before="1" w:line="244" w:lineRule="auto"/>
              <w:ind w:left="105" w:right="201"/>
              <w:rPr>
                <w:sz w:val="20"/>
                <w:szCs w:val="20"/>
              </w:rPr>
            </w:pPr>
            <w:r w:rsidRPr="00AA0538">
              <w:rPr>
                <w:sz w:val="20"/>
                <w:szCs w:val="20"/>
              </w:rPr>
              <w:t>Provide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detail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="001730F5">
              <w:rPr>
                <w:sz w:val="20"/>
                <w:szCs w:val="20"/>
              </w:rPr>
              <w:t>EQAS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activity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or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where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appropriate</w:t>
            </w:r>
            <w:r w:rsidRPr="00AA0538">
              <w:rPr>
                <w:spacing w:val="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alternative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methods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(e.g.</w:t>
            </w:r>
            <w:r w:rsidRPr="00AA0538">
              <w:rPr>
                <w:spacing w:val="2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Inter/Intra</w:t>
            </w:r>
            <w:r w:rsidRPr="00AA0538">
              <w:rPr>
                <w:spacing w:val="1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laboratory</w:t>
            </w:r>
            <w:r w:rsidRPr="00AA0538">
              <w:rPr>
                <w:spacing w:val="1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comparisons;</w:t>
            </w:r>
            <w:r w:rsidRPr="00AA0538">
              <w:rPr>
                <w:spacing w:val="17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Use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reference</w:t>
            </w:r>
            <w:r w:rsidRPr="00AA0538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materials)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of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assuring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the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quality</w:t>
            </w:r>
            <w:r w:rsidRPr="00AA0538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of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test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and/or</w:t>
            </w:r>
            <w:r w:rsidRPr="00AA0538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calibration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results.</w:t>
            </w:r>
          </w:p>
        </w:tc>
      </w:tr>
      <w:tr w:rsidR="003E7FE4" w:rsidRPr="00AA0538" w:rsidTr="00A257D7">
        <w:trPr>
          <w:trHeight w:val="215"/>
        </w:trPr>
        <w:tc>
          <w:tcPr>
            <w:tcW w:w="9518" w:type="dxa"/>
            <w:gridSpan w:val="6"/>
          </w:tcPr>
          <w:p w:rsidR="003E7FE4" w:rsidRPr="00AA0538" w:rsidRDefault="003E7FE4" w:rsidP="00814AAD">
            <w:pPr>
              <w:pStyle w:val="TableParagraph"/>
              <w:spacing w:before="6" w:line="190" w:lineRule="exact"/>
              <w:ind w:left="109"/>
              <w:rPr>
                <w:i/>
                <w:sz w:val="20"/>
                <w:szCs w:val="20"/>
              </w:rPr>
            </w:pPr>
            <w:r w:rsidRPr="00AA0538">
              <w:rPr>
                <w:b/>
                <w:spacing w:val="-2"/>
                <w:w w:val="105"/>
                <w:sz w:val="20"/>
                <w:szCs w:val="20"/>
              </w:rPr>
              <w:t>Appropriateness</w:t>
            </w:r>
            <w:r w:rsidRPr="00AA0538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b/>
                <w:spacing w:val="-2"/>
                <w:w w:val="105"/>
                <w:sz w:val="20"/>
                <w:szCs w:val="20"/>
              </w:rPr>
              <w:t>of</w:t>
            </w:r>
            <w:r w:rsidRPr="00AA0538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EQAS</w:t>
            </w:r>
            <w:r w:rsidRPr="00AA0538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b/>
                <w:spacing w:val="-2"/>
                <w:w w:val="105"/>
                <w:sz w:val="20"/>
                <w:szCs w:val="20"/>
              </w:rPr>
              <w:t>Activity:</w:t>
            </w:r>
            <w:r w:rsidRPr="00AA0538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2"/>
                <w:w w:val="105"/>
                <w:sz w:val="20"/>
                <w:szCs w:val="20"/>
              </w:rPr>
              <w:t>How</w:t>
            </w:r>
            <w:r w:rsidRPr="00AA0538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2"/>
                <w:w w:val="105"/>
                <w:sz w:val="20"/>
                <w:szCs w:val="20"/>
              </w:rPr>
              <w:t>are</w:t>
            </w:r>
            <w:r w:rsidRPr="00AA0538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2"/>
                <w:w w:val="105"/>
                <w:sz w:val="20"/>
                <w:szCs w:val="20"/>
              </w:rPr>
              <w:t>the</w:t>
            </w:r>
            <w:r w:rsidRPr="00AA0538">
              <w:rPr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2"/>
                <w:w w:val="105"/>
                <w:sz w:val="20"/>
                <w:szCs w:val="20"/>
              </w:rPr>
              <w:t>following</w:t>
            </w:r>
            <w:r w:rsidRPr="00AA0538">
              <w:rPr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1"/>
                <w:w w:val="105"/>
                <w:sz w:val="20"/>
                <w:szCs w:val="20"/>
              </w:rPr>
              <w:t>addressed/</w:t>
            </w:r>
            <w:r w:rsidRPr="00AA0538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i/>
                <w:spacing w:val="-1"/>
                <w:w w:val="105"/>
                <w:sz w:val="20"/>
                <w:szCs w:val="20"/>
              </w:rPr>
              <w:t>implemented?</w:t>
            </w:r>
          </w:p>
        </w:tc>
      </w:tr>
      <w:tr w:rsidR="003E7FE4" w:rsidRPr="00AA0538" w:rsidTr="00A75EFB">
        <w:trPr>
          <w:trHeight w:val="421"/>
        </w:trPr>
        <w:tc>
          <w:tcPr>
            <w:tcW w:w="8869" w:type="dxa"/>
            <w:gridSpan w:val="5"/>
          </w:tcPr>
          <w:p w:rsidR="003E7FE4" w:rsidRPr="00AA0538" w:rsidRDefault="003E7FE4" w:rsidP="003E7FE4">
            <w:pPr>
              <w:pStyle w:val="TableParagraph"/>
              <w:spacing w:line="210" w:lineRule="atLeast"/>
              <w:ind w:left="109" w:hanging="1"/>
              <w:rPr>
                <w:sz w:val="20"/>
                <w:szCs w:val="20"/>
              </w:rPr>
            </w:pPr>
            <w:r w:rsidRPr="00AA0538">
              <w:rPr>
                <w:sz w:val="20"/>
                <w:szCs w:val="20"/>
              </w:rPr>
              <w:t>Is</w:t>
            </w:r>
            <w:r w:rsidRPr="00AA0538">
              <w:rPr>
                <w:spacing w:val="1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frequency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of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EQAS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Activity</w:t>
            </w:r>
            <w:r w:rsidRPr="00AA0538">
              <w:rPr>
                <w:spacing w:val="1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(or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alternative</w:t>
            </w:r>
            <w:r w:rsidRPr="00AA0538">
              <w:rPr>
                <w:spacing w:val="9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activities)</w:t>
            </w:r>
            <w:r w:rsidRPr="00AA0538">
              <w:rPr>
                <w:spacing w:val="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appropriate</w:t>
            </w:r>
            <w:r w:rsidRPr="00AA0538">
              <w:rPr>
                <w:spacing w:val="10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to</w:t>
            </w:r>
            <w:r w:rsidRPr="00AA0538">
              <w:rPr>
                <w:spacing w:val="14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3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volume</w:t>
            </w:r>
            <w:r w:rsidRPr="00AA0538">
              <w:rPr>
                <w:spacing w:val="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and</w:t>
            </w:r>
            <w:r w:rsidRPr="00AA0538">
              <w:rPr>
                <w:spacing w:val="8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associated</w:t>
            </w:r>
            <w:r w:rsidRPr="00AA0538">
              <w:rPr>
                <w:spacing w:val="15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risk</w:t>
            </w:r>
            <w:r w:rsidRPr="00AA0538">
              <w:rPr>
                <w:spacing w:val="1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for</w:t>
            </w:r>
            <w:r w:rsidRPr="00AA0538">
              <w:rPr>
                <w:spacing w:val="12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testing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and/or</w:t>
            </w:r>
            <w:r w:rsidRPr="00AA0538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calibration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activities</w:t>
            </w:r>
            <w:r w:rsidRPr="00AA0538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of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the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laboratory?</w:t>
            </w:r>
          </w:p>
        </w:tc>
        <w:tc>
          <w:tcPr>
            <w:tcW w:w="649" w:type="dxa"/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1730F5">
        <w:trPr>
          <w:trHeight w:val="2356"/>
        </w:trPr>
        <w:tc>
          <w:tcPr>
            <w:tcW w:w="9518" w:type="dxa"/>
            <w:gridSpan w:val="6"/>
          </w:tcPr>
          <w:p w:rsidR="006A3AC3" w:rsidRPr="00AA0538" w:rsidRDefault="00E26EDD">
            <w:pPr>
              <w:pStyle w:val="TableParagraph"/>
              <w:spacing w:before="6"/>
              <w:ind w:left="105"/>
              <w:rPr>
                <w:sz w:val="20"/>
                <w:szCs w:val="20"/>
              </w:rPr>
            </w:pPr>
            <w:r w:rsidRPr="00AA0538">
              <w:rPr>
                <w:spacing w:val="-2"/>
                <w:w w:val="105"/>
                <w:sz w:val="20"/>
                <w:szCs w:val="20"/>
              </w:rPr>
              <w:lastRenderedPageBreak/>
              <w:t>Comment</w:t>
            </w:r>
            <w:r w:rsidRPr="00AA0538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on Appropriateness</w:t>
            </w:r>
          </w:p>
        </w:tc>
      </w:tr>
    </w:tbl>
    <w:p w:rsidR="002742AB" w:rsidRDefault="002742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2742AB" w:rsidRDefault="002742A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102235</wp:posOffset>
                </wp:positionV>
                <wp:extent cx="5994400" cy="53975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C0EB" id="Rectangle 2" o:spid="_x0000_s1026" style="position:absolute;margin-left:5.5pt;margin-top:8.05pt;width:472pt;height:4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" filled="f" strokecolor="black [3213]" strokeweight=".5pt"/>
            </w:pict>
          </mc:Fallback>
        </mc:AlternateContent>
      </w:r>
    </w:p>
    <w:p w:rsidR="006A3AC3" w:rsidRDefault="002742AB">
      <w:pPr>
        <w:rPr>
          <w:sz w:val="17"/>
        </w:rPr>
        <w:sectPr w:rsidR="006A3A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40" w:right="1040" w:bottom="1720" w:left="1300" w:header="1049" w:footer="1523" w:gutter="0"/>
          <w:pgNumType w:start="1"/>
          <w:cols w:space="720"/>
        </w:sectPr>
      </w:pPr>
      <w:r>
        <w:rPr>
          <w:b/>
          <w:sz w:val="20"/>
          <w:szCs w:val="20"/>
        </w:rPr>
        <w:t xml:space="preserve">   </w:t>
      </w:r>
      <w:r w:rsidRPr="00AA0538">
        <w:rPr>
          <w:b/>
          <w:sz w:val="20"/>
          <w:szCs w:val="20"/>
        </w:rPr>
        <w:t>Additional</w:t>
      </w:r>
      <w:r w:rsidRPr="00AA0538">
        <w:rPr>
          <w:b/>
          <w:spacing w:val="10"/>
          <w:sz w:val="20"/>
          <w:szCs w:val="20"/>
        </w:rPr>
        <w:t xml:space="preserve"> </w:t>
      </w:r>
      <w:r w:rsidRPr="00AA0538">
        <w:rPr>
          <w:b/>
          <w:sz w:val="20"/>
          <w:szCs w:val="20"/>
        </w:rPr>
        <w:t>/</w:t>
      </w:r>
      <w:r w:rsidRPr="00AA0538">
        <w:rPr>
          <w:b/>
          <w:spacing w:val="5"/>
          <w:sz w:val="20"/>
          <w:szCs w:val="20"/>
        </w:rPr>
        <w:t xml:space="preserve"> </w:t>
      </w:r>
      <w:r w:rsidRPr="00AA0538">
        <w:rPr>
          <w:b/>
          <w:sz w:val="20"/>
          <w:szCs w:val="20"/>
        </w:rPr>
        <w:t>General</w:t>
      </w:r>
      <w:r w:rsidRPr="00AA0538">
        <w:rPr>
          <w:b/>
          <w:spacing w:val="10"/>
          <w:sz w:val="20"/>
          <w:szCs w:val="20"/>
        </w:rPr>
        <w:t xml:space="preserve"> </w:t>
      </w:r>
      <w:r w:rsidRPr="00AA0538">
        <w:rPr>
          <w:b/>
          <w:sz w:val="20"/>
          <w:szCs w:val="20"/>
        </w:rPr>
        <w:t>Comments</w:t>
      </w:r>
      <w:r w:rsidRPr="00AA0538">
        <w:rPr>
          <w:b/>
          <w:spacing w:val="18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This</w:t>
      </w:r>
      <w:r w:rsidRPr="00AA0538">
        <w:rPr>
          <w:i/>
          <w:spacing w:val="9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space</w:t>
      </w:r>
      <w:r w:rsidRPr="00AA0538">
        <w:rPr>
          <w:i/>
          <w:spacing w:val="7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may</w:t>
      </w:r>
      <w:r w:rsidRPr="00AA0538">
        <w:rPr>
          <w:i/>
          <w:spacing w:val="8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also</w:t>
      </w:r>
      <w:r w:rsidRPr="00AA0538">
        <w:rPr>
          <w:i/>
          <w:spacing w:val="11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be</w:t>
      </w:r>
      <w:r w:rsidRPr="00AA0538">
        <w:rPr>
          <w:i/>
          <w:spacing w:val="7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used</w:t>
      </w:r>
      <w:r w:rsidRPr="00AA0538">
        <w:rPr>
          <w:i/>
          <w:spacing w:val="10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to</w:t>
      </w:r>
      <w:r w:rsidRPr="00AA0538">
        <w:rPr>
          <w:i/>
          <w:spacing w:val="12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expand</w:t>
      </w:r>
      <w:r w:rsidRPr="00AA0538">
        <w:rPr>
          <w:i/>
          <w:spacing w:val="10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on</w:t>
      </w:r>
      <w:r w:rsidRPr="00AA0538">
        <w:rPr>
          <w:i/>
          <w:spacing w:val="17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comments</w:t>
      </w:r>
      <w:r w:rsidRPr="00AA0538">
        <w:rPr>
          <w:i/>
          <w:spacing w:val="2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in</w:t>
      </w:r>
      <w:r w:rsidRPr="00AA0538">
        <w:rPr>
          <w:i/>
          <w:spacing w:val="17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specific</w:t>
      </w:r>
      <w:r w:rsidRPr="00AA0538">
        <w:rPr>
          <w:i/>
          <w:spacing w:val="9"/>
          <w:sz w:val="20"/>
          <w:szCs w:val="20"/>
        </w:rPr>
        <w:t xml:space="preserve"> </w:t>
      </w:r>
      <w:r w:rsidRPr="00AA0538">
        <w:rPr>
          <w:i/>
          <w:sz w:val="20"/>
          <w:szCs w:val="20"/>
        </w:rPr>
        <w:t>sections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4310"/>
        <w:gridCol w:w="1022"/>
        <w:gridCol w:w="1548"/>
        <w:gridCol w:w="572"/>
      </w:tblGrid>
      <w:tr w:rsidR="003E7FE4" w:rsidRPr="00AA0538" w:rsidTr="002742AB">
        <w:trPr>
          <w:trHeight w:val="358"/>
        </w:trPr>
        <w:tc>
          <w:tcPr>
            <w:tcW w:w="9098" w:type="dxa"/>
            <w:gridSpan w:val="5"/>
            <w:vAlign w:val="center"/>
          </w:tcPr>
          <w:p w:rsidR="003E7FE4" w:rsidRPr="00AA0538" w:rsidRDefault="00580AF9" w:rsidP="002742AB">
            <w:pPr>
              <w:pStyle w:val="TableParagraph"/>
              <w:spacing w:before="3" w:line="190" w:lineRule="exact"/>
              <w:ind w:left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</w:t>
            </w:r>
            <w:r w:rsidR="003E7FE4" w:rsidRPr="00AA0538">
              <w:rPr>
                <w:b/>
                <w:sz w:val="20"/>
                <w:szCs w:val="20"/>
              </w:rPr>
              <w:t>Analysis</w:t>
            </w:r>
            <w:r w:rsidR="003E7FE4" w:rsidRPr="00AA0538">
              <w:rPr>
                <w:b/>
                <w:spacing w:val="10"/>
                <w:sz w:val="20"/>
                <w:szCs w:val="20"/>
              </w:rPr>
              <w:t xml:space="preserve"> </w:t>
            </w:r>
            <w:r w:rsidR="003E7FE4" w:rsidRPr="00AA0538">
              <w:rPr>
                <w:b/>
                <w:sz w:val="20"/>
                <w:szCs w:val="20"/>
              </w:rPr>
              <w:t>of</w:t>
            </w:r>
            <w:r w:rsidR="003E7FE4" w:rsidRPr="00AA0538">
              <w:rPr>
                <w:b/>
                <w:spacing w:val="10"/>
                <w:sz w:val="20"/>
                <w:szCs w:val="20"/>
              </w:rPr>
              <w:t xml:space="preserve"> </w:t>
            </w:r>
            <w:r w:rsidR="003E7FE4" w:rsidRPr="00AA0538">
              <w:rPr>
                <w:b/>
                <w:sz w:val="20"/>
                <w:szCs w:val="20"/>
              </w:rPr>
              <w:t>Results</w:t>
            </w:r>
            <w:r w:rsidR="003E7FE4" w:rsidRPr="00AA0538">
              <w:rPr>
                <w:b/>
                <w:spacing w:val="10"/>
                <w:sz w:val="20"/>
                <w:szCs w:val="20"/>
              </w:rPr>
              <w:t xml:space="preserve"> </w:t>
            </w:r>
            <w:r w:rsidR="003E7FE4" w:rsidRPr="00AA0538">
              <w:rPr>
                <w:b/>
                <w:sz w:val="20"/>
                <w:szCs w:val="20"/>
              </w:rPr>
              <w:t>of</w:t>
            </w:r>
            <w:r w:rsidR="003E7FE4" w:rsidRPr="00AA0538">
              <w:rPr>
                <w:b/>
                <w:spacing w:val="10"/>
                <w:sz w:val="20"/>
                <w:szCs w:val="20"/>
              </w:rPr>
              <w:t xml:space="preserve"> </w:t>
            </w:r>
            <w:r w:rsidR="003E7FE4">
              <w:rPr>
                <w:b/>
                <w:sz w:val="20"/>
                <w:szCs w:val="20"/>
              </w:rPr>
              <w:t>EQAS</w:t>
            </w:r>
            <w:r w:rsidR="003E7FE4" w:rsidRPr="00AA0538">
              <w:rPr>
                <w:sz w:val="20"/>
                <w:szCs w:val="20"/>
              </w:rPr>
              <w:t>:</w:t>
            </w:r>
            <w:r w:rsidR="003E7FE4" w:rsidRPr="00AA0538">
              <w:rPr>
                <w:spacing w:val="9"/>
                <w:sz w:val="20"/>
                <w:szCs w:val="20"/>
              </w:rPr>
              <w:t xml:space="preserve"> </w:t>
            </w:r>
            <w:r w:rsidR="003E7FE4" w:rsidRPr="00AA0538">
              <w:rPr>
                <w:i/>
                <w:sz w:val="20"/>
                <w:szCs w:val="20"/>
              </w:rPr>
              <w:t>How</w:t>
            </w:r>
            <w:r w:rsidR="003E7FE4" w:rsidRPr="00AA0538">
              <w:rPr>
                <w:i/>
                <w:spacing w:val="11"/>
                <w:sz w:val="20"/>
                <w:szCs w:val="20"/>
              </w:rPr>
              <w:t xml:space="preserve"> </w:t>
            </w:r>
            <w:r w:rsidR="003E7FE4" w:rsidRPr="00AA0538">
              <w:rPr>
                <w:i/>
                <w:sz w:val="20"/>
                <w:szCs w:val="20"/>
              </w:rPr>
              <w:t>are</w:t>
            </w:r>
            <w:r w:rsidR="003E7FE4" w:rsidRPr="00AA0538">
              <w:rPr>
                <w:i/>
                <w:spacing w:val="17"/>
                <w:sz w:val="20"/>
                <w:szCs w:val="20"/>
              </w:rPr>
              <w:t xml:space="preserve"> </w:t>
            </w:r>
            <w:r w:rsidR="003E7FE4" w:rsidRPr="00AA0538">
              <w:rPr>
                <w:sz w:val="20"/>
                <w:szCs w:val="20"/>
              </w:rPr>
              <w:t>the</w:t>
            </w:r>
            <w:r w:rsidR="003E7FE4" w:rsidRPr="00AA0538">
              <w:rPr>
                <w:spacing w:val="6"/>
                <w:sz w:val="20"/>
                <w:szCs w:val="20"/>
              </w:rPr>
              <w:t xml:space="preserve"> </w:t>
            </w:r>
            <w:r w:rsidR="003E7FE4" w:rsidRPr="00AA0538">
              <w:rPr>
                <w:i/>
                <w:sz w:val="20"/>
                <w:szCs w:val="20"/>
              </w:rPr>
              <w:t>following</w:t>
            </w:r>
            <w:r w:rsidR="003E7FE4" w:rsidRPr="00AA0538">
              <w:rPr>
                <w:i/>
                <w:spacing w:val="14"/>
                <w:sz w:val="20"/>
                <w:szCs w:val="20"/>
              </w:rPr>
              <w:t xml:space="preserve"> </w:t>
            </w:r>
            <w:r w:rsidR="003E7FE4" w:rsidRPr="00AA0538">
              <w:rPr>
                <w:i/>
                <w:sz w:val="20"/>
                <w:szCs w:val="20"/>
              </w:rPr>
              <w:t>addressed/</w:t>
            </w:r>
            <w:r w:rsidR="003E7FE4" w:rsidRPr="00AA0538">
              <w:rPr>
                <w:i/>
                <w:spacing w:val="13"/>
                <w:sz w:val="20"/>
                <w:szCs w:val="20"/>
              </w:rPr>
              <w:t xml:space="preserve"> </w:t>
            </w:r>
            <w:r w:rsidR="003E7FE4" w:rsidRPr="00AA0538">
              <w:rPr>
                <w:i/>
                <w:sz w:val="20"/>
                <w:szCs w:val="20"/>
              </w:rPr>
              <w:t>implemented?</w:t>
            </w:r>
          </w:p>
        </w:tc>
      </w:tr>
      <w:tr w:rsidR="003E7FE4" w:rsidRPr="00AA0538" w:rsidTr="003E7FE4">
        <w:trPr>
          <w:trHeight w:val="426"/>
        </w:trPr>
        <w:tc>
          <w:tcPr>
            <w:tcW w:w="8526" w:type="dxa"/>
            <w:gridSpan w:val="4"/>
            <w:tcBorders>
              <w:bottom w:val="single" w:sz="2" w:space="0" w:color="000000"/>
            </w:tcBorders>
          </w:tcPr>
          <w:p w:rsidR="003E7FE4" w:rsidRPr="00AA0538" w:rsidRDefault="003E7FE4" w:rsidP="003E7FE4">
            <w:pPr>
              <w:pStyle w:val="TableParagraph"/>
              <w:spacing w:line="210" w:lineRule="atLeast"/>
              <w:ind w:left="105" w:right="336" w:hanging="1"/>
              <w:rPr>
                <w:sz w:val="20"/>
                <w:szCs w:val="20"/>
              </w:rPr>
            </w:pPr>
            <w:r w:rsidRPr="00AA0538">
              <w:rPr>
                <w:sz w:val="20"/>
                <w:szCs w:val="20"/>
              </w:rPr>
              <w:t>Has the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laboratory analyzed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the results of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EQAS</w:t>
            </w:r>
            <w:r w:rsidRPr="00AA0538">
              <w:rPr>
                <w:sz w:val="20"/>
                <w:szCs w:val="20"/>
              </w:rPr>
              <w:t>/Interlaboratory results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(or alternative)</w:t>
            </w:r>
            <w:r w:rsidR="004C4457">
              <w:rPr>
                <w:sz w:val="20"/>
                <w:szCs w:val="20"/>
              </w:rPr>
              <w:t>, perform trend analysis</w:t>
            </w:r>
            <w:r w:rsidRPr="00AA0538">
              <w:rPr>
                <w:sz w:val="20"/>
                <w:szCs w:val="20"/>
              </w:rPr>
              <w:t xml:space="preserve"> and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have</w:t>
            </w:r>
            <w:r w:rsidRPr="00AA0538">
              <w:rPr>
                <w:spacing w:val="1"/>
                <w:sz w:val="20"/>
                <w:szCs w:val="20"/>
              </w:rPr>
              <w:t xml:space="preserve"> </w:t>
            </w:r>
            <w:r w:rsidRPr="00AA0538">
              <w:rPr>
                <w:sz w:val="20"/>
                <w:szCs w:val="20"/>
              </w:rPr>
              <w:t>appropriate</w:t>
            </w:r>
            <w:r w:rsidRPr="00AA0538"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6"/>
                <w:sz w:val="20"/>
                <w:szCs w:val="20"/>
              </w:rPr>
              <w:t xml:space="preserve">  </w:t>
            </w:r>
            <w:r w:rsidRPr="00AA0538">
              <w:rPr>
                <w:w w:val="105"/>
                <w:sz w:val="20"/>
                <w:szCs w:val="20"/>
              </w:rPr>
              <w:t>steps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been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taken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when</w:t>
            </w:r>
            <w:r w:rsidRPr="00AA053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results</w:t>
            </w:r>
            <w:r w:rsidRPr="00AA0538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are</w:t>
            </w:r>
            <w:r w:rsidRPr="00AA0538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not</w:t>
            </w:r>
            <w:r w:rsidRPr="00AA0538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w w:val="105"/>
                <w:sz w:val="20"/>
                <w:szCs w:val="20"/>
              </w:rPr>
              <w:t>satisfactory</w:t>
            </w:r>
            <w:r w:rsidR="004C4457">
              <w:rPr>
                <w:w w:val="105"/>
                <w:sz w:val="20"/>
                <w:szCs w:val="20"/>
              </w:rPr>
              <w:t xml:space="preserve"> or trends have been identified</w:t>
            </w:r>
            <w:r>
              <w:rPr>
                <w:spacing w:val="-7"/>
                <w:w w:val="105"/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bottom w:val="single" w:sz="2" w:space="0" w:color="000000"/>
            </w:tcBorders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 w:rsidTr="00255E5C">
        <w:trPr>
          <w:trHeight w:val="2221"/>
        </w:trPr>
        <w:tc>
          <w:tcPr>
            <w:tcW w:w="9098" w:type="dxa"/>
            <w:gridSpan w:val="5"/>
            <w:tcBorders>
              <w:top w:val="single" w:sz="2" w:space="0" w:color="000000"/>
            </w:tcBorders>
          </w:tcPr>
          <w:p w:rsidR="006A3AC3" w:rsidRPr="00AA0538" w:rsidRDefault="00E26EDD">
            <w:pPr>
              <w:pStyle w:val="TableParagraph"/>
              <w:spacing w:before="6"/>
              <w:ind w:left="105"/>
              <w:rPr>
                <w:sz w:val="20"/>
                <w:szCs w:val="20"/>
              </w:rPr>
            </w:pPr>
            <w:r w:rsidRPr="00AA0538">
              <w:rPr>
                <w:spacing w:val="-2"/>
                <w:w w:val="105"/>
                <w:sz w:val="20"/>
                <w:szCs w:val="20"/>
              </w:rPr>
              <w:t>Comments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on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analysis</w:t>
            </w:r>
            <w:r w:rsidRPr="00AA0538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of</w:t>
            </w:r>
            <w:r w:rsidRPr="00AA0538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results</w:t>
            </w:r>
          </w:p>
        </w:tc>
      </w:tr>
      <w:tr w:rsidR="003E7FE4" w:rsidRPr="00AA0538" w:rsidTr="003E7FE4">
        <w:trPr>
          <w:trHeight w:val="215"/>
        </w:trPr>
        <w:tc>
          <w:tcPr>
            <w:tcW w:w="8526" w:type="dxa"/>
            <w:gridSpan w:val="4"/>
          </w:tcPr>
          <w:p w:rsidR="003E7FE4" w:rsidRPr="00AA0538" w:rsidRDefault="003E7FE4" w:rsidP="00814AAD">
            <w:pPr>
              <w:pStyle w:val="TableParagraph"/>
              <w:spacing w:before="6" w:line="190" w:lineRule="exact"/>
              <w:ind w:left="105"/>
              <w:rPr>
                <w:sz w:val="20"/>
                <w:szCs w:val="20"/>
              </w:rPr>
            </w:pPr>
            <w:r w:rsidRPr="00AA0538">
              <w:rPr>
                <w:spacing w:val="-2"/>
                <w:w w:val="105"/>
                <w:sz w:val="20"/>
                <w:szCs w:val="20"/>
              </w:rPr>
              <w:t>Is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the</w:t>
            </w:r>
            <w:r w:rsidRPr="00AA0538">
              <w:rPr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laboratory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experiencing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any</w:t>
            </w:r>
            <w:r w:rsidRPr="00AA0538">
              <w:rPr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problems</w:t>
            </w:r>
            <w:r w:rsidRPr="00AA0538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with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participating</w:t>
            </w:r>
            <w:r w:rsidRPr="00AA0538">
              <w:rPr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in</w:t>
            </w:r>
            <w:r w:rsidRPr="00AA0538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EQAS</w:t>
            </w:r>
            <w:r w:rsidRPr="00AA0538">
              <w:rPr>
                <w:spacing w:val="-1"/>
                <w:w w:val="105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:rsidR="003E7FE4" w:rsidRPr="00AA0538" w:rsidRDefault="003E7F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A3AC3" w:rsidRPr="00AA0538">
        <w:trPr>
          <w:trHeight w:val="1501"/>
        </w:trPr>
        <w:tc>
          <w:tcPr>
            <w:tcW w:w="9098" w:type="dxa"/>
            <w:gridSpan w:val="5"/>
          </w:tcPr>
          <w:p w:rsidR="006A3AC3" w:rsidRPr="00AA0538" w:rsidRDefault="00E26EDD" w:rsidP="00814AAD">
            <w:pPr>
              <w:pStyle w:val="TableParagraph"/>
              <w:spacing w:before="6"/>
              <w:ind w:left="105"/>
              <w:rPr>
                <w:sz w:val="20"/>
                <w:szCs w:val="20"/>
              </w:rPr>
            </w:pPr>
            <w:r w:rsidRPr="00AA0538">
              <w:rPr>
                <w:spacing w:val="-2"/>
                <w:w w:val="105"/>
                <w:sz w:val="20"/>
                <w:szCs w:val="20"/>
              </w:rPr>
              <w:t>Comment</w:t>
            </w:r>
            <w:r w:rsidRPr="00AA0538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on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the</w:t>
            </w:r>
            <w:r w:rsidRPr="00AA0538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2"/>
                <w:w w:val="105"/>
                <w:sz w:val="20"/>
                <w:szCs w:val="20"/>
              </w:rPr>
              <w:t>effectiveness</w:t>
            </w:r>
            <w:r w:rsidRPr="00AA0538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of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corrective</w:t>
            </w:r>
            <w:r w:rsidRPr="00AA0538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action</w:t>
            </w:r>
            <w:r w:rsidRPr="00AA0538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A0538">
              <w:rPr>
                <w:spacing w:val="-1"/>
                <w:w w:val="105"/>
                <w:sz w:val="20"/>
                <w:szCs w:val="20"/>
              </w:rPr>
              <w:t>taken</w:t>
            </w:r>
          </w:p>
        </w:tc>
      </w:tr>
      <w:tr w:rsidR="006A3AC3" w:rsidRPr="00AA0538">
        <w:trPr>
          <w:trHeight w:val="853"/>
        </w:trPr>
        <w:tc>
          <w:tcPr>
            <w:tcW w:w="1646" w:type="dxa"/>
          </w:tcPr>
          <w:p w:rsidR="006A3AC3" w:rsidRDefault="00E26EDD" w:rsidP="001730F5">
            <w:pPr>
              <w:pStyle w:val="TableParagraph"/>
              <w:spacing w:before="6"/>
              <w:ind w:left="105" w:right="207"/>
              <w:rPr>
                <w:b/>
                <w:w w:val="105"/>
                <w:sz w:val="20"/>
                <w:szCs w:val="20"/>
              </w:rPr>
            </w:pPr>
            <w:r w:rsidRPr="00AA0538">
              <w:rPr>
                <w:b/>
                <w:spacing w:val="-2"/>
                <w:w w:val="105"/>
                <w:sz w:val="20"/>
                <w:szCs w:val="20"/>
              </w:rPr>
              <w:t xml:space="preserve">Signed </w:t>
            </w:r>
            <w:r w:rsidRPr="00AA0538">
              <w:rPr>
                <w:b/>
                <w:spacing w:val="-1"/>
                <w:w w:val="105"/>
                <w:sz w:val="20"/>
                <w:szCs w:val="20"/>
              </w:rPr>
              <w:t>:</w:t>
            </w:r>
            <w:r w:rsidRPr="00AA0538">
              <w:rPr>
                <w:b/>
                <w:w w:val="105"/>
                <w:sz w:val="20"/>
                <w:szCs w:val="20"/>
              </w:rPr>
              <w:t>Asses</w:t>
            </w:r>
            <w:r w:rsidR="001730F5">
              <w:rPr>
                <w:b/>
                <w:w w:val="105"/>
                <w:sz w:val="20"/>
                <w:szCs w:val="20"/>
              </w:rPr>
              <w:t>so</w:t>
            </w:r>
            <w:r w:rsidRPr="00AA0538">
              <w:rPr>
                <w:b/>
                <w:w w:val="105"/>
                <w:sz w:val="20"/>
                <w:szCs w:val="20"/>
              </w:rPr>
              <w:t>r</w:t>
            </w:r>
            <w:r w:rsidR="001730F5">
              <w:rPr>
                <w:b/>
                <w:w w:val="105"/>
                <w:sz w:val="20"/>
                <w:szCs w:val="20"/>
              </w:rPr>
              <w:t>/</w:t>
            </w:r>
          </w:p>
          <w:p w:rsidR="001730F5" w:rsidRPr="00AA0538" w:rsidRDefault="001730F5" w:rsidP="001730F5">
            <w:pPr>
              <w:pStyle w:val="TableParagraph"/>
              <w:spacing w:before="6"/>
              <w:ind w:left="105" w:right="207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Technical Expert &amp; MS</w:t>
            </w:r>
          </w:p>
        </w:tc>
        <w:tc>
          <w:tcPr>
            <w:tcW w:w="4310" w:type="dxa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A3AC3" w:rsidRPr="00AA0538" w:rsidRDefault="006A3AC3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:rsidR="006A3AC3" w:rsidRPr="00AA0538" w:rsidRDefault="00E26EDD">
            <w:pPr>
              <w:pStyle w:val="TableParagraph"/>
              <w:spacing w:before="1"/>
              <w:ind w:left="101"/>
              <w:rPr>
                <w:b/>
                <w:sz w:val="20"/>
                <w:szCs w:val="20"/>
              </w:rPr>
            </w:pPr>
            <w:r w:rsidRPr="00AA0538">
              <w:rPr>
                <w:b/>
                <w:w w:val="105"/>
                <w:sz w:val="20"/>
                <w:szCs w:val="20"/>
              </w:rPr>
              <w:t>Date:</w:t>
            </w:r>
          </w:p>
        </w:tc>
        <w:tc>
          <w:tcPr>
            <w:tcW w:w="2120" w:type="dxa"/>
            <w:gridSpan w:val="2"/>
          </w:tcPr>
          <w:p w:rsidR="006A3AC3" w:rsidRPr="00AA0538" w:rsidRDefault="006A3A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26EDD" w:rsidRDefault="00E26EDD"/>
    <w:p w:rsidR="001730F5" w:rsidRPr="00F10EE3" w:rsidRDefault="00814AAD">
      <w:pPr>
        <w:rPr>
          <w:b/>
        </w:rPr>
      </w:pPr>
      <w:r w:rsidRPr="00F10EE3">
        <w:rPr>
          <w:b/>
        </w:rPr>
        <w:t>Please attach</w:t>
      </w:r>
      <w:r w:rsidR="001730F5" w:rsidRPr="00F10EE3">
        <w:rPr>
          <w:b/>
        </w:rPr>
        <w:t xml:space="preserve"> a copy of the EQAS Plan of the medical laboratory</w:t>
      </w:r>
    </w:p>
    <w:sectPr w:rsidR="001730F5" w:rsidRPr="00F10EE3">
      <w:pgSz w:w="11910" w:h="16840"/>
      <w:pgMar w:top="2240" w:right="1040" w:bottom="1720" w:left="1300" w:header="1049" w:footer="1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8C8" w:rsidRDefault="004078C8">
      <w:r>
        <w:separator/>
      </w:r>
    </w:p>
  </w:endnote>
  <w:endnote w:type="continuationSeparator" w:id="0">
    <w:p w:rsidR="004078C8" w:rsidRDefault="0040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B39" w:rsidRDefault="00BA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38" w:rsidRPr="00AA64A8" w:rsidRDefault="00AA0538" w:rsidP="00AA0538">
    <w:pPr>
      <w:pStyle w:val="Footer"/>
      <w:pBdr>
        <w:top w:val="single" w:sz="4" w:space="1" w:color="auto"/>
      </w:pBdr>
      <w:tabs>
        <w:tab w:val="left" w:pos="6195"/>
        <w:tab w:val="right" w:pos="9630"/>
      </w:tabs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837D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837D1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rPr>
        <w:b/>
      </w:rPr>
      <w:tab/>
      <w:t>©</w:t>
    </w:r>
    <w:r>
      <w:rPr>
        <w:b/>
        <w:sz w:val="16"/>
      </w:rPr>
      <w:t xml:space="preserve"> </w:t>
    </w:r>
    <w:r>
      <w:rPr>
        <w:b/>
        <w:caps/>
        <w:sz w:val="16"/>
      </w:rPr>
      <w:t>Copyright</w:t>
    </w:r>
    <w:r>
      <w:rPr>
        <w:b/>
        <w:sz w:val="16"/>
      </w:rPr>
      <w:t xml:space="preserve"> MAURITAS</w:t>
    </w:r>
  </w:p>
  <w:p w:rsidR="006A3AC3" w:rsidRDefault="006A3AC3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B39" w:rsidRDefault="00BA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8C8" w:rsidRDefault="004078C8">
      <w:r>
        <w:separator/>
      </w:r>
    </w:p>
  </w:footnote>
  <w:footnote w:type="continuationSeparator" w:id="0">
    <w:p w:rsidR="004078C8" w:rsidRDefault="0040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B39" w:rsidRDefault="00BA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38" w:rsidRDefault="00BA3B39" w:rsidP="00BA3B39">
    <w:pPr>
      <w:pStyle w:val="Header"/>
      <w:jc w:val="center"/>
    </w:pPr>
    <w:r w:rsidRPr="00893512">
      <w:drawing>
        <wp:inline distT="0" distB="0" distL="0" distR="0" wp14:anchorId="047279AB" wp14:editId="36B24D05">
          <wp:extent cx="5731510" cy="1061085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B39" w:rsidRDefault="00BA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57E"/>
    <w:multiLevelType w:val="hybridMultilevel"/>
    <w:tmpl w:val="F8405D8A"/>
    <w:lvl w:ilvl="0" w:tplc="FDD8DAA0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E4A04F02">
      <w:numFmt w:val="bullet"/>
      <w:lvlText w:val="•"/>
      <w:lvlJc w:val="left"/>
      <w:pPr>
        <w:ind w:left="1528" w:hanging="351"/>
      </w:pPr>
      <w:rPr>
        <w:rFonts w:hint="default"/>
        <w:lang w:val="en-US" w:eastAsia="en-US" w:bidi="ar-SA"/>
      </w:rPr>
    </w:lvl>
    <w:lvl w:ilvl="2" w:tplc="76808A08">
      <w:numFmt w:val="bullet"/>
      <w:lvlText w:val="•"/>
      <w:lvlJc w:val="left"/>
      <w:pPr>
        <w:ind w:left="2257" w:hanging="351"/>
      </w:pPr>
      <w:rPr>
        <w:rFonts w:hint="default"/>
        <w:lang w:val="en-US" w:eastAsia="en-US" w:bidi="ar-SA"/>
      </w:rPr>
    </w:lvl>
    <w:lvl w:ilvl="3" w:tplc="C1FC9B0C">
      <w:numFmt w:val="bullet"/>
      <w:lvlText w:val="•"/>
      <w:lvlJc w:val="left"/>
      <w:pPr>
        <w:ind w:left="2985" w:hanging="351"/>
      </w:pPr>
      <w:rPr>
        <w:rFonts w:hint="default"/>
        <w:lang w:val="en-US" w:eastAsia="en-US" w:bidi="ar-SA"/>
      </w:rPr>
    </w:lvl>
    <w:lvl w:ilvl="4" w:tplc="A26C9D3A">
      <w:numFmt w:val="bullet"/>
      <w:lvlText w:val="•"/>
      <w:lvlJc w:val="left"/>
      <w:pPr>
        <w:ind w:left="3714" w:hanging="351"/>
      </w:pPr>
      <w:rPr>
        <w:rFonts w:hint="default"/>
        <w:lang w:val="en-US" w:eastAsia="en-US" w:bidi="ar-SA"/>
      </w:rPr>
    </w:lvl>
    <w:lvl w:ilvl="5" w:tplc="3DC049C0">
      <w:numFmt w:val="bullet"/>
      <w:lvlText w:val="•"/>
      <w:lvlJc w:val="left"/>
      <w:pPr>
        <w:ind w:left="4443" w:hanging="351"/>
      </w:pPr>
      <w:rPr>
        <w:rFonts w:hint="default"/>
        <w:lang w:val="en-US" w:eastAsia="en-US" w:bidi="ar-SA"/>
      </w:rPr>
    </w:lvl>
    <w:lvl w:ilvl="6" w:tplc="9F7AAE96">
      <w:numFmt w:val="bullet"/>
      <w:lvlText w:val="•"/>
      <w:lvlJc w:val="left"/>
      <w:pPr>
        <w:ind w:left="5171" w:hanging="351"/>
      </w:pPr>
      <w:rPr>
        <w:rFonts w:hint="default"/>
        <w:lang w:val="en-US" w:eastAsia="en-US" w:bidi="ar-SA"/>
      </w:rPr>
    </w:lvl>
    <w:lvl w:ilvl="7" w:tplc="208C2578">
      <w:numFmt w:val="bullet"/>
      <w:lvlText w:val="•"/>
      <w:lvlJc w:val="left"/>
      <w:pPr>
        <w:ind w:left="5900" w:hanging="351"/>
      </w:pPr>
      <w:rPr>
        <w:rFonts w:hint="default"/>
        <w:lang w:val="en-US" w:eastAsia="en-US" w:bidi="ar-SA"/>
      </w:rPr>
    </w:lvl>
    <w:lvl w:ilvl="8" w:tplc="CB3C64C8">
      <w:numFmt w:val="bullet"/>
      <w:lvlText w:val="•"/>
      <w:lvlJc w:val="left"/>
      <w:pPr>
        <w:ind w:left="6628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C3"/>
    <w:rsid w:val="00084C9A"/>
    <w:rsid w:val="000A073D"/>
    <w:rsid w:val="001730F5"/>
    <w:rsid w:val="001E740C"/>
    <w:rsid w:val="00255E5C"/>
    <w:rsid w:val="00266597"/>
    <w:rsid w:val="002742AB"/>
    <w:rsid w:val="003E7FE4"/>
    <w:rsid w:val="004078C8"/>
    <w:rsid w:val="004C4457"/>
    <w:rsid w:val="00567F5D"/>
    <w:rsid w:val="00580AF9"/>
    <w:rsid w:val="00664E41"/>
    <w:rsid w:val="006A3AC3"/>
    <w:rsid w:val="00814AAD"/>
    <w:rsid w:val="00AA0538"/>
    <w:rsid w:val="00AB3936"/>
    <w:rsid w:val="00BA3B39"/>
    <w:rsid w:val="00C82A79"/>
    <w:rsid w:val="00CA5488"/>
    <w:rsid w:val="00CB145B"/>
    <w:rsid w:val="00D837D1"/>
    <w:rsid w:val="00DE4090"/>
    <w:rsid w:val="00E26EDD"/>
    <w:rsid w:val="00E92CC9"/>
    <w:rsid w:val="00F10EE3"/>
    <w:rsid w:val="00F24D5E"/>
    <w:rsid w:val="00F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04AC70-ACB1-4650-8672-B334F67D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0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0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SADCAS F 78 (d) - Proficiency Testing Requirements ISO 15189 Clause 5.6 and SADCAS Requirements [Issue 2]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SADCAS F 78 (d) - Proficiency Testing Requirements ISO 15189 Clause 5.6 and SADCAS Requirements [Issue 2]</dc:title>
  <dc:creator>user</dc:creator>
  <cp:lastModifiedBy>user</cp:lastModifiedBy>
  <cp:revision>11</cp:revision>
  <cp:lastPrinted>2024-05-17T10:25:00Z</cp:lastPrinted>
  <dcterms:created xsi:type="dcterms:W3CDTF">2024-05-06T07:26:00Z</dcterms:created>
  <dcterms:modified xsi:type="dcterms:W3CDTF">2025-07-23T06:54:00Z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2024-03-28T00:00:00Z</vt:filetime>
  </property>
</Properties>
</file>