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DF8" w:rsidRDefault="001F6F79" w:rsidP="00F86C5E">
      <w:pPr>
        <w:pStyle w:val="ListParagraph"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bookmarkStart w:id="0" w:name="_GoBack"/>
      <w:bookmarkEnd w:id="0"/>
      <w:r w:rsidRPr="005276E4">
        <w:rPr>
          <w:b/>
          <w:sz w:val="24"/>
          <w:szCs w:val="24"/>
        </w:rPr>
        <w:t>General Information</w:t>
      </w:r>
      <w:r w:rsidR="00CB4DF8" w:rsidRPr="005276E4">
        <w:rPr>
          <w:b/>
          <w:sz w:val="24"/>
          <w:szCs w:val="24"/>
        </w:rPr>
        <w:t>:</w:t>
      </w:r>
    </w:p>
    <w:p w:rsidR="00D70F45" w:rsidRPr="003074F0" w:rsidRDefault="00D70F45">
      <w:pPr>
        <w:rPr>
          <w:b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541"/>
        <w:gridCol w:w="3542"/>
      </w:tblGrid>
      <w:tr w:rsidR="003D2D96" w:rsidRPr="00741E03" w:rsidTr="00C404EE">
        <w:trPr>
          <w:trHeight w:val="44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D96" w:rsidRPr="00741E03" w:rsidRDefault="003D2D96" w:rsidP="00C404EE">
            <w:pPr>
              <w:rPr>
                <w:b/>
                <w:noProof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Name of Certification Body</w:t>
            </w:r>
            <w:r w:rsidRPr="00741E03">
              <w:rPr>
                <w:b/>
                <w:sz w:val="24"/>
                <w:szCs w:val="24"/>
              </w:rPr>
              <w:t>:</w:t>
            </w:r>
            <w:r w:rsidRPr="00741E03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D96" w:rsidRPr="00741E03" w:rsidDel="00FB3DD1" w:rsidRDefault="003D2D96" w:rsidP="00C404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D96" w:rsidRPr="00741E03" w:rsidRDefault="003D2D96" w:rsidP="00C404E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CB</w:t>
            </w:r>
            <w:r w:rsidRPr="00741E03">
              <w:rPr>
                <w:b/>
                <w:bCs/>
                <w:sz w:val="24"/>
                <w:szCs w:val="24"/>
              </w:rPr>
              <w:t xml:space="preserve"> Accreditation</w:t>
            </w:r>
          </w:p>
          <w:p w:rsidR="003D2D96" w:rsidRPr="00741E03" w:rsidRDefault="003D2D96" w:rsidP="00C404EE">
            <w:pPr>
              <w:rPr>
                <w:b/>
                <w:bCs/>
                <w:sz w:val="24"/>
                <w:szCs w:val="24"/>
              </w:rPr>
            </w:pPr>
            <w:r w:rsidRPr="00741E03">
              <w:rPr>
                <w:b/>
                <w:bCs/>
                <w:sz w:val="24"/>
                <w:szCs w:val="24"/>
              </w:rPr>
              <w:t>Number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FA4406">
              <w:rPr>
                <w:b/>
                <w:bCs/>
                <w:sz w:val="16"/>
                <w:szCs w:val="16"/>
              </w:rPr>
              <w:t xml:space="preserve"> where applicable</w:t>
            </w:r>
            <w:r w:rsidRPr="00741E0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D2D96" w:rsidTr="00C404EE">
        <w:trPr>
          <w:trHeight w:val="89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D96" w:rsidRPr="00030C11" w:rsidRDefault="003D2D96" w:rsidP="00C404EE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Address of Certification Body:</w:t>
            </w:r>
          </w:p>
        </w:tc>
        <w:tc>
          <w:tcPr>
            <w:tcW w:w="70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D96" w:rsidRPr="00741E03" w:rsidRDefault="003D2D96" w:rsidP="00C404E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0F45" w:rsidRPr="00995789" w:rsidRDefault="00D70F45">
      <w:pPr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4677"/>
      </w:tblGrid>
      <w:tr w:rsidR="00A67263" w:rsidRPr="005276E4" w:rsidTr="00A67263">
        <w:trPr>
          <w:trHeight w:val="639"/>
        </w:trPr>
        <w:tc>
          <w:tcPr>
            <w:tcW w:w="4536" w:type="dxa"/>
          </w:tcPr>
          <w:p w:rsidR="00A67263" w:rsidRPr="005276E4" w:rsidRDefault="00A67263" w:rsidP="00C404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 Team Members:</w:t>
            </w:r>
          </w:p>
        </w:tc>
        <w:tc>
          <w:tcPr>
            <w:tcW w:w="4677" w:type="dxa"/>
          </w:tcPr>
          <w:p w:rsidR="00A67263" w:rsidRPr="005276E4" w:rsidRDefault="00A67263" w:rsidP="00C404EE">
            <w:pPr>
              <w:rPr>
                <w:b/>
                <w:sz w:val="24"/>
                <w:szCs w:val="24"/>
              </w:rPr>
            </w:pPr>
          </w:p>
        </w:tc>
      </w:tr>
      <w:tr w:rsidR="000B190E" w:rsidRPr="005276E4" w:rsidTr="003074F0">
        <w:trPr>
          <w:trHeight w:val="548"/>
        </w:trPr>
        <w:tc>
          <w:tcPr>
            <w:tcW w:w="4536" w:type="dxa"/>
          </w:tcPr>
          <w:p w:rsidR="000B190E" w:rsidRPr="005276E4" w:rsidRDefault="00BE3C76" w:rsidP="00C404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  <w:r w:rsidR="00A67263">
              <w:rPr>
                <w:b/>
                <w:sz w:val="24"/>
                <w:szCs w:val="24"/>
              </w:rPr>
              <w:t xml:space="preserve"> of Technical Expert:</w:t>
            </w:r>
          </w:p>
          <w:p w:rsidR="000B190E" w:rsidRPr="005276E4" w:rsidRDefault="000B190E" w:rsidP="00C404EE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190E" w:rsidRPr="005276E4" w:rsidRDefault="000B190E" w:rsidP="00C404EE">
            <w:pPr>
              <w:rPr>
                <w:b/>
                <w:sz w:val="24"/>
                <w:szCs w:val="24"/>
              </w:rPr>
            </w:pPr>
          </w:p>
        </w:tc>
      </w:tr>
    </w:tbl>
    <w:p w:rsidR="00CB4DF8" w:rsidRPr="00995789" w:rsidRDefault="00CB4DF8">
      <w:pPr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563"/>
        <w:gridCol w:w="4650"/>
      </w:tblGrid>
      <w:tr w:rsidR="00D70F45" w:rsidRPr="005276E4" w:rsidTr="003074F0">
        <w:trPr>
          <w:trHeight w:val="441"/>
        </w:trPr>
        <w:tc>
          <w:tcPr>
            <w:tcW w:w="9213" w:type="dxa"/>
            <w:gridSpan w:val="2"/>
          </w:tcPr>
          <w:p w:rsidR="00D70F45" w:rsidRPr="005276E4" w:rsidRDefault="00D70F45" w:rsidP="00602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Certification Body details</w:t>
            </w:r>
            <w:r w:rsidR="00646F6F">
              <w:rPr>
                <w:b/>
                <w:sz w:val="24"/>
                <w:szCs w:val="24"/>
              </w:rPr>
              <w:t>:</w:t>
            </w:r>
          </w:p>
        </w:tc>
      </w:tr>
      <w:tr w:rsidR="00FB34DF" w:rsidRPr="005276E4" w:rsidTr="007E226C">
        <w:trPr>
          <w:trHeight w:val="1050"/>
        </w:trPr>
        <w:tc>
          <w:tcPr>
            <w:tcW w:w="4563" w:type="dxa"/>
          </w:tcPr>
          <w:p w:rsidR="00FB34DF" w:rsidRPr="005276E4" w:rsidRDefault="00900C76" w:rsidP="00CC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Audit Team</w:t>
            </w:r>
            <w:r w:rsidR="00FB34D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50" w:type="dxa"/>
          </w:tcPr>
          <w:p w:rsidR="00FB34DF" w:rsidRPr="005276E4" w:rsidRDefault="00FB34DF" w:rsidP="00602FAB">
            <w:pPr>
              <w:rPr>
                <w:b/>
                <w:sz w:val="24"/>
                <w:szCs w:val="24"/>
              </w:rPr>
            </w:pPr>
          </w:p>
        </w:tc>
      </w:tr>
      <w:tr w:rsidR="007E226C" w:rsidRPr="005276E4" w:rsidTr="007E226C">
        <w:trPr>
          <w:trHeight w:val="451"/>
        </w:trPr>
        <w:tc>
          <w:tcPr>
            <w:tcW w:w="4563" w:type="dxa"/>
          </w:tcPr>
          <w:p w:rsidR="007E226C" w:rsidRDefault="007E226C" w:rsidP="00602FAB">
            <w:pPr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Auditor witnessed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E226C" w:rsidRPr="005276E4" w:rsidRDefault="007E226C" w:rsidP="00602FAB">
            <w:pPr>
              <w:rPr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7E226C" w:rsidRPr="005276E4" w:rsidRDefault="007E226C" w:rsidP="00602FAB">
            <w:pPr>
              <w:rPr>
                <w:b/>
                <w:sz w:val="24"/>
                <w:szCs w:val="24"/>
              </w:rPr>
            </w:pPr>
          </w:p>
        </w:tc>
      </w:tr>
    </w:tbl>
    <w:p w:rsidR="00857368" w:rsidRPr="00995789" w:rsidRDefault="00857368">
      <w:pPr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563"/>
        <w:gridCol w:w="4650"/>
      </w:tblGrid>
      <w:tr w:rsidR="00123F5A" w:rsidRPr="005276E4" w:rsidTr="000D1524">
        <w:trPr>
          <w:trHeight w:val="355"/>
        </w:trPr>
        <w:tc>
          <w:tcPr>
            <w:tcW w:w="9213" w:type="dxa"/>
            <w:gridSpan w:val="2"/>
          </w:tcPr>
          <w:p w:rsidR="00123F5A" w:rsidRPr="005276E4" w:rsidRDefault="00123F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Certified organisation details</w:t>
            </w:r>
            <w:r w:rsidR="00646F6F">
              <w:rPr>
                <w:b/>
                <w:sz w:val="24"/>
                <w:szCs w:val="24"/>
              </w:rPr>
              <w:t>:</w:t>
            </w:r>
          </w:p>
        </w:tc>
      </w:tr>
      <w:tr w:rsidR="003E3745" w:rsidRPr="005276E4" w:rsidTr="003074F0">
        <w:tc>
          <w:tcPr>
            <w:tcW w:w="4563" w:type="dxa"/>
          </w:tcPr>
          <w:p w:rsidR="003E3745" w:rsidRDefault="003E3745" w:rsidP="00857368">
            <w:pPr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Audit</w:t>
            </w:r>
            <w:r w:rsidR="00857368" w:rsidRPr="005276E4">
              <w:rPr>
                <w:b/>
                <w:sz w:val="24"/>
                <w:szCs w:val="24"/>
              </w:rPr>
              <w:t>ed</w:t>
            </w:r>
            <w:r w:rsidRPr="005276E4">
              <w:rPr>
                <w:b/>
                <w:sz w:val="24"/>
                <w:szCs w:val="24"/>
              </w:rPr>
              <w:t xml:space="preserve"> </w:t>
            </w:r>
            <w:r w:rsidR="00857368" w:rsidRPr="005276E4">
              <w:rPr>
                <w:b/>
                <w:sz w:val="24"/>
                <w:szCs w:val="24"/>
              </w:rPr>
              <w:t>Company</w:t>
            </w:r>
            <w:r w:rsidRPr="005276E4">
              <w:rPr>
                <w:b/>
                <w:sz w:val="24"/>
                <w:szCs w:val="24"/>
              </w:rPr>
              <w:t>:</w:t>
            </w:r>
          </w:p>
          <w:p w:rsidR="00D12848" w:rsidRPr="005276E4" w:rsidRDefault="00D12848" w:rsidP="00857368">
            <w:pPr>
              <w:rPr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3E3745" w:rsidRPr="005276E4" w:rsidRDefault="003E3745">
            <w:pPr>
              <w:rPr>
                <w:b/>
                <w:sz w:val="24"/>
                <w:szCs w:val="24"/>
              </w:rPr>
            </w:pPr>
          </w:p>
        </w:tc>
      </w:tr>
      <w:tr w:rsidR="003E3745" w:rsidRPr="005276E4" w:rsidTr="003074F0">
        <w:tc>
          <w:tcPr>
            <w:tcW w:w="4563" w:type="dxa"/>
          </w:tcPr>
          <w:p w:rsidR="003E3745" w:rsidRDefault="003E3745">
            <w:pPr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Business Sector:</w:t>
            </w:r>
          </w:p>
          <w:p w:rsidR="00D12848" w:rsidRPr="005276E4" w:rsidRDefault="00D12848">
            <w:pPr>
              <w:rPr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3E3745" w:rsidRPr="005276E4" w:rsidRDefault="003E3745">
            <w:pPr>
              <w:rPr>
                <w:b/>
                <w:sz w:val="24"/>
                <w:szCs w:val="24"/>
              </w:rPr>
            </w:pPr>
          </w:p>
        </w:tc>
      </w:tr>
      <w:tr w:rsidR="003E3745" w:rsidRPr="005276E4" w:rsidTr="003074F0">
        <w:tc>
          <w:tcPr>
            <w:tcW w:w="4563" w:type="dxa"/>
          </w:tcPr>
          <w:p w:rsidR="003E3745" w:rsidRDefault="003E3745">
            <w:pPr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 xml:space="preserve">Number of </w:t>
            </w:r>
            <w:r w:rsidR="00E354C5" w:rsidRPr="005276E4">
              <w:rPr>
                <w:b/>
                <w:sz w:val="24"/>
                <w:szCs w:val="24"/>
              </w:rPr>
              <w:t>employees:</w:t>
            </w:r>
          </w:p>
          <w:p w:rsidR="00D12848" w:rsidRPr="005276E4" w:rsidRDefault="00D12848">
            <w:pPr>
              <w:rPr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3E3745" w:rsidRPr="005276E4" w:rsidRDefault="003E3745">
            <w:pPr>
              <w:rPr>
                <w:b/>
                <w:sz w:val="24"/>
                <w:szCs w:val="24"/>
              </w:rPr>
            </w:pPr>
          </w:p>
        </w:tc>
      </w:tr>
    </w:tbl>
    <w:p w:rsidR="00E354C5" w:rsidRPr="00995789" w:rsidRDefault="00E354C5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574"/>
        <w:gridCol w:w="4639"/>
      </w:tblGrid>
      <w:tr w:rsidR="00995789" w:rsidRPr="005276E4" w:rsidTr="003074F0">
        <w:tc>
          <w:tcPr>
            <w:tcW w:w="9213" w:type="dxa"/>
            <w:gridSpan w:val="2"/>
          </w:tcPr>
          <w:p w:rsidR="00995789" w:rsidRPr="00A90369" w:rsidRDefault="00224D05">
            <w:pPr>
              <w:rPr>
                <w:b/>
                <w:sz w:val="24"/>
                <w:szCs w:val="24"/>
              </w:rPr>
            </w:pPr>
            <w:r w:rsidRPr="00A90369">
              <w:rPr>
                <w:b/>
                <w:sz w:val="24"/>
                <w:szCs w:val="24"/>
              </w:rPr>
              <w:t xml:space="preserve">Type of audit: </w:t>
            </w:r>
            <w:r w:rsidRPr="00A90369">
              <w:rPr>
                <w:sz w:val="24"/>
                <w:szCs w:val="24"/>
              </w:rPr>
              <w:t>Certification audit (Stage 1 or 2)</w:t>
            </w:r>
            <w:r w:rsidR="00282386" w:rsidRPr="00A90369">
              <w:rPr>
                <w:sz w:val="24"/>
                <w:szCs w:val="24"/>
              </w:rPr>
              <w:t xml:space="preserve"> </w:t>
            </w:r>
            <w:r w:rsidRPr="00A90369">
              <w:rPr>
                <w:sz w:val="24"/>
                <w:szCs w:val="24"/>
              </w:rPr>
              <w:t>/</w:t>
            </w:r>
            <w:r w:rsidR="00282386" w:rsidRPr="00A90369">
              <w:rPr>
                <w:sz w:val="24"/>
                <w:szCs w:val="24"/>
              </w:rPr>
              <w:t xml:space="preserve"> </w:t>
            </w:r>
            <w:r w:rsidRPr="00A90369">
              <w:rPr>
                <w:sz w:val="24"/>
                <w:szCs w:val="24"/>
              </w:rPr>
              <w:t>Recertification audit</w:t>
            </w:r>
            <w:r w:rsidR="00282386" w:rsidRPr="00A90369">
              <w:rPr>
                <w:sz w:val="24"/>
                <w:szCs w:val="24"/>
              </w:rPr>
              <w:t xml:space="preserve"> </w:t>
            </w:r>
            <w:r w:rsidRPr="00A90369">
              <w:rPr>
                <w:sz w:val="24"/>
                <w:szCs w:val="24"/>
              </w:rPr>
              <w:t>/</w:t>
            </w:r>
            <w:r w:rsidR="00282386" w:rsidRPr="00A90369">
              <w:rPr>
                <w:sz w:val="24"/>
                <w:szCs w:val="24"/>
              </w:rPr>
              <w:t xml:space="preserve"> </w:t>
            </w:r>
            <w:r w:rsidRPr="00A90369">
              <w:rPr>
                <w:sz w:val="24"/>
                <w:szCs w:val="24"/>
              </w:rPr>
              <w:t>Surveillance audit</w:t>
            </w:r>
          </w:p>
          <w:p w:rsidR="00995789" w:rsidRPr="00995789" w:rsidRDefault="00224D05" w:rsidP="00995789">
            <w:pPr>
              <w:rPr>
                <w:i/>
                <w:sz w:val="24"/>
                <w:szCs w:val="24"/>
              </w:rPr>
            </w:pPr>
            <w:r w:rsidRPr="00A90369">
              <w:rPr>
                <w:i/>
                <w:sz w:val="24"/>
                <w:szCs w:val="24"/>
              </w:rPr>
              <w:t>(Please delete as appropriate)</w:t>
            </w:r>
          </w:p>
        </w:tc>
      </w:tr>
      <w:tr w:rsidR="00E354C5" w:rsidRPr="005276E4" w:rsidTr="003074F0">
        <w:tc>
          <w:tcPr>
            <w:tcW w:w="4574" w:type="dxa"/>
          </w:tcPr>
          <w:p w:rsidR="00E354C5" w:rsidRDefault="00E354C5">
            <w:pPr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Date and duration of the audit:</w:t>
            </w:r>
          </w:p>
          <w:p w:rsidR="00D12848" w:rsidRPr="005276E4" w:rsidRDefault="00D12848">
            <w:pPr>
              <w:rPr>
                <w:b/>
                <w:sz w:val="24"/>
                <w:szCs w:val="24"/>
              </w:rPr>
            </w:pPr>
          </w:p>
        </w:tc>
        <w:tc>
          <w:tcPr>
            <w:tcW w:w="4639" w:type="dxa"/>
          </w:tcPr>
          <w:p w:rsidR="00E354C5" w:rsidRPr="005276E4" w:rsidRDefault="00E354C5">
            <w:pPr>
              <w:rPr>
                <w:b/>
                <w:sz w:val="24"/>
                <w:szCs w:val="24"/>
              </w:rPr>
            </w:pPr>
          </w:p>
        </w:tc>
      </w:tr>
      <w:tr w:rsidR="00E354C5" w:rsidRPr="005276E4" w:rsidTr="003074F0">
        <w:tc>
          <w:tcPr>
            <w:tcW w:w="4574" w:type="dxa"/>
          </w:tcPr>
          <w:p w:rsidR="00E354C5" w:rsidRDefault="00E354C5">
            <w:pPr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 xml:space="preserve">Date and duration of </w:t>
            </w:r>
            <w:r w:rsidR="001547A8">
              <w:rPr>
                <w:b/>
                <w:sz w:val="24"/>
                <w:szCs w:val="24"/>
              </w:rPr>
              <w:t>MAURITAS</w:t>
            </w:r>
            <w:r w:rsidRPr="005276E4">
              <w:rPr>
                <w:b/>
                <w:sz w:val="24"/>
                <w:szCs w:val="24"/>
              </w:rPr>
              <w:t>’s witnessing</w:t>
            </w:r>
            <w:r w:rsidR="004B4683">
              <w:rPr>
                <w:b/>
                <w:sz w:val="24"/>
                <w:szCs w:val="24"/>
              </w:rPr>
              <w:t>:</w:t>
            </w:r>
          </w:p>
          <w:p w:rsidR="00D12848" w:rsidRPr="005276E4" w:rsidRDefault="00D12848">
            <w:pPr>
              <w:rPr>
                <w:b/>
                <w:sz w:val="24"/>
                <w:szCs w:val="24"/>
              </w:rPr>
            </w:pPr>
          </w:p>
        </w:tc>
        <w:tc>
          <w:tcPr>
            <w:tcW w:w="4639" w:type="dxa"/>
          </w:tcPr>
          <w:p w:rsidR="00E354C5" w:rsidRPr="005276E4" w:rsidRDefault="00E354C5">
            <w:pPr>
              <w:rPr>
                <w:b/>
                <w:sz w:val="24"/>
                <w:szCs w:val="24"/>
              </w:rPr>
            </w:pPr>
          </w:p>
        </w:tc>
      </w:tr>
    </w:tbl>
    <w:p w:rsidR="00146EBA" w:rsidRDefault="00146EBA"/>
    <w:p w:rsidR="00A67263" w:rsidRDefault="00A67263"/>
    <w:p w:rsidR="00A67263" w:rsidRPr="00995789" w:rsidRDefault="00A67263"/>
    <w:p w:rsidR="00224D05" w:rsidRDefault="007E226C" w:rsidP="003074F0">
      <w:pPr>
        <w:pStyle w:val="ListParagraph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Knowledge of Business Management practices</w:t>
      </w:r>
      <w:r w:rsidR="00540A84">
        <w:rPr>
          <w:b/>
          <w:sz w:val="24"/>
          <w:szCs w:val="24"/>
        </w:rPr>
        <w:t xml:space="preserve"> (</w:t>
      </w:r>
      <w:r w:rsidR="00540A84">
        <w:rPr>
          <w:i/>
        </w:rPr>
        <w:t>Knowledge of general organisation types, size structure and work place practices, documentation systems and information technology)</w:t>
      </w:r>
    </w:p>
    <w:p w:rsidR="00102079" w:rsidRPr="005276E4" w:rsidRDefault="00102079" w:rsidP="003074F0">
      <w:pPr>
        <w:pStyle w:val="ListParagraph"/>
        <w:ind w:left="0"/>
        <w:rPr>
          <w:b/>
          <w:sz w:val="24"/>
          <w:szCs w:val="24"/>
        </w:rPr>
      </w:pPr>
    </w:p>
    <w:p w:rsidR="005276E4" w:rsidRPr="005276E4" w:rsidRDefault="005276E4" w:rsidP="003074F0">
      <w:pPr>
        <w:pStyle w:val="ListParagraph"/>
        <w:ind w:left="0"/>
        <w:rPr>
          <w:b/>
          <w:sz w:val="24"/>
          <w:szCs w:val="24"/>
        </w:rPr>
      </w:pPr>
    </w:p>
    <w:p w:rsidR="005276E4" w:rsidRDefault="005276E4" w:rsidP="003074F0">
      <w:pPr>
        <w:pStyle w:val="ListParagraph"/>
        <w:ind w:left="0"/>
        <w:rPr>
          <w:b/>
          <w:sz w:val="24"/>
          <w:szCs w:val="24"/>
        </w:rPr>
      </w:pPr>
    </w:p>
    <w:p w:rsidR="00A90369" w:rsidRDefault="00A90369" w:rsidP="003074F0">
      <w:pPr>
        <w:pStyle w:val="ListParagraph"/>
        <w:ind w:left="0"/>
        <w:rPr>
          <w:b/>
          <w:sz w:val="24"/>
          <w:szCs w:val="24"/>
        </w:rPr>
      </w:pPr>
    </w:p>
    <w:p w:rsidR="00A90369" w:rsidRDefault="00A90369" w:rsidP="003074F0">
      <w:pPr>
        <w:pStyle w:val="ListParagraph"/>
        <w:ind w:left="0"/>
        <w:rPr>
          <w:b/>
          <w:sz w:val="24"/>
          <w:szCs w:val="24"/>
        </w:rPr>
      </w:pPr>
    </w:p>
    <w:p w:rsidR="005276E4" w:rsidRPr="005276E4" w:rsidRDefault="005276E4" w:rsidP="003074F0">
      <w:pPr>
        <w:pStyle w:val="ListParagraph"/>
        <w:ind w:left="0"/>
        <w:rPr>
          <w:b/>
          <w:sz w:val="24"/>
          <w:szCs w:val="24"/>
        </w:rPr>
      </w:pPr>
    </w:p>
    <w:p w:rsidR="00C24F0B" w:rsidRPr="005276E4" w:rsidRDefault="00C24F0B" w:rsidP="003074F0">
      <w:pPr>
        <w:pStyle w:val="ListParagraph"/>
        <w:ind w:left="0"/>
        <w:rPr>
          <w:b/>
          <w:sz w:val="24"/>
          <w:szCs w:val="24"/>
        </w:rPr>
      </w:pPr>
    </w:p>
    <w:p w:rsidR="00C24F0B" w:rsidRPr="005276E4" w:rsidRDefault="00C24F0B" w:rsidP="003074F0">
      <w:pPr>
        <w:pStyle w:val="ListParagraph"/>
        <w:ind w:left="0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900"/>
        <w:gridCol w:w="1440"/>
        <w:gridCol w:w="720"/>
        <w:gridCol w:w="1350"/>
      </w:tblGrid>
      <w:tr w:rsidR="00102079" w:rsidRPr="005276E4" w:rsidTr="00102079">
        <w:tc>
          <w:tcPr>
            <w:tcW w:w="2898" w:type="dxa"/>
          </w:tcPr>
          <w:p w:rsidR="00102079" w:rsidRPr="005276E4" w:rsidRDefault="00102079" w:rsidP="00F86C5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Satisfactory:</w:t>
            </w:r>
          </w:p>
        </w:tc>
        <w:tc>
          <w:tcPr>
            <w:tcW w:w="900" w:type="dxa"/>
          </w:tcPr>
          <w:p w:rsidR="00102079" w:rsidRPr="005276E4" w:rsidRDefault="0010207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Yes:</w:t>
            </w:r>
          </w:p>
        </w:tc>
        <w:tc>
          <w:tcPr>
            <w:tcW w:w="1440" w:type="dxa"/>
          </w:tcPr>
          <w:p w:rsidR="00102079" w:rsidRPr="005276E4" w:rsidRDefault="00102079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02079" w:rsidRPr="005276E4" w:rsidRDefault="0010207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No:</w:t>
            </w:r>
          </w:p>
        </w:tc>
        <w:tc>
          <w:tcPr>
            <w:tcW w:w="1350" w:type="dxa"/>
          </w:tcPr>
          <w:p w:rsidR="00102079" w:rsidRPr="005276E4" w:rsidRDefault="00102079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E354C5" w:rsidRPr="005276E4" w:rsidRDefault="00E354C5" w:rsidP="00F86C5E">
      <w:pPr>
        <w:rPr>
          <w:b/>
          <w:sz w:val="24"/>
          <w:szCs w:val="24"/>
        </w:rPr>
      </w:pPr>
    </w:p>
    <w:p w:rsidR="000056A5" w:rsidRPr="007E226C" w:rsidRDefault="007E226C" w:rsidP="00397BCE">
      <w:pPr>
        <w:pStyle w:val="ListParagraph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Knowledge of Client’s Business sector</w:t>
      </w:r>
      <w:r w:rsidR="00540A84">
        <w:rPr>
          <w:b/>
          <w:sz w:val="24"/>
          <w:szCs w:val="24"/>
        </w:rPr>
        <w:t xml:space="preserve"> </w:t>
      </w:r>
      <w:r w:rsidR="00540A84">
        <w:rPr>
          <w:i/>
        </w:rPr>
        <w:t>(Knowledge of the terminology, practices and processes</w:t>
      </w:r>
      <w:r w:rsidR="00CB5E6E">
        <w:rPr>
          <w:i/>
        </w:rPr>
        <w:t xml:space="preserve"> of the client sufficient to understand the sector)</w:t>
      </w:r>
    </w:p>
    <w:p w:rsidR="00A90369" w:rsidRDefault="00A90369" w:rsidP="003074F0">
      <w:pPr>
        <w:pStyle w:val="ListParagraph"/>
        <w:ind w:left="0"/>
        <w:rPr>
          <w:b/>
          <w:sz w:val="24"/>
          <w:szCs w:val="24"/>
        </w:rPr>
      </w:pPr>
    </w:p>
    <w:p w:rsidR="00A90369" w:rsidRDefault="00A90369" w:rsidP="003074F0">
      <w:pPr>
        <w:pStyle w:val="ListParagraph"/>
        <w:ind w:left="0"/>
        <w:rPr>
          <w:b/>
          <w:sz w:val="24"/>
          <w:szCs w:val="24"/>
        </w:rPr>
      </w:pPr>
    </w:p>
    <w:p w:rsidR="00A90369" w:rsidRDefault="00A90369" w:rsidP="003074F0">
      <w:pPr>
        <w:pStyle w:val="ListParagraph"/>
        <w:ind w:left="0"/>
        <w:rPr>
          <w:b/>
          <w:sz w:val="24"/>
          <w:szCs w:val="24"/>
        </w:rPr>
      </w:pPr>
    </w:p>
    <w:p w:rsidR="003074F0" w:rsidRDefault="003074F0" w:rsidP="003074F0">
      <w:pPr>
        <w:pStyle w:val="ListParagraph"/>
        <w:ind w:left="0"/>
        <w:rPr>
          <w:b/>
          <w:sz w:val="24"/>
          <w:szCs w:val="24"/>
        </w:rPr>
      </w:pPr>
    </w:p>
    <w:p w:rsidR="003074F0" w:rsidRDefault="003074F0" w:rsidP="003074F0">
      <w:pPr>
        <w:pStyle w:val="ListParagraph"/>
        <w:ind w:left="0"/>
        <w:rPr>
          <w:b/>
          <w:sz w:val="24"/>
          <w:szCs w:val="24"/>
        </w:rPr>
      </w:pPr>
    </w:p>
    <w:p w:rsidR="00A90369" w:rsidRDefault="00A90369" w:rsidP="003074F0">
      <w:pPr>
        <w:pStyle w:val="ListParagraph"/>
        <w:ind w:left="0"/>
        <w:rPr>
          <w:b/>
          <w:sz w:val="24"/>
          <w:szCs w:val="24"/>
        </w:rPr>
      </w:pPr>
    </w:p>
    <w:p w:rsidR="00A90369" w:rsidRDefault="00A90369" w:rsidP="003074F0">
      <w:pPr>
        <w:pStyle w:val="ListParagraph"/>
        <w:ind w:left="0"/>
        <w:rPr>
          <w:b/>
          <w:sz w:val="24"/>
          <w:szCs w:val="24"/>
        </w:rPr>
      </w:pPr>
    </w:p>
    <w:p w:rsidR="000056A5" w:rsidRDefault="000056A5" w:rsidP="003074F0">
      <w:pPr>
        <w:pStyle w:val="ListParagraph"/>
        <w:ind w:left="0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900"/>
        <w:gridCol w:w="1440"/>
        <w:gridCol w:w="720"/>
        <w:gridCol w:w="1350"/>
      </w:tblGrid>
      <w:tr w:rsidR="001F4368" w:rsidRPr="005276E4" w:rsidTr="00476076">
        <w:tc>
          <w:tcPr>
            <w:tcW w:w="2898" w:type="dxa"/>
          </w:tcPr>
          <w:p w:rsidR="001F4368" w:rsidRPr="005276E4" w:rsidRDefault="001F4368" w:rsidP="00F86C5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Satisfactory:</w:t>
            </w:r>
          </w:p>
        </w:tc>
        <w:tc>
          <w:tcPr>
            <w:tcW w:w="900" w:type="dxa"/>
          </w:tcPr>
          <w:p w:rsidR="001F4368" w:rsidRPr="005276E4" w:rsidRDefault="001F436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Yes:</w:t>
            </w:r>
          </w:p>
        </w:tc>
        <w:tc>
          <w:tcPr>
            <w:tcW w:w="1440" w:type="dxa"/>
          </w:tcPr>
          <w:p w:rsidR="001F4368" w:rsidRPr="005276E4" w:rsidRDefault="001F4368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F4368" w:rsidRPr="005276E4" w:rsidRDefault="001F436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No:</w:t>
            </w:r>
          </w:p>
        </w:tc>
        <w:tc>
          <w:tcPr>
            <w:tcW w:w="1350" w:type="dxa"/>
          </w:tcPr>
          <w:p w:rsidR="001F4368" w:rsidRPr="005276E4" w:rsidRDefault="001F4368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0056A5" w:rsidRDefault="000056A5" w:rsidP="003074F0">
      <w:pPr>
        <w:pStyle w:val="ListParagraph"/>
        <w:ind w:left="0"/>
        <w:rPr>
          <w:b/>
          <w:sz w:val="24"/>
          <w:szCs w:val="24"/>
        </w:rPr>
      </w:pPr>
    </w:p>
    <w:p w:rsidR="00CB5E6E" w:rsidRPr="007E226C" w:rsidRDefault="007E226C" w:rsidP="00CB5E6E">
      <w:pPr>
        <w:pStyle w:val="ListParagraph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Knowledge of Client products, processes and organisation</w:t>
      </w:r>
      <w:r w:rsidR="00CB5E6E">
        <w:rPr>
          <w:b/>
          <w:sz w:val="24"/>
          <w:szCs w:val="24"/>
        </w:rPr>
        <w:t xml:space="preserve"> </w:t>
      </w:r>
      <w:r w:rsidR="00CB5E6E">
        <w:rPr>
          <w:i/>
        </w:rPr>
        <w:t>(Knowledge related to the types of products or processes of the client sufficient to understand how such an organisation can operate)</w:t>
      </w:r>
    </w:p>
    <w:p w:rsidR="00224D05" w:rsidRDefault="00224D05" w:rsidP="00987ABE">
      <w:pPr>
        <w:pStyle w:val="ListParagraph"/>
        <w:ind w:left="0"/>
        <w:rPr>
          <w:b/>
          <w:sz w:val="24"/>
          <w:szCs w:val="24"/>
        </w:rPr>
      </w:pPr>
    </w:p>
    <w:p w:rsidR="00013636" w:rsidRDefault="00013636" w:rsidP="00987ABE">
      <w:pPr>
        <w:pStyle w:val="ListParagraph"/>
        <w:ind w:left="0"/>
        <w:rPr>
          <w:b/>
          <w:sz w:val="24"/>
          <w:szCs w:val="24"/>
        </w:rPr>
      </w:pPr>
    </w:p>
    <w:p w:rsidR="00013636" w:rsidRDefault="00013636" w:rsidP="00987ABE">
      <w:pPr>
        <w:pStyle w:val="ListParagraph"/>
        <w:ind w:left="0"/>
        <w:rPr>
          <w:b/>
          <w:sz w:val="24"/>
          <w:szCs w:val="24"/>
        </w:rPr>
      </w:pPr>
    </w:p>
    <w:p w:rsidR="00B819E9" w:rsidRDefault="00B819E9" w:rsidP="00987ABE">
      <w:pPr>
        <w:pStyle w:val="ListParagraph"/>
        <w:ind w:left="0"/>
        <w:rPr>
          <w:b/>
          <w:sz w:val="24"/>
          <w:szCs w:val="24"/>
        </w:rPr>
      </w:pPr>
    </w:p>
    <w:p w:rsidR="00B819E9" w:rsidRDefault="00B819E9" w:rsidP="00987ABE">
      <w:pPr>
        <w:pStyle w:val="ListParagraph"/>
        <w:ind w:left="0"/>
        <w:rPr>
          <w:b/>
          <w:sz w:val="24"/>
          <w:szCs w:val="24"/>
        </w:rPr>
      </w:pPr>
    </w:p>
    <w:p w:rsidR="000056A5" w:rsidRDefault="000056A5" w:rsidP="003074F0">
      <w:pPr>
        <w:pStyle w:val="ListParagraph"/>
        <w:ind w:left="0"/>
        <w:jc w:val="both"/>
        <w:rPr>
          <w:i/>
        </w:rPr>
      </w:pPr>
    </w:p>
    <w:p w:rsidR="004C1609" w:rsidRPr="004C1609" w:rsidRDefault="00013636" w:rsidP="00013636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013636">
        <w:rPr>
          <w:b/>
          <w:sz w:val="24"/>
          <w:szCs w:val="24"/>
          <w:u w:val="single"/>
        </w:rPr>
        <w:t>To be filled by Technical Expert for QMS</w:t>
      </w:r>
      <w:r>
        <w:rPr>
          <w:b/>
          <w:sz w:val="24"/>
          <w:szCs w:val="24"/>
          <w:u w:val="single"/>
        </w:rPr>
        <w:t xml:space="preserve"> </w:t>
      </w:r>
    </w:p>
    <w:p w:rsidR="00013636" w:rsidRPr="00896301" w:rsidRDefault="00013636" w:rsidP="00872AAE">
      <w:pPr>
        <w:pStyle w:val="ListParagraph"/>
        <w:jc w:val="both"/>
        <w:rPr>
          <w:i/>
        </w:rPr>
      </w:pPr>
      <w:r w:rsidRPr="00584C30">
        <w:rPr>
          <w:i/>
        </w:rPr>
        <w:t>(</w:t>
      </w:r>
      <w:r w:rsidR="00872AAE">
        <w:rPr>
          <w:i/>
        </w:rPr>
        <w:t xml:space="preserve">Auditor demonstrated knowledge of: </w:t>
      </w:r>
      <w:r w:rsidR="004C1609" w:rsidRPr="00DD3E02">
        <w:rPr>
          <w:i/>
        </w:rPr>
        <w:t>T</w:t>
      </w:r>
      <w:r w:rsidRPr="00DD3E02">
        <w:rPr>
          <w:i/>
        </w:rPr>
        <w:t xml:space="preserve">erminology and technology specific to the technical area, statutory and regulatory requirements, characteristics of products, services, processes specific to the technical area, infrastructure and environment for operation </w:t>
      </w:r>
      <w:r w:rsidRPr="00896301">
        <w:rPr>
          <w:i/>
        </w:rPr>
        <w:t>of processes affecting product and service quality, provision of externally provided processes, products and services)</w:t>
      </w:r>
    </w:p>
    <w:p w:rsidR="00EF2036" w:rsidRPr="00013636" w:rsidRDefault="00EF2036" w:rsidP="00013636">
      <w:pPr>
        <w:pStyle w:val="ListParagraph"/>
        <w:rPr>
          <w:b/>
          <w:sz w:val="24"/>
          <w:szCs w:val="24"/>
          <w:u w:val="single"/>
        </w:rPr>
      </w:pPr>
    </w:p>
    <w:p w:rsidR="00013636" w:rsidRDefault="00013636" w:rsidP="00013636">
      <w:pPr>
        <w:pStyle w:val="ListParagraph"/>
        <w:rPr>
          <w:b/>
          <w:sz w:val="24"/>
          <w:szCs w:val="24"/>
        </w:rPr>
      </w:pPr>
    </w:p>
    <w:p w:rsidR="00B819E9" w:rsidRDefault="00B819E9" w:rsidP="00013636">
      <w:pPr>
        <w:pStyle w:val="ListParagraph"/>
        <w:rPr>
          <w:b/>
          <w:sz w:val="24"/>
          <w:szCs w:val="24"/>
        </w:rPr>
      </w:pPr>
    </w:p>
    <w:p w:rsidR="00013636" w:rsidRDefault="00013636" w:rsidP="00013636">
      <w:pPr>
        <w:pStyle w:val="ListParagraph"/>
        <w:rPr>
          <w:b/>
          <w:sz w:val="24"/>
          <w:szCs w:val="24"/>
        </w:rPr>
      </w:pPr>
    </w:p>
    <w:p w:rsidR="00B819E9" w:rsidRDefault="00B819E9" w:rsidP="00013636">
      <w:pPr>
        <w:pStyle w:val="ListParagraph"/>
        <w:rPr>
          <w:b/>
          <w:sz w:val="24"/>
          <w:szCs w:val="24"/>
        </w:rPr>
      </w:pPr>
    </w:p>
    <w:p w:rsidR="00013636" w:rsidRDefault="00013636" w:rsidP="00013636">
      <w:pPr>
        <w:pStyle w:val="ListParagraph"/>
        <w:rPr>
          <w:b/>
          <w:sz w:val="24"/>
          <w:szCs w:val="24"/>
        </w:rPr>
      </w:pPr>
    </w:p>
    <w:p w:rsidR="004C1609" w:rsidRPr="004C1609" w:rsidRDefault="00013636" w:rsidP="004C1609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013636">
        <w:rPr>
          <w:b/>
          <w:sz w:val="24"/>
          <w:szCs w:val="24"/>
          <w:u w:val="single"/>
        </w:rPr>
        <w:lastRenderedPageBreak/>
        <w:t>To be filled by Technical Expert for FSMS/HACCP</w:t>
      </w:r>
      <w:r w:rsidR="00B819E9">
        <w:rPr>
          <w:b/>
          <w:sz w:val="24"/>
          <w:szCs w:val="24"/>
          <w:u w:val="single"/>
        </w:rPr>
        <w:t xml:space="preserve"> </w:t>
      </w:r>
    </w:p>
    <w:p w:rsidR="00B819E9" w:rsidRDefault="00B819E9" w:rsidP="004C1609">
      <w:pPr>
        <w:pStyle w:val="ListParagraph"/>
        <w:jc w:val="both"/>
        <w:rPr>
          <w:b/>
          <w:sz w:val="24"/>
          <w:szCs w:val="24"/>
        </w:rPr>
      </w:pPr>
      <w:r w:rsidRPr="00584C30">
        <w:rPr>
          <w:i/>
        </w:rPr>
        <w:t>(</w:t>
      </w:r>
      <w:r w:rsidR="00872AAE">
        <w:rPr>
          <w:i/>
        </w:rPr>
        <w:t xml:space="preserve">Auditor demonstrated knowledge of: </w:t>
      </w:r>
      <w:r w:rsidR="004240CC">
        <w:rPr>
          <w:i/>
        </w:rPr>
        <w:t>Ability to identify PRP, Food Safety Hazards, Legal Requirements, ability to determine if there are any specific seasonality factors, specific cultural and social customs</w:t>
      </w:r>
      <w:r w:rsidR="00D37985">
        <w:rPr>
          <w:i/>
        </w:rPr>
        <w:t>, specific factors required to audit the FSMS</w:t>
      </w:r>
      <w:r w:rsidR="004C1609">
        <w:rPr>
          <w:i/>
        </w:rPr>
        <w:t>/HACCP</w:t>
      </w:r>
      <w:r w:rsidR="00D37985">
        <w:rPr>
          <w:i/>
        </w:rPr>
        <w:t xml:space="preserve">, food product, process or service, ability to identify food-borne microbiological hazards, chemical hazards, physical hazards, allergens, food safety labelling requirements, food safety regulations that are relevant to the </w:t>
      </w:r>
      <w:r w:rsidR="004C1609">
        <w:rPr>
          <w:i/>
        </w:rPr>
        <w:t>food chain category, ability to evaluate the organisation’s capacity to identify and meet applicable food safety regulation and labelling requirements</w:t>
      </w:r>
      <w:r>
        <w:rPr>
          <w:i/>
        </w:rPr>
        <w:t>)</w:t>
      </w:r>
    </w:p>
    <w:p w:rsidR="00013636" w:rsidRPr="00013636" w:rsidRDefault="00013636" w:rsidP="004240CC">
      <w:pPr>
        <w:pStyle w:val="ListParagraph"/>
        <w:rPr>
          <w:b/>
          <w:sz w:val="24"/>
          <w:szCs w:val="24"/>
          <w:u w:val="single"/>
        </w:rPr>
      </w:pPr>
    </w:p>
    <w:p w:rsidR="00013636" w:rsidRPr="00013636" w:rsidRDefault="00013636" w:rsidP="00013636">
      <w:pPr>
        <w:pStyle w:val="ListParagraph"/>
        <w:rPr>
          <w:b/>
          <w:sz w:val="24"/>
          <w:szCs w:val="24"/>
        </w:rPr>
      </w:pPr>
    </w:p>
    <w:p w:rsidR="00C24F0B" w:rsidRDefault="00C24F0B">
      <w:pPr>
        <w:rPr>
          <w:b/>
          <w:sz w:val="24"/>
          <w:szCs w:val="24"/>
        </w:rPr>
      </w:pPr>
    </w:p>
    <w:p w:rsidR="008807EA" w:rsidRDefault="008807EA">
      <w:pPr>
        <w:rPr>
          <w:b/>
          <w:sz w:val="24"/>
          <w:szCs w:val="24"/>
        </w:rPr>
      </w:pPr>
    </w:p>
    <w:p w:rsidR="008807EA" w:rsidRPr="004C1609" w:rsidRDefault="008807EA" w:rsidP="008807EA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013636">
        <w:rPr>
          <w:b/>
          <w:sz w:val="24"/>
          <w:szCs w:val="24"/>
          <w:u w:val="single"/>
        </w:rPr>
        <w:t xml:space="preserve">To be filled by Technical Expert for </w:t>
      </w:r>
      <w:r>
        <w:rPr>
          <w:b/>
          <w:sz w:val="24"/>
          <w:szCs w:val="24"/>
          <w:u w:val="single"/>
        </w:rPr>
        <w:t>I</w:t>
      </w:r>
      <w:r w:rsidRPr="00013636">
        <w:rPr>
          <w:b/>
          <w:sz w:val="24"/>
          <w:szCs w:val="24"/>
          <w:u w:val="single"/>
        </w:rPr>
        <w:t>SMS</w:t>
      </w:r>
      <w:r>
        <w:rPr>
          <w:b/>
          <w:sz w:val="24"/>
          <w:szCs w:val="24"/>
          <w:u w:val="single"/>
        </w:rPr>
        <w:t xml:space="preserve"> </w:t>
      </w:r>
    </w:p>
    <w:p w:rsidR="008807EA" w:rsidRPr="00896301" w:rsidRDefault="008807EA" w:rsidP="008807EA">
      <w:pPr>
        <w:pStyle w:val="ListParagraph"/>
        <w:jc w:val="both"/>
        <w:rPr>
          <w:i/>
        </w:rPr>
      </w:pPr>
      <w:r w:rsidRPr="00584C30">
        <w:rPr>
          <w:i/>
        </w:rPr>
        <w:t>(</w:t>
      </w:r>
      <w:r w:rsidR="00872AAE">
        <w:rPr>
          <w:i/>
        </w:rPr>
        <w:t xml:space="preserve">Auditor demonstrated knowledge of: </w:t>
      </w:r>
      <w:r w:rsidR="003203BA">
        <w:rPr>
          <w:i/>
        </w:rPr>
        <w:t>I</w:t>
      </w:r>
      <w:r w:rsidR="006F18B9" w:rsidRPr="00896301">
        <w:rPr>
          <w:i/>
        </w:rPr>
        <w:t>nformation and communication technology specific to the technical area</w:t>
      </w:r>
      <w:r w:rsidR="003203BA">
        <w:rPr>
          <w:i/>
        </w:rPr>
        <w:t>;</w:t>
      </w:r>
      <w:r w:rsidR="003203BA" w:rsidRPr="003203BA">
        <w:t xml:space="preserve"> </w:t>
      </w:r>
      <w:r w:rsidR="003203BA" w:rsidRPr="00896301">
        <w:rPr>
          <w:i/>
        </w:rPr>
        <w:t>information security technologies and practices specific to the technical area</w:t>
      </w:r>
      <w:r w:rsidR="00C80458">
        <w:rPr>
          <w:i/>
        </w:rPr>
        <w:t xml:space="preserve">; </w:t>
      </w:r>
      <w:r w:rsidR="003203BA" w:rsidRPr="00896301">
        <w:rPr>
          <w:i/>
        </w:rPr>
        <w:t>identification of information security related threats and vulnerabilities and related mitigations</w:t>
      </w:r>
      <w:r w:rsidR="00B53270">
        <w:rPr>
          <w:i/>
        </w:rPr>
        <w:t>;</w:t>
      </w:r>
      <w:r w:rsidR="003203BA" w:rsidRPr="00896301">
        <w:rPr>
          <w:i/>
        </w:rPr>
        <w:t xml:space="preserve"> </w:t>
      </w:r>
      <w:r w:rsidR="00872AAE">
        <w:rPr>
          <w:i/>
        </w:rPr>
        <w:t xml:space="preserve">relevant </w:t>
      </w:r>
      <w:r w:rsidR="003203BA">
        <w:rPr>
          <w:i/>
        </w:rPr>
        <w:t xml:space="preserve">information security </w:t>
      </w:r>
      <w:r w:rsidR="003203BA" w:rsidRPr="00896301">
        <w:rPr>
          <w:i/>
        </w:rPr>
        <w:t>controls</w:t>
      </w:r>
      <w:r w:rsidR="00B53270">
        <w:rPr>
          <w:i/>
        </w:rPr>
        <w:t xml:space="preserve"> and</w:t>
      </w:r>
      <w:r w:rsidR="003203BA" w:rsidRPr="003203BA">
        <w:t xml:space="preserve"> </w:t>
      </w:r>
      <w:r w:rsidR="003203BA" w:rsidRPr="00896301">
        <w:rPr>
          <w:i/>
        </w:rPr>
        <w:t>related legal requirements</w:t>
      </w:r>
      <w:r>
        <w:rPr>
          <w:i/>
        </w:rPr>
        <w:t>)</w:t>
      </w:r>
    </w:p>
    <w:p w:rsidR="008807EA" w:rsidRDefault="008807EA">
      <w:pPr>
        <w:rPr>
          <w:b/>
          <w:sz w:val="24"/>
          <w:szCs w:val="24"/>
        </w:rPr>
      </w:pPr>
    </w:p>
    <w:p w:rsidR="005276E4" w:rsidRDefault="005276E4">
      <w:pPr>
        <w:rPr>
          <w:b/>
          <w:sz w:val="24"/>
          <w:szCs w:val="24"/>
        </w:rPr>
      </w:pPr>
    </w:p>
    <w:p w:rsidR="00A90369" w:rsidRDefault="00A90369">
      <w:pPr>
        <w:rPr>
          <w:b/>
          <w:sz w:val="24"/>
          <w:szCs w:val="24"/>
        </w:rPr>
      </w:pPr>
    </w:p>
    <w:p w:rsidR="00A90369" w:rsidRDefault="00A90369">
      <w:pPr>
        <w:rPr>
          <w:b/>
          <w:sz w:val="24"/>
          <w:szCs w:val="24"/>
        </w:rPr>
      </w:pPr>
    </w:p>
    <w:p w:rsidR="00A90369" w:rsidRDefault="00A90369">
      <w:pPr>
        <w:rPr>
          <w:b/>
          <w:sz w:val="24"/>
          <w:szCs w:val="24"/>
        </w:rPr>
      </w:pPr>
    </w:p>
    <w:p w:rsidR="00A90369" w:rsidRDefault="00A90369">
      <w:pPr>
        <w:rPr>
          <w:b/>
          <w:sz w:val="24"/>
          <w:szCs w:val="24"/>
        </w:rPr>
      </w:pPr>
    </w:p>
    <w:p w:rsidR="00A90369" w:rsidRDefault="00A90369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900"/>
        <w:gridCol w:w="1440"/>
        <w:gridCol w:w="720"/>
        <w:gridCol w:w="1350"/>
      </w:tblGrid>
      <w:tr w:rsidR="000B3D25" w:rsidRPr="005276E4" w:rsidTr="00476076">
        <w:tc>
          <w:tcPr>
            <w:tcW w:w="2898" w:type="dxa"/>
          </w:tcPr>
          <w:p w:rsidR="000B3D25" w:rsidRPr="005276E4" w:rsidRDefault="000B3D2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Satisfactory:</w:t>
            </w:r>
          </w:p>
        </w:tc>
        <w:tc>
          <w:tcPr>
            <w:tcW w:w="900" w:type="dxa"/>
          </w:tcPr>
          <w:p w:rsidR="000B3D25" w:rsidRPr="005276E4" w:rsidRDefault="000B3D2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Yes:</w:t>
            </w:r>
          </w:p>
        </w:tc>
        <w:tc>
          <w:tcPr>
            <w:tcW w:w="1440" w:type="dxa"/>
          </w:tcPr>
          <w:p w:rsidR="000B3D25" w:rsidRPr="005276E4" w:rsidRDefault="000B3D2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B3D25" w:rsidRPr="005276E4" w:rsidRDefault="000B3D2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No:</w:t>
            </w:r>
          </w:p>
        </w:tc>
        <w:tc>
          <w:tcPr>
            <w:tcW w:w="1350" w:type="dxa"/>
          </w:tcPr>
          <w:p w:rsidR="000B3D25" w:rsidRPr="005276E4" w:rsidRDefault="000B3D2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C24F0B" w:rsidRPr="005276E4" w:rsidRDefault="00C24F0B" w:rsidP="00F86C5E">
      <w:pPr>
        <w:rPr>
          <w:b/>
          <w:sz w:val="24"/>
          <w:szCs w:val="24"/>
        </w:rPr>
      </w:pPr>
    </w:p>
    <w:p w:rsidR="00102079" w:rsidRPr="00584C30" w:rsidRDefault="00584C30" w:rsidP="004C1609">
      <w:pPr>
        <w:pStyle w:val="ListParagraph"/>
        <w:numPr>
          <w:ilvl w:val="0"/>
          <w:numId w:val="1"/>
        </w:numPr>
        <w:ind w:left="0" w:firstLine="0"/>
        <w:rPr>
          <w:i/>
        </w:rPr>
      </w:pPr>
      <w:r>
        <w:rPr>
          <w:b/>
          <w:sz w:val="24"/>
          <w:szCs w:val="24"/>
        </w:rPr>
        <w:t xml:space="preserve">Other relevant skills </w:t>
      </w:r>
      <w:r w:rsidRPr="00584C30">
        <w:rPr>
          <w:i/>
        </w:rPr>
        <w:t>(Language skills appropriate to all levels within the client organisation</w:t>
      </w:r>
      <w:r>
        <w:rPr>
          <w:i/>
        </w:rPr>
        <w:t>, Note-taking and report-writing skills, Presentation skills, Interviewing Skills)</w:t>
      </w:r>
    </w:p>
    <w:p w:rsidR="00C24F0B" w:rsidRDefault="00C24F0B" w:rsidP="003074F0">
      <w:pPr>
        <w:pStyle w:val="ListParagraph"/>
        <w:ind w:left="0"/>
        <w:rPr>
          <w:b/>
          <w:sz w:val="24"/>
          <w:szCs w:val="24"/>
        </w:rPr>
      </w:pPr>
    </w:p>
    <w:p w:rsidR="00A90369" w:rsidRDefault="00A90369" w:rsidP="003074F0">
      <w:pPr>
        <w:pStyle w:val="ListParagraph"/>
        <w:ind w:left="0"/>
        <w:rPr>
          <w:b/>
          <w:sz w:val="24"/>
          <w:szCs w:val="24"/>
        </w:rPr>
      </w:pPr>
    </w:p>
    <w:p w:rsidR="00A90369" w:rsidRDefault="00A90369" w:rsidP="003074F0">
      <w:pPr>
        <w:pStyle w:val="ListParagraph"/>
        <w:ind w:left="0"/>
        <w:rPr>
          <w:b/>
          <w:sz w:val="24"/>
          <w:szCs w:val="24"/>
        </w:rPr>
      </w:pPr>
    </w:p>
    <w:p w:rsidR="00A90369" w:rsidRDefault="00A90369" w:rsidP="003074F0">
      <w:pPr>
        <w:pStyle w:val="ListParagraph"/>
        <w:ind w:left="0"/>
        <w:rPr>
          <w:b/>
          <w:sz w:val="24"/>
          <w:szCs w:val="24"/>
        </w:rPr>
      </w:pPr>
    </w:p>
    <w:p w:rsidR="003074F0" w:rsidRDefault="003074F0" w:rsidP="003074F0">
      <w:pPr>
        <w:pStyle w:val="ListParagraph"/>
        <w:ind w:left="0"/>
        <w:rPr>
          <w:b/>
          <w:sz w:val="24"/>
          <w:szCs w:val="24"/>
        </w:rPr>
      </w:pPr>
    </w:p>
    <w:p w:rsidR="005276E4" w:rsidRDefault="005276E4" w:rsidP="003074F0">
      <w:pPr>
        <w:pStyle w:val="ListParagraph"/>
        <w:ind w:left="0"/>
        <w:rPr>
          <w:b/>
          <w:sz w:val="24"/>
          <w:szCs w:val="24"/>
        </w:rPr>
      </w:pPr>
    </w:p>
    <w:p w:rsidR="003074F0" w:rsidRDefault="003074F0" w:rsidP="003074F0">
      <w:pPr>
        <w:pStyle w:val="ListParagraph"/>
        <w:ind w:left="0"/>
        <w:rPr>
          <w:b/>
          <w:sz w:val="24"/>
          <w:szCs w:val="24"/>
        </w:rPr>
      </w:pPr>
    </w:p>
    <w:p w:rsidR="003074F0" w:rsidRDefault="003074F0" w:rsidP="003074F0">
      <w:pPr>
        <w:pStyle w:val="ListParagraph"/>
        <w:ind w:left="0"/>
        <w:rPr>
          <w:b/>
          <w:sz w:val="24"/>
          <w:szCs w:val="24"/>
        </w:rPr>
      </w:pPr>
    </w:p>
    <w:p w:rsidR="005276E4" w:rsidRDefault="005276E4" w:rsidP="003074F0">
      <w:pPr>
        <w:pStyle w:val="ListParagraph"/>
        <w:ind w:left="0"/>
        <w:rPr>
          <w:b/>
          <w:sz w:val="24"/>
          <w:szCs w:val="24"/>
        </w:rPr>
      </w:pPr>
    </w:p>
    <w:p w:rsidR="005276E4" w:rsidRDefault="005276E4" w:rsidP="003074F0">
      <w:pPr>
        <w:pStyle w:val="ListParagraph"/>
        <w:ind w:left="0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900"/>
        <w:gridCol w:w="1440"/>
        <w:gridCol w:w="720"/>
        <w:gridCol w:w="1350"/>
      </w:tblGrid>
      <w:tr w:rsidR="001F4368" w:rsidRPr="005276E4" w:rsidTr="00476076">
        <w:tc>
          <w:tcPr>
            <w:tcW w:w="2898" w:type="dxa"/>
          </w:tcPr>
          <w:p w:rsidR="001F4368" w:rsidRPr="005276E4" w:rsidRDefault="001F4368" w:rsidP="00F86C5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Satisfactory:</w:t>
            </w:r>
          </w:p>
        </w:tc>
        <w:tc>
          <w:tcPr>
            <w:tcW w:w="900" w:type="dxa"/>
          </w:tcPr>
          <w:p w:rsidR="001F4368" w:rsidRPr="005276E4" w:rsidRDefault="001F436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Yes:</w:t>
            </w:r>
          </w:p>
        </w:tc>
        <w:tc>
          <w:tcPr>
            <w:tcW w:w="1440" w:type="dxa"/>
          </w:tcPr>
          <w:p w:rsidR="001F4368" w:rsidRPr="005276E4" w:rsidRDefault="001F4368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F4368" w:rsidRPr="005276E4" w:rsidRDefault="001F436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No:</w:t>
            </w:r>
          </w:p>
        </w:tc>
        <w:tc>
          <w:tcPr>
            <w:tcW w:w="1350" w:type="dxa"/>
          </w:tcPr>
          <w:p w:rsidR="001F4368" w:rsidRPr="005276E4" w:rsidRDefault="001F4368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F444D9" w:rsidRDefault="00F444D9" w:rsidP="003074F0">
      <w:pPr>
        <w:pStyle w:val="ListParagraph"/>
        <w:ind w:left="0"/>
        <w:rPr>
          <w:b/>
          <w:sz w:val="24"/>
          <w:szCs w:val="24"/>
        </w:rPr>
      </w:pPr>
    </w:p>
    <w:p w:rsidR="00896301" w:rsidRDefault="00896301" w:rsidP="003074F0">
      <w:pPr>
        <w:pStyle w:val="ListParagraph"/>
        <w:ind w:left="0"/>
        <w:rPr>
          <w:b/>
          <w:sz w:val="24"/>
          <w:szCs w:val="24"/>
        </w:rPr>
      </w:pPr>
    </w:p>
    <w:p w:rsidR="00896301" w:rsidRDefault="00896301" w:rsidP="003074F0">
      <w:pPr>
        <w:pStyle w:val="ListParagraph"/>
        <w:ind w:left="0"/>
        <w:rPr>
          <w:b/>
          <w:sz w:val="24"/>
          <w:szCs w:val="24"/>
        </w:rPr>
      </w:pPr>
    </w:p>
    <w:p w:rsidR="00896301" w:rsidRDefault="00896301" w:rsidP="003074F0">
      <w:pPr>
        <w:pStyle w:val="ListParagraph"/>
        <w:ind w:left="0"/>
        <w:rPr>
          <w:b/>
          <w:sz w:val="24"/>
          <w:szCs w:val="24"/>
        </w:rPr>
      </w:pPr>
    </w:p>
    <w:p w:rsidR="007F1634" w:rsidRDefault="007F1634" w:rsidP="002A2F7F">
      <w:pPr>
        <w:rPr>
          <w:b/>
          <w:sz w:val="24"/>
          <w:szCs w:val="24"/>
        </w:rPr>
      </w:pPr>
    </w:p>
    <w:p w:rsidR="002A2F7F" w:rsidRPr="00DD4CE9" w:rsidRDefault="002A2F7F" w:rsidP="004C1609">
      <w:pPr>
        <w:pStyle w:val="ListParagraph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DD4CE9">
        <w:rPr>
          <w:b/>
          <w:sz w:val="24"/>
          <w:szCs w:val="24"/>
        </w:rPr>
        <w:lastRenderedPageBreak/>
        <w:t xml:space="preserve">Comments on CB findings </w:t>
      </w:r>
      <w:r w:rsidR="00AB3E17">
        <w:rPr>
          <w:b/>
          <w:sz w:val="24"/>
          <w:szCs w:val="24"/>
        </w:rPr>
        <w:t>in case</w:t>
      </w:r>
      <w:r w:rsidRPr="00DD4CE9">
        <w:rPr>
          <w:b/>
          <w:sz w:val="24"/>
          <w:szCs w:val="24"/>
        </w:rPr>
        <w:t xml:space="preserve"> significant findings not reported or identified by the CB’s audit team, if applicable</w:t>
      </w:r>
    </w:p>
    <w:p w:rsidR="00F444D9" w:rsidRDefault="00F444D9" w:rsidP="002A2F7F">
      <w:pPr>
        <w:rPr>
          <w:b/>
          <w:sz w:val="24"/>
          <w:szCs w:val="24"/>
        </w:rPr>
      </w:pPr>
    </w:p>
    <w:p w:rsidR="00F444D9" w:rsidRDefault="00F444D9" w:rsidP="00F86C5E">
      <w:pPr>
        <w:rPr>
          <w:b/>
          <w:sz w:val="24"/>
          <w:szCs w:val="24"/>
        </w:rPr>
      </w:pPr>
    </w:p>
    <w:p w:rsidR="002A2F7F" w:rsidRDefault="002A2F7F" w:rsidP="00F86C5E">
      <w:pPr>
        <w:rPr>
          <w:b/>
          <w:sz w:val="24"/>
          <w:szCs w:val="24"/>
        </w:rPr>
      </w:pPr>
    </w:p>
    <w:p w:rsidR="002A2F7F" w:rsidRDefault="002A2F7F" w:rsidP="002A2F7F">
      <w:pPr>
        <w:rPr>
          <w:b/>
          <w:sz w:val="24"/>
          <w:szCs w:val="24"/>
        </w:rPr>
      </w:pPr>
    </w:p>
    <w:p w:rsidR="004C1609" w:rsidRDefault="004C1609" w:rsidP="002A2F7F">
      <w:pPr>
        <w:rPr>
          <w:b/>
          <w:sz w:val="24"/>
          <w:szCs w:val="24"/>
        </w:rPr>
      </w:pPr>
    </w:p>
    <w:p w:rsidR="002A2F7F" w:rsidRDefault="002A2F7F" w:rsidP="002A2F7F">
      <w:pPr>
        <w:rPr>
          <w:b/>
          <w:sz w:val="24"/>
          <w:szCs w:val="24"/>
        </w:rPr>
      </w:pPr>
    </w:p>
    <w:p w:rsidR="00A67263" w:rsidRDefault="00A67263" w:rsidP="002A2F7F">
      <w:pPr>
        <w:rPr>
          <w:b/>
          <w:sz w:val="24"/>
          <w:szCs w:val="24"/>
        </w:rPr>
      </w:pPr>
    </w:p>
    <w:p w:rsidR="007F1634" w:rsidRDefault="007F1634" w:rsidP="003074F0">
      <w:pPr>
        <w:pStyle w:val="ListParagraph"/>
        <w:ind w:left="0"/>
        <w:rPr>
          <w:b/>
          <w:sz w:val="24"/>
          <w:szCs w:val="24"/>
        </w:rPr>
      </w:pPr>
    </w:p>
    <w:p w:rsidR="00224D05" w:rsidRDefault="00487DD4" w:rsidP="004C1609">
      <w:pPr>
        <w:pStyle w:val="ListParagraph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5276E4">
        <w:rPr>
          <w:b/>
          <w:sz w:val="24"/>
          <w:szCs w:val="24"/>
        </w:rPr>
        <w:t>Conclusion</w:t>
      </w:r>
      <w:r w:rsidR="00A45AB7" w:rsidRPr="005276E4">
        <w:rPr>
          <w:b/>
          <w:sz w:val="24"/>
          <w:szCs w:val="24"/>
        </w:rPr>
        <w:t xml:space="preserve"> </w:t>
      </w:r>
      <w:r w:rsidRPr="005276E4">
        <w:rPr>
          <w:b/>
          <w:sz w:val="24"/>
          <w:szCs w:val="24"/>
        </w:rPr>
        <w:t>regard</w:t>
      </w:r>
      <w:r w:rsidR="009A07E8" w:rsidRPr="005276E4">
        <w:rPr>
          <w:b/>
          <w:sz w:val="24"/>
          <w:szCs w:val="24"/>
        </w:rPr>
        <w:t>in</w:t>
      </w:r>
      <w:r w:rsidRPr="005276E4">
        <w:rPr>
          <w:b/>
          <w:sz w:val="24"/>
          <w:szCs w:val="24"/>
        </w:rPr>
        <w:t xml:space="preserve">g </w:t>
      </w:r>
      <w:r w:rsidR="00BF7BF7">
        <w:rPr>
          <w:b/>
          <w:sz w:val="24"/>
          <w:szCs w:val="24"/>
        </w:rPr>
        <w:t xml:space="preserve">coverage </w:t>
      </w:r>
      <w:r w:rsidR="008D5E45">
        <w:rPr>
          <w:b/>
          <w:sz w:val="24"/>
          <w:szCs w:val="24"/>
        </w:rPr>
        <w:t>of audit</w:t>
      </w:r>
      <w:r w:rsidR="00BF7BF7">
        <w:rPr>
          <w:b/>
          <w:sz w:val="24"/>
          <w:szCs w:val="24"/>
        </w:rPr>
        <w:t xml:space="preserve"> (Technical part)</w:t>
      </w:r>
    </w:p>
    <w:p w:rsidR="009A07E8" w:rsidRPr="005276E4" w:rsidRDefault="009A07E8" w:rsidP="00F86C5E">
      <w:pPr>
        <w:rPr>
          <w:sz w:val="24"/>
          <w:szCs w:val="24"/>
        </w:rPr>
      </w:pPr>
    </w:p>
    <w:p w:rsidR="00206195" w:rsidRDefault="00206195" w:rsidP="00F86C5E">
      <w:pPr>
        <w:rPr>
          <w:sz w:val="24"/>
          <w:szCs w:val="24"/>
        </w:rPr>
      </w:pPr>
    </w:p>
    <w:p w:rsidR="00206195" w:rsidRDefault="00206195" w:rsidP="00206195">
      <w:pPr>
        <w:rPr>
          <w:sz w:val="24"/>
          <w:szCs w:val="24"/>
        </w:rPr>
      </w:pPr>
    </w:p>
    <w:p w:rsidR="00A90369" w:rsidRDefault="00A90369" w:rsidP="00206195">
      <w:pPr>
        <w:rPr>
          <w:sz w:val="24"/>
          <w:szCs w:val="24"/>
        </w:rPr>
      </w:pPr>
    </w:p>
    <w:p w:rsidR="00A90369" w:rsidRDefault="00A90369" w:rsidP="002A2F7F">
      <w:pPr>
        <w:rPr>
          <w:sz w:val="24"/>
          <w:szCs w:val="24"/>
        </w:rPr>
      </w:pPr>
    </w:p>
    <w:p w:rsidR="00A90369" w:rsidRDefault="00A90369">
      <w:pPr>
        <w:rPr>
          <w:sz w:val="24"/>
          <w:szCs w:val="24"/>
        </w:rPr>
      </w:pPr>
    </w:p>
    <w:p w:rsidR="00A90369" w:rsidRDefault="00A90369">
      <w:pPr>
        <w:rPr>
          <w:sz w:val="24"/>
          <w:szCs w:val="24"/>
        </w:rPr>
      </w:pPr>
    </w:p>
    <w:p w:rsidR="00A90369" w:rsidRDefault="00A90369">
      <w:pPr>
        <w:rPr>
          <w:sz w:val="24"/>
          <w:szCs w:val="24"/>
        </w:rPr>
      </w:pPr>
    </w:p>
    <w:p w:rsidR="005276E4" w:rsidRPr="005276E4" w:rsidRDefault="005276E4">
      <w:pPr>
        <w:rPr>
          <w:sz w:val="24"/>
          <w:szCs w:val="24"/>
        </w:rPr>
      </w:pPr>
    </w:p>
    <w:p w:rsidR="00224D05" w:rsidRDefault="000E11F9" w:rsidP="004C1609">
      <w:pPr>
        <w:pStyle w:val="ListParagraph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No. of Non-Conformities raised during Witness Assessment</w:t>
      </w:r>
      <w:r w:rsidR="005F1E58">
        <w:rPr>
          <w:b/>
          <w:sz w:val="24"/>
          <w:szCs w:val="24"/>
        </w:rPr>
        <w:t xml:space="preserve"> by Technical Expert</w:t>
      </w:r>
    </w:p>
    <w:p w:rsidR="00224D05" w:rsidRDefault="00224D05" w:rsidP="003074F0">
      <w:pPr>
        <w:pStyle w:val="ListParagraph"/>
        <w:ind w:left="0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1296"/>
      </w:tblGrid>
      <w:tr w:rsidR="00FA029C" w:rsidRPr="000E11F9" w:rsidTr="004B3901">
        <w:trPr>
          <w:jc w:val="center"/>
        </w:trPr>
        <w:tc>
          <w:tcPr>
            <w:tcW w:w="1278" w:type="dxa"/>
          </w:tcPr>
          <w:p w:rsidR="00FA029C" w:rsidRDefault="00FA029C" w:rsidP="00F86C5E">
            <w:pPr>
              <w:rPr>
                <w:b/>
                <w:sz w:val="24"/>
                <w:szCs w:val="24"/>
              </w:rPr>
            </w:pPr>
            <w:r w:rsidRPr="00224D05">
              <w:rPr>
                <w:b/>
                <w:sz w:val="24"/>
                <w:szCs w:val="24"/>
              </w:rPr>
              <w:t>Major</w:t>
            </w:r>
          </w:p>
          <w:p w:rsidR="00FA029C" w:rsidRPr="000E11F9" w:rsidRDefault="00FA029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FA029C" w:rsidRPr="000E11F9" w:rsidRDefault="00FA029C">
            <w:pPr>
              <w:rPr>
                <w:b/>
                <w:sz w:val="24"/>
                <w:szCs w:val="24"/>
              </w:rPr>
            </w:pPr>
          </w:p>
        </w:tc>
      </w:tr>
      <w:tr w:rsidR="00FA029C" w:rsidRPr="000E11F9" w:rsidTr="004B3901">
        <w:trPr>
          <w:jc w:val="center"/>
        </w:trPr>
        <w:tc>
          <w:tcPr>
            <w:tcW w:w="1278" w:type="dxa"/>
          </w:tcPr>
          <w:p w:rsidR="00FA029C" w:rsidRDefault="00FA029C" w:rsidP="00F86C5E">
            <w:pPr>
              <w:rPr>
                <w:b/>
                <w:sz w:val="24"/>
                <w:szCs w:val="24"/>
              </w:rPr>
            </w:pPr>
            <w:r w:rsidRPr="00224D05">
              <w:rPr>
                <w:b/>
                <w:sz w:val="24"/>
                <w:szCs w:val="24"/>
              </w:rPr>
              <w:t>Minor</w:t>
            </w:r>
          </w:p>
          <w:p w:rsidR="00FA029C" w:rsidRPr="000E11F9" w:rsidRDefault="00FA029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FA029C" w:rsidRPr="000E11F9" w:rsidRDefault="00FA029C">
            <w:pPr>
              <w:rPr>
                <w:b/>
                <w:sz w:val="24"/>
                <w:szCs w:val="24"/>
              </w:rPr>
            </w:pPr>
          </w:p>
        </w:tc>
      </w:tr>
    </w:tbl>
    <w:p w:rsidR="005276E4" w:rsidRPr="005276E4" w:rsidRDefault="005276E4" w:rsidP="00F86C5E">
      <w:pPr>
        <w:rPr>
          <w:sz w:val="24"/>
          <w:szCs w:val="24"/>
        </w:rPr>
      </w:pPr>
    </w:p>
    <w:p w:rsidR="009A07E8" w:rsidRPr="005276E4" w:rsidRDefault="009A07E8">
      <w:pPr>
        <w:rPr>
          <w:sz w:val="24"/>
          <w:szCs w:val="24"/>
        </w:rPr>
      </w:pPr>
    </w:p>
    <w:p w:rsidR="009A07E8" w:rsidRPr="005276E4" w:rsidRDefault="009A07E8">
      <w:pPr>
        <w:rPr>
          <w:sz w:val="24"/>
          <w:szCs w:val="24"/>
        </w:rPr>
      </w:pPr>
    </w:p>
    <w:p w:rsidR="009A07E8" w:rsidRPr="005276E4" w:rsidRDefault="009A07E8" w:rsidP="003074F0">
      <w:pPr>
        <w:rPr>
          <w:sz w:val="24"/>
          <w:szCs w:val="24"/>
        </w:rPr>
      </w:pPr>
      <w:r w:rsidRPr="005276E4">
        <w:rPr>
          <w:sz w:val="24"/>
          <w:szCs w:val="24"/>
        </w:rPr>
        <w:t>..............</w:t>
      </w:r>
      <w:r w:rsidRPr="005276E4">
        <w:rPr>
          <w:sz w:val="24"/>
          <w:szCs w:val="24"/>
        </w:rPr>
        <w:tab/>
      </w:r>
      <w:r w:rsidR="00A67263">
        <w:rPr>
          <w:sz w:val="24"/>
          <w:szCs w:val="24"/>
        </w:rPr>
        <w:tab/>
      </w:r>
      <w:r w:rsidR="00A67263">
        <w:rPr>
          <w:sz w:val="24"/>
          <w:szCs w:val="24"/>
        </w:rPr>
        <w:tab/>
      </w:r>
      <w:r w:rsidR="00A67263">
        <w:rPr>
          <w:sz w:val="24"/>
          <w:szCs w:val="24"/>
        </w:rPr>
        <w:tab/>
      </w:r>
      <w:r w:rsidR="00A67263">
        <w:rPr>
          <w:sz w:val="24"/>
          <w:szCs w:val="24"/>
        </w:rPr>
        <w:tab/>
      </w:r>
      <w:r w:rsidR="00A67263">
        <w:rPr>
          <w:sz w:val="24"/>
          <w:szCs w:val="24"/>
        </w:rPr>
        <w:tab/>
      </w:r>
      <w:r w:rsidRPr="005276E4">
        <w:rPr>
          <w:sz w:val="24"/>
          <w:szCs w:val="24"/>
        </w:rPr>
        <w:tab/>
        <w:t>...............................................</w:t>
      </w:r>
      <w:r w:rsidR="005276E4">
        <w:rPr>
          <w:sz w:val="24"/>
          <w:szCs w:val="24"/>
        </w:rPr>
        <w:t>....</w:t>
      </w:r>
      <w:r w:rsidR="00622DCC">
        <w:rPr>
          <w:sz w:val="24"/>
          <w:szCs w:val="24"/>
        </w:rPr>
        <w:t>.......</w:t>
      </w:r>
    </w:p>
    <w:p w:rsidR="00622DCC" w:rsidRDefault="005276E4" w:rsidP="003074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622DCC">
        <w:rPr>
          <w:b/>
          <w:sz w:val="24"/>
          <w:szCs w:val="24"/>
        </w:rPr>
        <w:t>Date</w:t>
      </w:r>
      <w:r w:rsidR="00622DCC">
        <w:rPr>
          <w:b/>
          <w:sz w:val="24"/>
          <w:szCs w:val="24"/>
        </w:rPr>
        <w:tab/>
      </w:r>
      <w:r w:rsidR="00622DCC">
        <w:rPr>
          <w:b/>
          <w:sz w:val="24"/>
          <w:szCs w:val="24"/>
        </w:rPr>
        <w:tab/>
      </w:r>
      <w:r w:rsidR="00622DCC">
        <w:rPr>
          <w:b/>
          <w:sz w:val="24"/>
          <w:szCs w:val="24"/>
        </w:rPr>
        <w:tab/>
      </w:r>
      <w:r w:rsidR="00622DCC">
        <w:rPr>
          <w:b/>
          <w:sz w:val="24"/>
          <w:szCs w:val="24"/>
        </w:rPr>
        <w:tab/>
      </w:r>
      <w:r w:rsidR="00622DCC">
        <w:rPr>
          <w:b/>
          <w:sz w:val="24"/>
          <w:szCs w:val="24"/>
        </w:rPr>
        <w:tab/>
      </w:r>
      <w:r w:rsidR="00A67263">
        <w:rPr>
          <w:b/>
          <w:sz w:val="24"/>
          <w:szCs w:val="24"/>
        </w:rPr>
        <w:tab/>
      </w:r>
      <w:r w:rsidR="00A67263">
        <w:rPr>
          <w:b/>
          <w:sz w:val="24"/>
          <w:szCs w:val="24"/>
        </w:rPr>
        <w:tab/>
      </w:r>
      <w:r w:rsidR="00A67263">
        <w:rPr>
          <w:b/>
          <w:sz w:val="24"/>
          <w:szCs w:val="24"/>
        </w:rPr>
        <w:tab/>
      </w:r>
      <w:r w:rsidR="00A67263">
        <w:rPr>
          <w:b/>
          <w:sz w:val="24"/>
          <w:szCs w:val="24"/>
        </w:rPr>
        <w:tab/>
      </w:r>
      <w:r w:rsidR="00AB3E17">
        <w:rPr>
          <w:b/>
          <w:sz w:val="24"/>
          <w:szCs w:val="24"/>
        </w:rPr>
        <w:tab/>
      </w:r>
      <w:r w:rsidR="00622DCC">
        <w:rPr>
          <w:b/>
          <w:sz w:val="24"/>
          <w:szCs w:val="24"/>
        </w:rPr>
        <w:t>Signature</w:t>
      </w:r>
    </w:p>
    <w:p w:rsidR="009A07E8" w:rsidRPr="005276E4" w:rsidRDefault="009A07E8">
      <w:pPr>
        <w:rPr>
          <w:sz w:val="24"/>
          <w:szCs w:val="24"/>
        </w:rPr>
      </w:pPr>
    </w:p>
    <w:sectPr w:rsidR="009A07E8" w:rsidRPr="005276E4" w:rsidSect="009A07E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0A1" w:rsidRDefault="00E160A1" w:rsidP="00517976">
      <w:r>
        <w:separator/>
      </w:r>
    </w:p>
  </w:endnote>
  <w:endnote w:type="continuationSeparator" w:id="0">
    <w:p w:rsidR="00E160A1" w:rsidRDefault="00E160A1" w:rsidP="0051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o UI">
    <w:altName w:val="Gadugi"/>
    <w:charset w:val="00"/>
    <w:family w:val="swiss"/>
    <w:pitch w:val="variable"/>
    <w:sig w:usb0="82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976" w:rsidRDefault="00657311" w:rsidP="003D6176">
    <w:pPr>
      <w:pStyle w:val="Footer"/>
      <w:pBdr>
        <w:top w:val="single" w:sz="4" w:space="1" w:color="auto"/>
      </w:pBdr>
    </w:pPr>
    <w:r>
      <w:t xml:space="preserve">Page </w:t>
    </w:r>
    <w:r w:rsidR="000B3D77">
      <w:fldChar w:fldCharType="begin"/>
    </w:r>
    <w:r w:rsidR="000B3D77">
      <w:instrText xml:space="preserve"> PAGE   \* MERGEFORMAT </w:instrText>
    </w:r>
    <w:r w:rsidR="000B3D77">
      <w:fldChar w:fldCharType="separate"/>
    </w:r>
    <w:r w:rsidR="001547A8">
      <w:rPr>
        <w:noProof/>
      </w:rPr>
      <w:t>6</w:t>
    </w:r>
    <w:r w:rsidR="000B3D77">
      <w:rPr>
        <w:noProof/>
      </w:rPr>
      <w:fldChar w:fldCharType="end"/>
    </w:r>
    <w:r>
      <w:t xml:space="preserve"> of </w:t>
    </w:r>
    <w:r w:rsidR="004C1609">
      <w:t>4</w:t>
    </w:r>
    <w:r w:rsidR="00517976">
      <w:ptab w:relativeTo="margin" w:alignment="center" w:leader="none"/>
    </w:r>
    <w:r w:rsidR="00517976">
      <w:ptab w:relativeTo="margin" w:alignment="right" w:leader="none"/>
    </w:r>
    <w:r w:rsidR="00517976">
      <w:t>© Copyright MAURITAS</w:t>
    </w:r>
  </w:p>
  <w:p w:rsidR="003D6176" w:rsidRDefault="003D6176" w:rsidP="003D6176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0A1" w:rsidRDefault="00E160A1" w:rsidP="00517976">
      <w:r>
        <w:separator/>
      </w:r>
    </w:p>
  </w:footnote>
  <w:footnote w:type="continuationSeparator" w:id="0">
    <w:p w:rsidR="00E160A1" w:rsidRDefault="00E160A1" w:rsidP="0051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C42" w:rsidRDefault="00265C42" w:rsidP="005276E4">
    <w:pPr>
      <w:pStyle w:val="Header"/>
    </w:pPr>
  </w:p>
  <w:tbl>
    <w:tblPr>
      <w:tblW w:w="97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0"/>
      <w:gridCol w:w="4230"/>
      <w:gridCol w:w="2160"/>
      <w:gridCol w:w="1530"/>
    </w:tblGrid>
    <w:tr w:rsidR="003074F0" w:rsidTr="001B1DFC">
      <w:trPr>
        <w:trHeight w:val="1520"/>
      </w:trPr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074F0" w:rsidRPr="0052699A" w:rsidRDefault="003074F0" w:rsidP="003074F0">
          <w:pPr>
            <w:jc w:val="center"/>
            <w:rPr>
              <w:b/>
            </w:rPr>
          </w:pPr>
          <w:r w:rsidRPr="0052699A">
            <w:rPr>
              <w:b/>
              <w:noProof/>
              <w:lang w:val="en-US"/>
            </w:rPr>
            <w:drawing>
              <wp:inline distT="0" distB="0" distL="0" distR="0" wp14:anchorId="357249AE" wp14:editId="7C815AE5">
                <wp:extent cx="971550" cy="664056"/>
                <wp:effectExtent l="19050" t="0" r="0" b="0"/>
                <wp:docPr id="15" name="Picture 1" descr="Mauritas corporat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uritas corporat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917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74F0" w:rsidRDefault="00933D8A" w:rsidP="003074F0">
          <w:pPr>
            <w:pStyle w:val="NoSpacing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Technical Expert Witnessing</w:t>
          </w:r>
          <w:r w:rsidR="003074F0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</w:p>
        <w:p w:rsidR="003074F0" w:rsidRDefault="003074F0" w:rsidP="003074F0">
          <w:pPr>
            <w:pStyle w:val="NoSpacing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Assessment Report for </w:t>
          </w:r>
        </w:p>
        <w:p w:rsidR="003074F0" w:rsidRPr="00EB36F8" w:rsidRDefault="003074F0" w:rsidP="003074F0">
          <w:pPr>
            <w:pStyle w:val="NoSpacing"/>
            <w:jc w:val="center"/>
            <w:rPr>
              <w:rFonts w:ascii="Lucida Bright" w:hAnsi="Lucida Bright" w:cs="Arial"/>
              <w:b/>
              <w:bCs/>
              <w:sz w:val="21"/>
              <w:szCs w:val="21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Management Systems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3074F0" w:rsidRDefault="003074F0" w:rsidP="003074F0">
          <w:pPr>
            <w:rPr>
              <w:b/>
              <w:bCs/>
            </w:rPr>
          </w:pPr>
          <w:r>
            <w:rPr>
              <w:b/>
              <w:bCs/>
            </w:rPr>
            <w:t>Issue No. 1</w:t>
          </w:r>
        </w:p>
        <w:p w:rsidR="009C3D6F" w:rsidRDefault="009C3D6F" w:rsidP="003074F0">
          <w:pPr>
            <w:rPr>
              <w:b/>
              <w:bCs/>
            </w:rPr>
          </w:pPr>
          <w:r>
            <w:rPr>
              <w:b/>
              <w:bCs/>
            </w:rPr>
            <w:t>Revision 5</w:t>
          </w:r>
        </w:p>
        <w:p w:rsidR="003074F0" w:rsidRPr="008057DD" w:rsidRDefault="003074F0" w:rsidP="003074F0">
          <w:pPr>
            <w:rPr>
              <w:b/>
              <w:bCs/>
              <w:sz w:val="28"/>
              <w:szCs w:val="28"/>
            </w:rPr>
          </w:pPr>
          <w:r w:rsidRPr="008057DD">
            <w:rPr>
              <w:b/>
              <w:bCs/>
            </w:rPr>
            <w:t xml:space="preserve">Date: </w:t>
          </w:r>
          <w:r w:rsidR="00DD3E02">
            <w:rPr>
              <w:b/>
              <w:bCs/>
            </w:rPr>
            <w:t>June</w:t>
          </w:r>
          <w:r w:rsidR="009C3D6F">
            <w:rPr>
              <w:b/>
              <w:bCs/>
            </w:rPr>
            <w:t xml:space="preserve"> 2025</w:t>
          </w:r>
        </w:p>
      </w:tc>
      <w:tc>
        <w:tcPr>
          <w:tcW w:w="15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3074F0" w:rsidRPr="008057DD" w:rsidRDefault="003074F0" w:rsidP="003074F0">
          <w:pPr>
            <w:jc w:val="center"/>
            <w:rPr>
              <w:b/>
              <w:bCs/>
              <w:sz w:val="44"/>
              <w:szCs w:val="44"/>
            </w:rPr>
          </w:pPr>
          <w:r w:rsidRPr="008057DD">
            <w:rPr>
              <w:b/>
              <w:bCs/>
              <w:sz w:val="44"/>
              <w:szCs w:val="44"/>
            </w:rPr>
            <w:t>F 4.</w:t>
          </w:r>
          <w:r w:rsidR="00933D8A">
            <w:rPr>
              <w:b/>
              <w:bCs/>
              <w:sz w:val="44"/>
              <w:szCs w:val="44"/>
            </w:rPr>
            <w:t>15</w:t>
          </w:r>
        </w:p>
      </w:tc>
    </w:tr>
  </w:tbl>
  <w:p w:rsidR="00265C42" w:rsidRDefault="00265C42" w:rsidP="00527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2C18"/>
    <w:multiLevelType w:val="hybridMultilevel"/>
    <w:tmpl w:val="36167918"/>
    <w:lvl w:ilvl="0" w:tplc="537E7E74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3376"/>
    <w:multiLevelType w:val="hybridMultilevel"/>
    <w:tmpl w:val="63D6991C"/>
    <w:lvl w:ilvl="0" w:tplc="433CB1F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A0126B"/>
    <w:multiLevelType w:val="hybridMultilevel"/>
    <w:tmpl w:val="7534CA5C"/>
    <w:lvl w:ilvl="0" w:tplc="6A7A4BFE">
      <w:start w:val="5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26632"/>
    <w:multiLevelType w:val="hybridMultilevel"/>
    <w:tmpl w:val="B88C596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20A558D"/>
    <w:multiLevelType w:val="hybridMultilevel"/>
    <w:tmpl w:val="BEAC8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24B7A"/>
    <w:multiLevelType w:val="hybridMultilevel"/>
    <w:tmpl w:val="E3943046"/>
    <w:lvl w:ilvl="0" w:tplc="DB7A6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6415F"/>
    <w:multiLevelType w:val="hybridMultilevel"/>
    <w:tmpl w:val="C9BE05E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D6"/>
    <w:rsid w:val="000056A5"/>
    <w:rsid w:val="00013636"/>
    <w:rsid w:val="0001403D"/>
    <w:rsid w:val="0003054B"/>
    <w:rsid w:val="00057A39"/>
    <w:rsid w:val="000613F7"/>
    <w:rsid w:val="0006740C"/>
    <w:rsid w:val="000B0365"/>
    <w:rsid w:val="000B190E"/>
    <w:rsid w:val="000B3D25"/>
    <w:rsid w:val="000B3D77"/>
    <w:rsid w:val="000C4043"/>
    <w:rsid w:val="000D6AD6"/>
    <w:rsid w:val="000E11F9"/>
    <w:rsid w:val="000E4347"/>
    <w:rsid w:val="000F0316"/>
    <w:rsid w:val="00102079"/>
    <w:rsid w:val="00123F5A"/>
    <w:rsid w:val="00144C2E"/>
    <w:rsid w:val="00146EBA"/>
    <w:rsid w:val="001547A8"/>
    <w:rsid w:val="00162117"/>
    <w:rsid w:val="00164392"/>
    <w:rsid w:val="00174514"/>
    <w:rsid w:val="00176855"/>
    <w:rsid w:val="00194725"/>
    <w:rsid w:val="001A0A31"/>
    <w:rsid w:val="001D70B8"/>
    <w:rsid w:val="001F4368"/>
    <w:rsid w:val="001F6F79"/>
    <w:rsid w:val="00206195"/>
    <w:rsid w:val="00224D05"/>
    <w:rsid w:val="002431A6"/>
    <w:rsid w:val="00261A6F"/>
    <w:rsid w:val="00265C42"/>
    <w:rsid w:val="00282386"/>
    <w:rsid w:val="0029451A"/>
    <w:rsid w:val="002A2F7F"/>
    <w:rsid w:val="002B2D80"/>
    <w:rsid w:val="002D42AC"/>
    <w:rsid w:val="002E6637"/>
    <w:rsid w:val="003074F0"/>
    <w:rsid w:val="003155DD"/>
    <w:rsid w:val="003167AA"/>
    <w:rsid w:val="003203BA"/>
    <w:rsid w:val="00331ECC"/>
    <w:rsid w:val="00345CD8"/>
    <w:rsid w:val="00355944"/>
    <w:rsid w:val="003934C2"/>
    <w:rsid w:val="003D2D96"/>
    <w:rsid w:val="003D431A"/>
    <w:rsid w:val="003D6176"/>
    <w:rsid w:val="003E3745"/>
    <w:rsid w:val="004152ED"/>
    <w:rsid w:val="004240CC"/>
    <w:rsid w:val="00487DD4"/>
    <w:rsid w:val="004904F7"/>
    <w:rsid w:val="004905BF"/>
    <w:rsid w:val="0049608B"/>
    <w:rsid w:val="004B4683"/>
    <w:rsid w:val="004C1609"/>
    <w:rsid w:val="004C3113"/>
    <w:rsid w:val="00507575"/>
    <w:rsid w:val="00511881"/>
    <w:rsid w:val="00517976"/>
    <w:rsid w:val="005276E4"/>
    <w:rsid w:val="00537425"/>
    <w:rsid w:val="00540A84"/>
    <w:rsid w:val="00545399"/>
    <w:rsid w:val="00551311"/>
    <w:rsid w:val="00584C30"/>
    <w:rsid w:val="00595254"/>
    <w:rsid w:val="00597629"/>
    <w:rsid w:val="005E7D82"/>
    <w:rsid w:val="005F1E58"/>
    <w:rsid w:val="0060133C"/>
    <w:rsid w:val="006118E4"/>
    <w:rsid w:val="00612EB9"/>
    <w:rsid w:val="006136D2"/>
    <w:rsid w:val="00614CD8"/>
    <w:rsid w:val="006174EF"/>
    <w:rsid w:val="00622DCC"/>
    <w:rsid w:val="00646F6F"/>
    <w:rsid w:val="00657311"/>
    <w:rsid w:val="006A5277"/>
    <w:rsid w:val="006D3039"/>
    <w:rsid w:val="006E4B3B"/>
    <w:rsid w:val="006E5BC3"/>
    <w:rsid w:val="006F18B9"/>
    <w:rsid w:val="006F1CF1"/>
    <w:rsid w:val="007045DA"/>
    <w:rsid w:val="00711C33"/>
    <w:rsid w:val="00724C4B"/>
    <w:rsid w:val="007327E5"/>
    <w:rsid w:val="00773A98"/>
    <w:rsid w:val="00797DD8"/>
    <w:rsid w:val="007E226C"/>
    <w:rsid w:val="007F1634"/>
    <w:rsid w:val="008223E8"/>
    <w:rsid w:val="00857368"/>
    <w:rsid w:val="00872AAE"/>
    <w:rsid w:val="008807EA"/>
    <w:rsid w:val="00896301"/>
    <w:rsid w:val="00896F17"/>
    <w:rsid w:val="008A07D9"/>
    <w:rsid w:val="008A12B2"/>
    <w:rsid w:val="008B4C48"/>
    <w:rsid w:val="008D5E45"/>
    <w:rsid w:val="00900C76"/>
    <w:rsid w:val="0091097B"/>
    <w:rsid w:val="009151EE"/>
    <w:rsid w:val="00931819"/>
    <w:rsid w:val="00933D8A"/>
    <w:rsid w:val="00937C5E"/>
    <w:rsid w:val="00967BD8"/>
    <w:rsid w:val="00987ABE"/>
    <w:rsid w:val="00995789"/>
    <w:rsid w:val="009A07E8"/>
    <w:rsid w:val="009C18F2"/>
    <w:rsid w:val="009C3D6F"/>
    <w:rsid w:val="009C6D3D"/>
    <w:rsid w:val="009C733A"/>
    <w:rsid w:val="009E5CB4"/>
    <w:rsid w:val="009F2061"/>
    <w:rsid w:val="00A16C7F"/>
    <w:rsid w:val="00A179D5"/>
    <w:rsid w:val="00A2403C"/>
    <w:rsid w:val="00A24DA1"/>
    <w:rsid w:val="00A41286"/>
    <w:rsid w:val="00A45AB7"/>
    <w:rsid w:val="00A67263"/>
    <w:rsid w:val="00A84AA5"/>
    <w:rsid w:val="00A90369"/>
    <w:rsid w:val="00A9057D"/>
    <w:rsid w:val="00AB3E17"/>
    <w:rsid w:val="00AB4005"/>
    <w:rsid w:val="00AC3C64"/>
    <w:rsid w:val="00AC4C20"/>
    <w:rsid w:val="00B20DD9"/>
    <w:rsid w:val="00B32026"/>
    <w:rsid w:val="00B339E8"/>
    <w:rsid w:val="00B34079"/>
    <w:rsid w:val="00B53270"/>
    <w:rsid w:val="00B56186"/>
    <w:rsid w:val="00B727EE"/>
    <w:rsid w:val="00B7791F"/>
    <w:rsid w:val="00B819E9"/>
    <w:rsid w:val="00B91D84"/>
    <w:rsid w:val="00BA0330"/>
    <w:rsid w:val="00BC3917"/>
    <w:rsid w:val="00BC7CCE"/>
    <w:rsid w:val="00BD409A"/>
    <w:rsid w:val="00BE2661"/>
    <w:rsid w:val="00BE3C76"/>
    <w:rsid w:val="00BF7BF7"/>
    <w:rsid w:val="00C025D5"/>
    <w:rsid w:val="00C13BE9"/>
    <w:rsid w:val="00C24F0B"/>
    <w:rsid w:val="00C376FC"/>
    <w:rsid w:val="00C45B48"/>
    <w:rsid w:val="00C80458"/>
    <w:rsid w:val="00CA7F28"/>
    <w:rsid w:val="00CB3A8B"/>
    <w:rsid w:val="00CB4DF8"/>
    <w:rsid w:val="00CB5E6E"/>
    <w:rsid w:val="00CC0663"/>
    <w:rsid w:val="00CC6315"/>
    <w:rsid w:val="00CE74BC"/>
    <w:rsid w:val="00D12848"/>
    <w:rsid w:val="00D2498C"/>
    <w:rsid w:val="00D37985"/>
    <w:rsid w:val="00D424F3"/>
    <w:rsid w:val="00D45538"/>
    <w:rsid w:val="00D57CC7"/>
    <w:rsid w:val="00D63CA9"/>
    <w:rsid w:val="00D6743C"/>
    <w:rsid w:val="00D70F45"/>
    <w:rsid w:val="00D9039A"/>
    <w:rsid w:val="00D9080E"/>
    <w:rsid w:val="00D96E05"/>
    <w:rsid w:val="00DA621B"/>
    <w:rsid w:val="00DB6E4C"/>
    <w:rsid w:val="00DD3E02"/>
    <w:rsid w:val="00E160A1"/>
    <w:rsid w:val="00E353FB"/>
    <w:rsid w:val="00E354C5"/>
    <w:rsid w:val="00E550BF"/>
    <w:rsid w:val="00EC5144"/>
    <w:rsid w:val="00EF2036"/>
    <w:rsid w:val="00F03247"/>
    <w:rsid w:val="00F06BD2"/>
    <w:rsid w:val="00F444D9"/>
    <w:rsid w:val="00F86C5E"/>
    <w:rsid w:val="00FA029C"/>
    <w:rsid w:val="00FA1CB7"/>
    <w:rsid w:val="00FB0E0F"/>
    <w:rsid w:val="00FB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9E4219-2F5E-4CD4-966E-D6B9A1FD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="Lao U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D6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13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7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9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7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9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F6F79"/>
    <w:pPr>
      <w:ind w:left="720"/>
      <w:contextualSpacing/>
    </w:pPr>
  </w:style>
  <w:style w:type="paragraph" w:styleId="NoSpacing">
    <w:name w:val="No Spacing"/>
    <w:uiPriority w:val="1"/>
    <w:qFormat/>
    <w:rsid w:val="003074F0"/>
    <w:pPr>
      <w:spacing w:after="0" w:line="240" w:lineRule="auto"/>
    </w:pPr>
    <w:rPr>
      <w:rFonts w:ascii="Calisto MT" w:hAnsi="Calisto MT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9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76EC6-6E24-480D-B439-2037783C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 Of Industry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MAURITAS</dc:creator>
  <cp:lastModifiedBy>user</cp:lastModifiedBy>
  <cp:revision>7</cp:revision>
  <cp:lastPrinted>2022-08-08T11:46:00Z</cp:lastPrinted>
  <dcterms:created xsi:type="dcterms:W3CDTF">2022-08-08T11:45:00Z</dcterms:created>
  <dcterms:modified xsi:type="dcterms:W3CDTF">2025-06-03T07:03:00Z</dcterms:modified>
</cp:coreProperties>
</file>