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5" w:color="auto" w:fill="auto"/>
        <w:tblLayout w:type="fixed"/>
        <w:tblLook w:val="01E0" w:firstRow="1" w:lastRow="1" w:firstColumn="1" w:lastColumn="1" w:noHBand="0" w:noVBand="0"/>
      </w:tblPr>
      <w:tblGrid>
        <w:gridCol w:w="3231"/>
        <w:gridCol w:w="3614"/>
        <w:gridCol w:w="3615"/>
      </w:tblGrid>
      <w:tr w:rsidR="00F646C6" w:rsidRPr="005438E7" w:rsidTr="00BF6B1C">
        <w:trPr>
          <w:trHeight w:val="477"/>
          <w:jc w:val="center"/>
        </w:trPr>
        <w:tc>
          <w:tcPr>
            <w:tcW w:w="10460" w:type="dxa"/>
            <w:gridSpan w:val="3"/>
            <w:tcBorders>
              <w:top w:val="single" w:sz="12" w:space="0" w:color="auto"/>
              <w:left w:val="thinThickSmallGap" w:sz="12" w:space="0" w:color="auto"/>
              <w:bottom w:val="double" w:sz="6" w:space="0" w:color="auto"/>
              <w:right w:val="thickThinSmallGap" w:sz="12" w:space="0" w:color="auto"/>
            </w:tcBorders>
            <w:shd w:val="clear" w:color="auto" w:fill="D9E2F3" w:themeFill="accent1" w:themeFillTint="33"/>
            <w:vAlign w:val="center"/>
          </w:tcPr>
          <w:p w:rsidR="00F646C6" w:rsidRPr="00523644" w:rsidRDefault="00F646C6" w:rsidP="00523644">
            <w:pPr>
              <w:tabs>
                <w:tab w:val="left" w:pos="3969"/>
                <w:tab w:val="left" w:pos="4253"/>
              </w:tabs>
              <w:spacing w:after="0"/>
              <w:jc w:val="center"/>
              <w:rPr>
                <w:rFonts w:ascii="Arial Narrow" w:hAnsi="Arial Narrow" w:cs="Arial"/>
                <w:b/>
                <w:sz w:val="28"/>
                <w:szCs w:val="28"/>
                <w:lang w:val="en-GB"/>
              </w:rPr>
            </w:pPr>
            <w:r w:rsidRPr="00523644">
              <w:rPr>
                <w:rFonts w:ascii="Arial Narrow" w:hAnsi="Arial Narrow" w:cs="Arial"/>
                <w:b/>
                <w:sz w:val="28"/>
                <w:szCs w:val="28"/>
                <w:lang w:val="en-GB"/>
              </w:rPr>
              <w:t>DETAILS OF ORGANISATION</w:t>
            </w:r>
          </w:p>
        </w:tc>
      </w:tr>
      <w:tr w:rsidR="009C09F9" w:rsidRPr="005438E7" w:rsidTr="00BF6B1C">
        <w:trPr>
          <w:trHeight w:val="668"/>
          <w:jc w:val="center"/>
        </w:trPr>
        <w:tc>
          <w:tcPr>
            <w:tcW w:w="3231" w:type="dxa"/>
            <w:tcBorders>
              <w:top w:val="single" w:sz="12" w:space="0" w:color="auto"/>
              <w:left w:val="thinThickSmallGap" w:sz="12" w:space="0" w:color="auto"/>
              <w:bottom w:val="double" w:sz="6" w:space="0" w:color="auto"/>
              <w:right w:val="double" w:sz="6" w:space="0" w:color="auto"/>
            </w:tcBorders>
            <w:shd w:val="clear" w:color="auto" w:fill="auto"/>
            <w:vAlign w:val="center"/>
          </w:tcPr>
          <w:p w:rsidR="009C09F9" w:rsidRPr="005438E7" w:rsidRDefault="000A2ABA" w:rsidP="000A2ABA">
            <w:pPr>
              <w:tabs>
                <w:tab w:val="left" w:pos="3969"/>
                <w:tab w:val="left" w:pos="4253"/>
              </w:tabs>
              <w:spacing w:after="0"/>
              <w:rPr>
                <w:rFonts w:ascii="Cambria" w:hAnsi="Cambria"/>
                <w:sz w:val="24"/>
                <w:szCs w:val="24"/>
              </w:rPr>
            </w:pPr>
            <w:r>
              <w:rPr>
                <w:rFonts w:ascii="Cambria" w:hAnsi="Cambria"/>
                <w:b/>
                <w:bCs/>
                <w:sz w:val="24"/>
                <w:szCs w:val="24"/>
                <w:lang w:val="en-GB"/>
              </w:rPr>
              <w:t xml:space="preserve">NAME OF </w:t>
            </w:r>
            <w:r w:rsidR="009C09F9">
              <w:rPr>
                <w:rFonts w:ascii="Cambria" w:hAnsi="Cambria"/>
                <w:b/>
                <w:bCs/>
                <w:sz w:val="24"/>
                <w:szCs w:val="24"/>
              </w:rPr>
              <w:t>CERTIFICATION BODY</w:t>
            </w:r>
          </w:p>
        </w:tc>
        <w:tc>
          <w:tcPr>
            <w:tcW w:w="7229" w:type="dxa"/>
            <w:gridSpan w:val="2"/>
            <w:tcBorders>
              <w:top w:val="single" w:sz="12" w:space="0" w:color="auto"/>
              <w:left w:val="double" w:sz="6" w:space="0" w:color="auto"/>
              <w:bottom w:val="double" w:sz="6" w:space="0" w:color="auto"/>
              <w:right w:val="thickThinSmallGap" w:sz="12" w:space="0" w:color="auto"/>
            </w:tcBorders>
            <w:shd w:val="clear" w:color="auto" w:fill="auto"/>
            <w:vAlign w:val="center"/>
          </w:tcPr>
          <w:p w:rsidR="009C09F9" w:rsidRPr="005438E7" w:rsidRDefault="009C09F9" w:rsidP="009C09F9">
            <w:pPr>
              <w:tabs>
                <w:tab w:val="left" w:pos="3969"/>
                <w:tab w:val="left" w:pos="4253"/>
              </w:tabs>
              <w:spacing w:after="0"/>
            </w:pPr>
          </w:p>
        </w:tc>
      </w:tr>
      <w:tr w:rsidR="009C09F9" w:rsidRPr="005438E7" w:rsidTr="00BF6B1C">
        <w:trPr>
          <w:trHeight w:val="420"/>
          <w:jc w:val="center"/>
        </w:trPr>
        <w:tc>
          <w:tcPr>
            <w:tcW w:w="3231" w:type="dxa"/>
            <w:tcBorders>
              <w:top w:val="single" w:sz="12" w:space="0" w:color="auto"/>
              <w:left w:val="thinThickSmallGap" w:sz="12" w:space="0" w:color="auto"/>
              <w:bottom w:val="double" w:sz="6" w:space="0" w:color="auto"/>
              <w:right w:val="double" w:sz="6" w:space="0" w:color="auto"/>
            </w:tcBorders>
            <w:shd w:val="clear" w:color="auto" w:fill="auto"/>
            <w:vAlign w:val="center"/>
          </w:tcPr>
          <w:p w:rsidR="009C09F9" w:rsidRPr="005438E7" w:rsidDel="00452E2C" w:rsidRDefault="009C09F9" w:rsidP="000A2ABA">
            <w:pPr>
              <w:tabs>
                <w:tab w:val="left" w:pos="3969"/>
                <w:tab w:val="left" w:pos="4253"/>
              </w:tabs>
              <w:spacing w:after="0"/>
              <w:rPr>
                <w:rFonts w:ascii="Cambria" w:hAnsi="Cambria"/>
                <w:b/>
                <w:bCs/>
                <w:sz w:val="24"/>
                <w:szCs w:val="24"/>
              </w:rPr>
            </w:pPr>
            <w:r>
              <w:rPr>
                <w:rFonts w:ascii="Cambria" w:hAnsi="Cambria"/>
                <w:b/>
                <w:bCs/>
                <w:sz w:val="24"/>
                <w:szCs w:val="24"/>
              </w:rPr>
              <w:t xml:space="preserve">CB ACCREDITATION NO. </w:t>
            </w:r>
            <w:r w:rsidRPr="00C86BE4">
              <w:rPr>
                <w:rFonts w:ascii="Cambria" w:hAnsi="Cambria"/>
                <w:bCs/>
                <w:i/>
                <w:sz w:val="20"/>
                <w:szCs w:val="20"/>
              </w:rPr>
              <w:t>(for MAURITAS accredited CB</w:t>
            </w:r>
            <w:r w:rsidR="000A2ABA" w:rsidRPr="00C86BE4">
              <w:rPr>
                <w:rFonts w:ascii="Cambria" w:hAnsi="Cambria"/>
                <w:bCs/>
                <w:i/>
                <w:sz w:val="20"/>
                <w:szCs w:val="20"/>
                <w:lang w:val="en-GB"/>
              </w:rPr>
              <w:t xml:space="preserve"> only</w:t>
            </w:r>
            <w:r w:rsidRPr="00C86BE4">
              <w:rPr>
                <w:rFonts w:ascii="Cambria" w:hAnsi="Cambria"/>
                <w:bCs/>
                <w:i/>
                <w:sz w:val="20"/>
                <w:szCs w:val="20"/>
              </w:rPr>
              <w:t>)</w:t>
            </w:r>
          </w:p>
        </w:tc>
        <w:tc>
          <w:tcPr>
            <w:tcW w:w="7229" w:type="dxa"/>
            <w:gridSpan w:val="2"/>
            <w:tcBorders>
              <w:top w:val="single" w:sz="12" w:space="0" w:color="auto"/>
              <w:left w:val="double" w:sz="6" w:space="0" w:color="auto"/>
              <w:bottom w:val="double" w:sz="6" w:space="0" w:color="auto"/>
              <w:right w:val="thickThinSmallGap" w:sz="12" w:space="0" w:color="auto"/>
            </w:tcBorders>
            <w:shd w:val="clear" w:color="auto" w:fill="auto"/>
            <w:vAlign w:val="center"/>
          </w:tcPr>
          <w:p w:rsidR="009C09F9" w:rsidRPr="005438E7" w:rsidRDefault="009C09F9" w:rsidP="009C09F9">
            <w:pPr>
              <w:tabs>
                <w:tab w:val="left" w:pos="3969"/>
                <w:tab w:val="left" w:pos="4253"/>
              </w:tabs>
              <w:spacing w:after="0"/>
            </w:pPr>
          </w:p>
        </w:tc>
      </w:tr>
      <w:tr w:rsidR="009C09F9" w:rsidRPr="005438E7" w:rsidTr="00BF6B1C">
        <w:trPr>
          <w:trHeight w:val="787"/>
          <w:jc w:val="center"/>
        </w:trPr>
        <w:tc>
          <w:tcPr>
            <w:tcW w:w="3231" w:type="dxa"/>
            <w:tcBorders>
              <w:top w:val="double" w:sz="6" w:space="0" w:color="auto"/>
              <w:left w:val="thinThickSmallGap" w:sz="12" w:space="0" w:color="auto"/>
              <w:bottom w:val="double" w:sz="6" w:space="0" w:color="auto"/>
              <w:right w:val="double" w:sz="6" w:space="0" w:color="auto"/>
            </w:tcBorders>
            <w:shd w:val="clear" w:color="auto" w:fill="auto"/>
            <w:vAlign w:val="center"/>
          </w:tcPr>
          <w:p w:rsidR="009C09F9" w:rsidRPr="005438E7" w:rsidRDefault="009C09F9" w:rsidP="009C09F9">
            <w:pPr>
              <w:tabs>
                <w:tab w:val="left" w:pos="3969"/>
                <w:tab w:val="left" w:pos="4253"/>
              </w:tabs>
              <w:spacing w:after="0"/>
              <w:jc w:val="both"/>
              <w:rPr>
                <w:rFonts w:ascii="Cambria" w:hAnsi="Cambria"/>
                <w:b/>
                <w:sz w:val="24"/>
                <w:szCs w:val="24"/>
              </w:rPr>
            </w:pPr>
            <w:r w:rsidRPr="005438E7">
              <w:rPr>
                <w:rFonts w:ascii="Cambria" w:hAnsi="Cambria"/>
                <w:b/>
                <w:sz w:val="24"/>
                <w:szCs w:val="24"/>
              </w:rPr>
              <w:t>ADDRESS</w:t>
            </w:r>
          </w:p>
        </w:tc>
        <w:tc>
          <w:tcPr>
            <w:tcW w:w="7229" w:type="dxa"/>
            <w:gridSpan w:val="2"/>
            <w:tcBorders>
              <w:top w:val="double" w:sz="6" w:space="0" w:color="auto"/>
              <w:left w:val="double" w:sz="6" w:space="0" w:color="auto"/>
              <w:bottom w:val="double" w:sz="6" w:space="0" w:color="auto"/>
              <w:right w:val="thickThinSmallGap" w:sz="12" w:space="0" w:color="auto"/>
            </w:tcBorders>
            <w:shd w:val="clear" w:color="auto" w:fill="auto"/>
            <w:vAlign w:val="center"/>
          </w:tcPr>
          <w:p w:rsidR="009C09F9" w:rsidRPr="005438E7" w:rsidRDefault="009C09F9" w:rsidP="009C09F9">
            <w:pPr>
              <w:tabs>
                <w:tab w:val="left" w:pos="3969"/>
                <w:tab w:val="left" w:pos="4253"/>
              </w:tabs>
              <w:spacing w:after="0"/>
              <w:rPr>
                <w:sz w:val="24"/>
                <w:szCs w:val="24"/>
              </w:rPr>
            </w:pPr>
          </w:p>
        </w:tc>
      </w:tr>
      <w:tr w:rsidR="009C09F9" w:rsidRPr="005438E7" w:rsidTr="00BF6B1C">
        <w:trPr>
          <w:trHeight w:val="627"/>
          <w:jc w:val="center"/>
        </w:trPr>
        <w:tc>
          <w:tcPr>
            <w:tcW w:w="3231" w:type="dxa"/>
            <w:tcBorders>
              <w:top w:val="double" w:sz="6" w:space="0" w:color="auto"/>
              <w:left w:val="thinThickSmallGap" w:sz="12" w:space="0" w:color="auto"/>
              <w:bottom w:val="double" w:sz="6" w:space="0" w:color="auto"/>
              <w:right w:val="double" w:sz="6" w:space="0" w:color="auto"/>
            </w:tcBorders>
            <w:shd w:val="clear" w:color="auto" w:fill="auto"/>
            <w:vAlign w:val="center"/>
          </w:tcPr>
          <w:p w:rsidR="009C09F9" w:rsidRPr="005438E7" w:rsidRDefault="00BF6B1C" w:rsidP="00BF6B1C">
            <w:pPr>
              <w:tabs>
                <w:tab w:val="left" w:pos="3969"/>
                <w:tab w:val="left" w:pos="4253"/>
              </w:tabs>
              <w:spacing w:after="0"/>
              <w:jc w:val="both"/>
              <w:rPr>
                <w:rFonts w:ascii="Cambria" w:hAnsi="Cambria"/>
                <w:b/>
                <w:sz w:val="24"/>
                <w:szCs w:val="24"/>
              </w:rPr>
            </w:pPr>
            <w:r>
              <w:rPr>
                <w:rFonts w:ascii="Cambria" w:hAnsi="Cambria"/>
                <w:b/>
                <w:bCs/>
                <w:sz w:val="24"/>
                <w:szCs w:val="24"/>
                <w:lang w:val="en-GB"/>
              </w:rPr>
              <w:t xml:space="preserve">NAME OF </w:t>
            </w:r>
            <w:r w:rsidR="009C09F9">
              <w:rPr>
                <w:rFonts w:ascii="Cambria" w:hAnsi="Cambria"/>
                <w:b/>
                <w:bCs/>
                <w:sz w:val="24"/>
                <w:szCs w:val="24"/>
              </w:rPr>
              <w:t>CONTACT PERSON</w:t>
            </w:r>
          </w:p>
        </w:tc>
        <w:tc>
          <w:tcPr>
            <w:tcW w:w="7229" w:type="dxa"/>
            <w:gridSpan w:val="2"/>
            <w:tcBorders>
              <w:top w:val="double" w:sz="6" w:space="0" w:color="auto"/>
              <w:left w:val="double" w:sz="6" w:space="0" w:color="auto"/>
              <w:bottom w:val="double" w:sz="6" w:space="0" w:color="auto"/>
              <w:right w:val="thickThinSmallGap" w:sz="12" w:space="0" w:color="auto"/>
            </w:tcBorders>
            <w:shd w:val="clear" w:color="auto" w:fill="auto"/>
            <w:vAlign w:val="center"/>
          </w:tcPr>
          <w:p w:rsidR="009C09F9" w:rsidRPr="005438E7" w:rsidRDefault="009C09F9" w:rsidP="009C09F9">
            <w:pPr>
              <w:tabs>
                <w:tab w:val="left" w:pos="3969"/>
                <w:tab w:val="left" w:pos="4253"/>
              </w:tabs>
              <w:spacing w:after="0"/>
              <w:rPr>
                <w:sz w:val="24"/>
                <w:szCs w:val="24"/>
              </w:rPr>
            </w:pPr>
          </w:p>
        </w:tc>
      </w:tr>
      <w:tr w:rsidR="009C09F9" w:rsidRPr="005438E7" w:rsidTr="00BF6B1C">
        <w:trPr>
          <w:trHeight w:val="382"/>
          <w:jc w:val="center"/>
        </w:trPr>
        <w:tc>
          <w:tcPr>
            <w:tcW w:w="3231" w:type="dxa"/>
            <w:tcBorders>
              <w:top w:val="double" w:sz="6" w:space="0" w:color="auto"/>
              <w:left w:val="thinThickSmallGap" w:sz="12" w:space="0" w:color="auto"/>
              <w:bottom w:val="double" w:sz="6" w:space="0" w:color="auto"/>
              <w:right w:val="double" w:sz="6" w:space="0" w:color="auto"/>
            </w:tcBorders>
            <w:shd w:val="clear" w:color="auto" w:fill="auto"/>
            <w:vAlign w:val="center"/>
          </w:tcPr>
          <w:p w:rsidR="009C09F9" w:rsidRPr="00C86BE4" w:rsidDel="00885B33" w:rsidRDefault="009C09F9" w:rsidP="00BF6B1C">
            <w:pPr>
              <w:tabs>
                <w:tab w:val="left" w:pos="3969"/>
                <w:tab w:val="left" w:pos="4253"/>
              </w:tabs>
              <w:spacing w:after="0"/>
              <w:jc w:val="both"/>
              <w:rPr>
                <w:rFonts w:ascii="Cambria" w:hAnsi="Cambria"/>
                <w:bCs/>
                <w:sz w:val="24"/>
                <w:szCs w:val="24"/>
              </w:rPr>
            </w:pPr>
            <w:r>
              <w:rPr>
                <w:rFonts w:ascii="Cambria" w:hAnsi="Cambria"/>
                <w:b/>
                <w:bCs/>
                <w:sz w:val="24"/>
                <w:szCs w:val="24"/>
              </w:rPr>
              <w:t xml:space="preserve">DATE OF SUBMISSION </w:t>
            </w:r>
          </w:p>
        </w:tc>
        <w:tc>
          <w:tcPr>
            <w:tcW w:w="7229" w:type="dxa"/>
            <w:gridSpan w:val="2"/>
            <w:tcBorders>
              <w:top w:val="double" w:sz="6" w:space="0" w:color="auto"/>
              <w:left w:val="double" w:sz="6" w:space="0" w:color="auto"/>
              <w:bottom w:val="double" w:sz="6" w:space="0" w:color="auto"/>
              <w:right w:val="thickThinSmallGap" w:sz="12" w:space="0" w:color="auto"/>
            </w:tcBorders>
            <w:shd w:val="clear" w:color="auto" w:fill="auto"/>
            <w:vAlign w:val="center"/>
          </w:tcPr>
          <w:p w:rsidR="009C09F9" w:rsidRPr="00886C2D" w:rsidRDefault="009C09F9" w:rsidP="009C09F9">
            <w:pPr>
              <w:tabs>
                <w:tab w:val="left" w:pos="3969"/>
                <w:tab w:val="left" w:pos="4253"/>
              </w:tabs>
              <w:spacing w:after="0"/>
              <w:rPr>
                <w:iCs/>
              </w:rPr>
            </w:pPr>
          </w:p>
        </w:tc>
      </w:tr>
      <w:tr w:rsidR="00847B1E" w:rsidRPr="005438E7" w:rsidTr="00902F83">
        <w:trPr>
          <w:trHeight w:val="475"/>
          <w:jc w:val="center"/>
        </w:trPr>
        <w:tc>
          <w:tcPr>
            <w:tcW w:w="10460" w:type="dxa"/>
            <w:gridSpan w:val="3"/>
            <w:tcBorders>
              <w:top w:val="double" w:sz="6" w:space="0" w:color="auto"/>
              <w:left w:val="thinThickSmallGap" w:sz="12" w:space="0" w:color="auto"/>
              <w:bottom w:val="double" w:sz="6" w:space="0" w:color="auto"/>
              <w:right w:val="thickThinSmallGap" w:sz="12" w:space="0" w:color="auto"/>
            </w:tcBorders>
            <w:shd w:val="clear" w:color="auto" w:fill="auto"/>
            <w:vAlign w:val="center"/>
          </w:tcPr>
          <w:p w:rsidR="00847B1E" w:rsidRPr="00FB028A" w:rsidRDefault="00847B1E" w:rsidP="00847B1E">
            <w:pPr>
              <w:tabs>
                <w:tab w:val="left" w:pos="3969"/>
                <w:tab w:val="left" w:pos="4253"/>
              </w:tabs>
              <w:spacing w:after="0" w:line="276" w:lineRule="auto"/>
              <w:jc w:val="both"/>
              <w:rPr>
                <w:rFonts w:ascii="Cambria" w:hAnsi="Cambria"/>
                <w:b/>
                <w:bCs/>
                <w:noProof/>
                <w:sz w:val="24"/>
                <w:szCs w:val="24"/>
              </w:rPr>
            </w:pPr>
            <w:r>
              <w:rPr>
                <w:rFonts w:ascii="Cambria" w:hAnsi="Cambria"/>
                <w:b/>
                <w:bCs/>
                <w:sz w:val="24"/>
                <w:szCs w:val="24"/>
              </w:rPr>
              <w:t>This report covers:</w:t>
            </w:r>
            <w:r>
              <w:rPr>
                <w:rFonts w:ascii="Cambria" w:hAnsi="Cambria"/>
                <w:b/>
                <w:bCs/>
                <w:sz w:val="24"/>
                <w:szCs w:val="24"/>
                <w:lang w:val="en-GB"/>
              </w:rPr>
              <w:t xml:space="preserve">     </w:t>
            </w:r>
            <w:r w:rsidR="002D2214">
              <w:rPr>
                <w:rFonts w:ascii="Cambria" w:hAnsi="Cambria"/>
                <w:b/>
                <w:bCs/>
                <w:sz w:val="24"/>
                <w:szCs w:val="24"/>
                <w:lang w:val="en-GB"/>
              </w:rPr>
              <w:t>Self-Assessment by CB</w:t>
            </w:r>
            <w:r>
              <w:rPr>
                <w:rFonts w:ascii="Cambria" w:hAnsi="Cambria"/>
                <w:b/>
                <w:bCs/>
                <w:sz w:val="24"/>
                <w:szCs w:val="24"/>
                <w:lang w:val="en-GB"/>
              </w:rPr>
              <w:t xml:space="preserve"> </w:t>
            </w:r>
            <w:r w:rsidR="00902F83">
              <w:rPr>
                <w:rFonts w:ascii="Times New Roman" w:eastAsia="Cambria" w:hAnsi="Times New Roman" w:cs="Times New Roman"/>
              </w:rPr>
              <w:fldChar w:fldCharType="begin">
                <w:ffData>
                  <w:name w:val="Check8"/>
                  <w:enabled/>
                  <w:calcOnExit w:val="0"/>
                  <w:checkBox>
                    <w:sizeAuto/>
                    <w:default w:val="0"/>
                  </w:checkBox>
                </w:ffData>
              </w:fldChar>
            </w:r>
            <w:bookmarkStart w:id="0" w:name="Check8"/>
            <w:r w:rsidR="00902F83">
              <w:rPr>
                <w:rFonts w:ascii="Times New Roman" w:eastAsia="Cambria" w:hAnsi="Times New Roman" w:cs="Times New Roman"/>
              </w:rPr>
              <w:instrText xml:space="preserve"> FORMCHECKBOX </w:instrText>
            </w:r>
            <w:r w:rsidR="00B94707">
              <w:rPr>
                <w:rFonts w:ascii="Times New Roman" w:eastAsia="Cambria" w:hAnsi="Times New Roman" w:cs="Times New Roman"/>
              </w:rPr>
            </w:r>
            <w:r w:rsidR="00B94707">
              <w:rPr>
                <w:rFonts w:ascii="Times New Roman" w:eastAsia="Cambria" w:hAnsi="Times New Roman" w:cs="Times New Roman"/>
              </w:rPr>
              <w:fldChar w:fldCharType="separate"/>
            </w:r>
            <w:r w:rsidR="00902F83">
              <w:rPr>
                <w:rFonts w:ascii="Times New Roman" w:eastAsia="Cambria" w:hAnsi="Times New Roman" w:cs="Times New Roman"/>
              </w:rPr>
              <w:fldChar w:fldCharType="end"/>
            </w:r>
            <w:bookmarkEnd w:id="0"/>
            <w:r w:rsidR="00902F83">
              <w:rPr>
                <w:rFonts w:ascii="Cambria" w:hAnsi="Cambria"/>
                <w:b/>
                <w:bCs/>
                <w:sz w:val="24"/>
                <w:szCs w:val="24"/>
                <w:lang w:val="en-GB"/>
              </w:rPr>
              <w:t xml:space="preserve"> </w:t>
            </w:r>
            <w:r>
              <w:rPr>
                <w:rFonts w:ascii="Cambria" w:hAnsi="Cambria"/>
                <w:b/>
                <w:bCs/>
                <w:sz w:val="24"/>
                <w:szCs w:val="24"/>
                <w:lang w:val="en-GB"/>
              </w:rPr>
              <w:t xml:space="preserve">              </w:t>
            </w:r>
            <w:r w:rsidR="00902F83">
              <w:rPr>
                <w:rFonts w:ascii="Cambria" w:hAnsi="Cambria"/>
                <w:b/>
                <w:bCs/>
                <w:sz w:val="24"/>
                <w:szCs w:val="24"/>
                <w:lang w:val="en-GB"/>
              </w:rPr>
              <w:t xml:space="preserve"> </w:t>
            </w:r>
            <w:r w:rsidR="002D2214">
              <w:rPr>
                <w:rFonts w:ascii="Cambria" w:hAnsi="Cambria"/>
                <w:b/>
                <w:bCs/>
                <w:sz w:val="24"/>
                <w:szCs w:val="24"/>
                <w:lang w:val="en-GB"/>
              </w:rPr>
              <w:t>Assessment by MAURITAS</w:t>
            </w:r>
            <w:r>
              <w:rPr>
                <w:rFonts w:ascii="Cambria" w:hAnsi="Cambria"/>
                <w:b/>
                <w:bCs/>
                <w:sz w:val="24"/>
                <w:szCs w:val="24"/>
                <w:lang w:val="en-GB"/>
              </w:rPr>
              <w:t xml:space="preserve">   </w:t>
            </w:r>
            <w:r w:rsidR="00902F83">
              <w:rPr>
                <w:rFonts w:ascii="Times New Roman" w:eastAsia="Cambria" w:hAnsi="Times New Roman" w:cs="Times New Roman"/>
              </w:rPr>
              <w:fldChar w:fldCharType="begin">
                <w:ffData>
                  <w:name w:val="Check8"/>
                  <w:enabled/>
                  <w:calcOnExit w:val="0"/>
                  <w:checkBox>
                    <w:sizeAuto/>
                    <w:default w:val="0"/>
                  </w:checkBox>
                </w:ffData>
              </w:fldChar>
            </w:r>
            <w:r w:rsidR="00902F83">
              <w:rPr>
                <w:rFonts w:ascii="Times New Roman" w:eastAsia="Cambria" w:hAnsi="Times New Roman" w:cs="Times New Roman"/>
              </w:rPr>
              <w:instrText xml:space="preserve"> FORMCHECKBOX </w:instrText>
            </w:r>
            <w:r w:rsidR="00B94707">
              <w:rPr>
                <w:rFonts w:ascii="Times New Roman" w:eastAsia="Cambria" w:hAnsi="Times New Roman" w:cs="Times New Roman"/>
              </w:rPr>
            </w:r>
            <w:r w:rsidR="00B94707">
              <w:rPr>
                <w:rFonts w:ascii="Times New Roman" w:eastAsia="Cambria" w:hAnsi="Times New Roman" w:cs="Times New Roman"/>
              </w:rPr>
              <w:fldChar w:fldCharType="separate"/>
            </w:r>
            <w:r w:rsidR="00902F83">
              <w:rPr>
                <w:rFonts w:ascii="Times New Roman" w:eastAsia="Cambria" w:hAnsi="Times New Roman" w:cs="Times New Roman"/>
              </w:rPr>
              <w:fldChar w:fldCharType="end"/>
            </w:r>
            <w:r>
              <w:rPr>
                <w:rFonts w:ascii="Cambria" w:hAnsi="Cambria"/>
                <w:b/>
                <w:bCs/>
                <w:sz w:val="24"/>
                <w:szCs w:val="24"/>
                <w:lang w:val="en-GB"/>
              </w:rPr>
              <w:t xml:space="preserve"> </w:t>
            </w:r>
          </w:p>
        </w:tc>
      </w:tr>
      <w:tr w:rsidR="001E004A" w:rsidRPr="00FB028A" w:rsidTr="005B531E">
        <w:trPr>
          <w:trHeight w:val="1368"/>
          <w:jc w:val="center"/>
        </w:trPr>
        <w:tc>
          <w:tcPr>
            <w:tcW w:w="10460" w:type="dxa"/>
            <w:gridSpan w:val="3"/>
            <w:tcBorders>
              <w:top w:val="double" w:sz="6" w:space="0" w:color="auto"/>
              <w:left w:val="thinThickSmallGap" w:sz="12" w:space="0" w:color="auto"/>
              <w:bottom w:val="double" w:sz="6" w:space="0" w:color="auto"/>
              <w:right w:val="thickThinSmallGap" w:sz="12" w:space="0" w:color="auto"/>
            </w:tcBorders>
            <w:shd w:val="clear" w:color="auto" w:fill="auto"/>
            <w:vAlign w:val="center"/>
          </w:tcPr>
          <w:p w:rsidR="005B531E" w:rsidRDefault="001E004A" w:rsidP="009C09F9">
            <w:pPr>
              <w:tabs>
                <w:tab w:val="left" w:pos="3969"/>
                <w:tab w:val="left" w:pos="4253"/>
              </w:tabs>
              <w:spacing w:after="0"/>
              <w:rPr>
                <w:rFonts w:ascii="Cambria" w:hAnsi="Cambria"/>
                <w:b/>
                <w:bCs/>
                <w:noProof/>
                <w:sz w:val="24"/>
                <w:szCs w:val="24"/>
                <w:lang w:val="en-GB"/>
              </w:rPr>
            </w:pPr>
            <w:r w:rsidRPr="005B531E">
              <w:rPr>
                <w:rFonts w:ascii="Cambria" w:hAnsi="Cambria"/>
                <w:b/>
                <w:bCs/>
                <w:noProof/>
                <w:sz w:val="24"/>
                <w:szCs w:val="24"/>
                <w:lang w:val="en-GB"/>
              </w:rPr>
              <w:t>T</w:t>
            </w:r>
            <w:r w:rsidR="005B531E">
              <w:rPr>
                <w:rFonts w:ascii="Cambria" w:hAnsi="Cambria"/>
                <w:b/>
                <w:bCs/>
                <w:noProof/>
                <w:sz w:val="24"/>
                <w:szCs w:val="24"/>
                <w:lang w:val="en-GB"/>
              </w:rPr>
              <w:t xml:space="preserve">YPE OF </w:t>
            </w:r>
            <w:r w:rsidRPr="005B531E">
              <w:rPr>
                <w:rFonts w:ascii="Cambria" w:hAnsi="Cambria"/>
                <w:b/>
                <w:bCs/>
                <w:noProof/>
                <w:sz w:val="24"/>
                <w:szCs w:val="24"/>
                <w:lang w:val="en-GB"/>
              </w:rPr>
              <w:t xml:space="preserve"> A</w:t>
            </w:r>
            <w:r w:rsidR="005B531E">
              <w:rPr>
                <w:rFonts w:ascii="Cambria" w:hAnsi="Cambria"/>
                <w:b/>
                <w:bCs/>
                <w:noProof/>
                <w:sz w:val="24"/>
                <w:szCs w:val="24"/>
                <w:lang w:val="en-GB"/>
              </w:rPr>
              <w:t>SSESSMENT</w:t>
            </w:r>
            <w:r w:rsidRPr="005B531E">
              <w:rPr>
                <w:rFonts w:ascii="Cambria" w:hAnsi="Cambria"/>
                <w:b/>
                <w:bCs/>
                <w:noProof/>
                <w:sz w:val="24"/>
                <w:szCs w:val="24"/>
                <w:lang w:val="en-GB"/>
              </w:rPr>
              <w:t>:</w:t>
            </w:r>
          </w:p>
          <w:p w:rsidR="005B531E" w:rsidRPr="005B531E" w:rsidRDefault="005B531E" w:rsidP="005E4B39">
            <w:pPr>
              <w:tabs>
                <w:tab w:val="left" w:pos="3969"/>
                <w:tab w:val="left" w:pos="4253"/>
              </w:tabs>
              <w:spacing w:after="0" w:line="120" w:lineRule="auto"/>
              <w:rPr>
                <w:rFonts w:ascii="Cambria" w:hAnsi="Cambria"/>
                <w:b/>
                <w:bCs/>
                <w:noProof/>
                <w:sz w:val="24"/>
                <w:szCs w:val="24"/>
                <w:lang w:val="en-GB"/>
              </w:rPr>
            </w:pPr>
          </w:p>
          <w:p w:rsidR="005B531E" w:rsidRDefault="005B531E" w:rsidP="009C09F9">
            <w:pPr>
              <w:tabs>
                <w:tab w:val="left" w:pos="3969"/>
                <w:tab w:val="left" w:pos="4253"/>
              </w:tabs>
              <w:spacing w:after="0"/>
              <w:rPr>
                <w:rFonts w:ascii="Cambria" w:hAnsi="Cambria"/>
                <w:b/>
                <w:bCs/>
                <w:sz w:val="24"/>
                <w:szCs w:val="24"/>
              </w:rPr>
            </w:pPr>
            <w:r w:rsidRPr="00FB028A">
              <w:rPr>
                <w:rFonts w:ascii="Cambria" w:hAnsi="Cambria"/>
                <w:b/>
                <w:bCs/>
                <w:sz w:val="24"/>
                <w:szCs w:val="24"/>
              </w:rPr>
              <w:t>Initial Assessment</w:t>
            </w:r>
            <w:r>
              <w:rPr>
                <w:rFonts w:ascii="Cambria" w:hAnsi="Cambria"/>
                <w:b/>
                <w:bCs/>
                <w:sz w:val="24"/>
                <w:szCs w:val="24"/>
              </w:rPr>
              <w:t xml:space="preserve"> </w:t>
            </w:r>
            <w:r>
              <w:rPr>
                <w:rFonts w:ascii="Cambria" w:hAnsi="Cambria"/>
                <w:b/>
                <w:bCs/>
                <w:sz w:val="24"/>
                <w:szCs w:val="24"/>
                <w:lang w:val="en-GB"/>
              </w:rPr>
              <w:t xml:space="preserve"> </w:t>
            </w:r>
            <w:r>
              <w:rPr>
                <w:rFonts w:ascii="Times New Roman" w:eastAsia="Cambria" w:hAnsi="Times New Roman" w:cs="Times New Roman"/>
              </w:rPr>
              <w:fldChar w:fldCharType="begin">
                <w:ffData>
                  <w:name w:val="Check8"/>
                  <w:enabled/>
                  <w:calcOnExit w:val="0"/>
                  <w:checkBox>
                    <w:sizeAuto/>
                    <w:default w:val="0"/>
                  </w:checkBox>
                </w:ffData>
              </w:fldChar>
            </w:r>
            <w:r>
              <w:rPr>
                <w:rFonts w:ascii="Times New Roman" w:eastAsia="Cambria" w:hAnsi="Times New Roman" w:cs="Times New Roman"/>
              </w:rPr>
              <w:instrText xml:space="preserve"> FORMCHECKBOX </w:instrText>
            </w:r>
            <w:r w:rsidR="00B94707">
              <w:rPr>
                <w:rFonts w:ascii="Times New Roman" w:eastAsia="Cambria" w:hAnsi="Times New Roman" w:cs="Times New Roman"/>
              </w:rPr>
            </w:r>
            <w:r w:rsidR="00B94707">
              <w:rPr>
                <w:rFonts w:ascii="Times New Roman" w:eastAsia="Cambria" w:hAnsi="Times New Roman" w:cs="Times New Roman"/>
              </w:rPr>
              <w:fldChar w:fldCharType="separate"/>
            </w:r>
            <w:r>
              <w:rPr>
                <w:rFonts w:ascii="Times New Roman" w:eastAsia="Cambria" w:hAnsi="Times New Roman" w:cs="Times New Roman"/>
              </w:rPr>
              <w:fldChar w:fldCharType="end"/>
            </w:r>
            <w:r>
              <w:rPr>
                <w:rFonts w:ascii="Cambria" w:hAnsi="Cambria"/>
                <w:b/>
                <w:bCs/>
                <w:sz w:val="24"/>
                <w:szCs w:val="24"/>
              </w:rPr>
              <w:t xml:space="preserve">    </w:t>
            </w:r>
            <w:r w:rsidRPr="00FB028A">
              <w:rPr>
                <w:rFonts w:ascii="Cambria" w:hAnsi="Cambria"/>
                <w:b/>
                <w:bCs/>
                <w:sz w:val="24"/>
                <w:szCs w:val="24"/>
              </w:rPr>
              <w:t xml:space="preserve">          </w:t>
            </w:r>
            <w:r>
              <w:rPr>
                <w:rFonts w:ascii="Cambria" w:hAnsi="Cambria"/>
                <w:b/>
                <w:bCs/>
                <w:sz w:val="24"/>
                <w:szCs w:val="24"/>
                <w:lang w:val="en-GB"/>
              </w:rPr>
              <w:t xml:space="preserve">     </w:t>
            </w:r>
            <w:proofErr w:type="spellStart"/>
            <w:r w:rsidRPr="00FB028A">
              <w:rPr>
                <w:rFonts w:ascii="Cambria" w:hAnsi="Cambria"/>
                <w:b/>
                <w:bCs/>
                <w:sz w:val="24"/>
                <w:szCs w:val="24"/>
              </w:rPr>
              <w:t>Assessment</w:t>
            </w:r>
            <w:proofErr w:type="spellEnd"/>
            <w:r w:rsidRPr="00FB028A">
              <w:rPr>
                <w:rFonts w:ascii="Cambria" w:hAnsi="Cambria"/>
                <w:b/>
                <w:bCs/>
                <w:sz w:val="24"/>
                <w:szCs w:val="24"/>
              </w:rPr>
              <w:t xml:space="preserve">   </w:t>
            </w:r>
            <w:r>
              <w:rPr>
                <w:rFonts w:ascii="Times New Roman" w:eastAsia="Cambria" w:hAnsi="Times New Roman" w:cs="Times New Roman"/>
              </w:rPr>
              <w:fldChar w:fldCharType="begin">
                <w:ffData>
                  <w:name w:val=""/>
                  <w:enabled/>
                  <w:calcOnExit w:val="0"/>
                  <w:checkBox>
                    <w:sizeAuto/>
                    <w:default w:val="0"/>
                  </w:checkBox>
                </w:ffData>
              </w:fldChar>
            </w:r>
            <w:r>
              <w:rPr>
                <w:rFonts w:ascii="Times New Roman" w:eastAsia="Cambria" w:hAnsi="Times New Roman" w:cs="Times New Roman"/>
              </w:rPr>
              <w:instrText xml:space="preserve"> FORMCHECKBOX </w:instrText>
            </w:r>
            <w:r w:rsidR="00B94707">
              <w:rPr>
                <w:rFonts w:ascii="Times New Roman" w:eastAsia="Cambria" w:hAnsi="Times New Roman" w:cs="Times New Roman"/>
              </w:rPr>
            </w:r>
            <w:r w:rsidR="00B94707">
              <w:rPr>
                <w:rFonts w:ascii="Times New Roman" w:eastAsia="Cambria" w:hAnsi="Times New Roman" w:cs="Times New Roman"/>
              </w:rPr>
              <w:fldChar w:fldCharType="separate"/>
            </w:r>
            <w:r>
              <w:rPr>
                <w:rFonts w:ascii="Times New Roman" w:eastAsia="Cambria" w:hAnsi="Times New Roman" w:cs="Times New Roman"/>
              </w:rPr>
              <w:fldChar w:fldCharType="end"/>
            </w:r>
            <w:r w:rsidRPr="00FB028A">
              <w:rPr>
                <w:rFonts w:ascii="Cambria" w:hAnsi="Cambria"/>
                <w:b/>
                <w:bCs/>
                <w:sz w:val="24"/>
                <w:szCs w:val="24"/>
              </w:rPr>
              <w:t xml:space="preserve">  (state </w:t>
            </w:r>
            <w:proofErr w:type="gramStart"/>
            <w:r w:rsidRPr="00FB028A">
              <w:rPr>
                <w:rFonts w:ascii="Cambria" w:hAnsi="Cambria"/>
                <w:b/>
                <w:bCs/>
                <w:sz w:val="24"/>
                <w:szCs w:val="24"/>
              </w:rPr>
              <w:t>number)…</w:t>
            </w:r>
            <w:proofErr w:type="gramEnd"/>
            <w:r w:rsidRPr="00FB028A">
              <w:rPr>
                <w:rFonts w:ascii="Cambria" w:hAnsi="Cambria"/>
                <w:b/>
                <w:bCs/>
                <w:sz w:val="24"/>
                <w:szCs w:val="24"/>
              </w:rPr>
              <w:t xml:space="preserve">…..    </w:t>
            </w:r>
            <w:r>
              <w:rPr>
                <w:rFonts w:ascii="Cambria" w:hAnsi="Cambria"/>
                <w:b/>
                <w:bCs/>
                <w:sz w:val="24"/>
                <w:szCs w:val="24"/>
                <w:lang w:val="en-GB"/>
              </w:rPr>
              <w:t xml:space="preserve">          </w:t>
            </w:r>
            <w:r w:rsidRPr="00FB028A">
              <w:rPr>
                <w:rFonts w:ascii="Cambria" w:hAnsi="Cambria"/>
                <w:b/>
                <w:bCs/>
                <w:sz w:val="24"/>
                <w:szCs w:val="24"/>
              </w:rPr>
              <w:t xml:space="preserve">Extension   </w:t>
            </w:r>
            <w:r>
              <w:rPr>
                <w:rFonts w:ascii="Times New Roman" w:eastAsia="Cambria" w:hAnsi="Times New Roman" w:cs="Times New Roman"/>
              </w:rPr>
              <w:fldChar w:fldCharType="begin">
                <w:ffData>
                  <w:name w:val="Check8"/>
                  <w:enabled/>
                  <w:calcOnExit w:val="0"/>
                  <w:checkBox>
                    <w:sizeAuto/>
                    <w:default w:val="0"/>
                  </w:checkBox>
                </w:ffData>
              </w:fldChar>
            </w:r>
            <w:r>
              <w:rPr>
                <w:rFonts w:ascii="Times New Roman" w:eastAsia="Cambria" w:hAnsi="Times New Roman" w:cs="Times New Roman"/>
              </w:rPr>
              <w:instrText xml:space="preserve"> FORMCHECKBOX </w:instrText>
            </w:r>
            <w:r w:rsidR="00B94707">
              <w:rPr>
                <w:rFonts w:ascii="Times New Roman" w:eastAsia="Cambria" w:hAnsi="Times New Roman" w:cs="Times New Roman"/>
              </w:rPr>
            </w:r>
            <w:r w:rsidR="00B94707">
              <w:rPr>
                <w:rFonts w:ascii="Times New Roman" w:eastAsia="Cambria" w:hAnsi="Times New Roman" w:cs="Times New Roman"/>
              </w:rPr>
              <w:fldChar w:fldCharType="separate"/>
            </w:r>
            <w:r>
              <w:rPr>
                <w:rFonts w:ascii="Times New Roman" w:eastAsia="Cambria" w:hAnsi="Times New Roman" w:cs="Times New Roman"/>
              </w:rPr>
              <w:fldChar w:fldCharType="end"/>
            </w:r>
            <w:r w:rsidRPr="00FB028A">
              <w:rPr>
                <w:rFonts w:ascii="Cambria" w:hAnsi="Cambria"/>
                <w:b/>
                <w:bCs/>
                <w:sz w:val="24"/>
                <w:szCs w:val="24"/>
              </w:rPr>
              <w:t xml:space="preserve">            </w:t>
            </w:r>
          </w:p>
          <w:p w:rsidR="005B531E" w:rsidRPr="00FB028A" w:rsidRDefault="005B531E" w:rsidP="009C09F9">
            <w:pPr>
              <w:tabs>
                <w:tab w:val="left" w:pos="3969"/>
                <w:tab w:val="left" w:pos="4253"/>
              </w:tabs>
              <w:spacing w:after="0"/>
              <w:rPr>
                <w:rFonts w:ascii="Cambria" w:hAnsi="Cambria"/>
                <w:b/>
                <w:bCs/>
                <w:sz w:val="16"/>
                <w:szCs w:val="16"/>
              </w:rPr>
            </w:pPr>
          </w:p>
          <w:p w:rsidR="001E004A" w:rsidRPr="001E004A" w:rsidRDefault="005B531E" w:rsidP="009C09F9">
            <w:pPr>
              <w:tabs>
                <w:tab w:val="left" w:pos="3969"/>
                <w:tab w:val="left" w:pos="4253"/>
              </w:tabs>
              <w:spacing w:after="0"/>
              <w:rPr>
                <w:rFonts w:ascii="Cambria" w:hAnsi="Cambria"/>
                <w:b/>
                <w:bCs/>
                <w:noProof/>
                <w:sz w:val="24"/>
                <w:szCs w:val="24"/>
                <w:lang w:val="en-GB"/>
              </w:rPr>
            </w:pPr>
            <w:r w:rsidRPr="00FB028A">
              <w:rPr>
                <w:rFonts w:ascii="Cambria" w:hAnsi="Cambria"/>
                <w:b/>
                <w:bCs/>
                <w:sz w:val="24"/>
                <w:szCs w:val="24"/>
              </w:rPr>
              <w:t xml:space="preserve">Re-assessment    </w:t>
            </w:r>
            <w:r>
              <w:rPr>
                <w:rFonts w:ascii="Times New Roman" w:eastAsia="Cambria" w:hAnsi="Times New Roman" w:cs="Times New Roman"/>
              </w:rPr>
              <w:fldChar w:fldCharType="begin">
                <w:ffData>
                  <w:name w:val="Check8"/>
                  <w:enabled/>
                  <w:calcOnExit w:val="0"/>
                  <w:checkBox>
                    <w:sizeAuto/>
                    <w:default w:val="0"/>
                  </w:checkBox>
                </w:ffData>
              </w:fldChar>
            </w:r>
            <w:r>
              <w:rPr>
                <w:rFonts w:ascii="Times New Roman" w:eastAsia="Cambria" w:hAnsi="Times New Roman" w:cs="Times New Roman"/>
              </w:rPr>
              <w:instrText xml:space="preserve"> FORMCHECKBOX </w:instrText>
            </w:r>
            <w:r w:rsidR="00B94707">
              <w:rPr>
                <w:rFonts w:ascii="Times New Roman" w:eastAsia="Cambria" w:hAnsi="Times New Roman" w:cs="Times New Roman"/>
              </w:rPr>
            </w:r>
            <w:r w:rsidR="00B94707">
              <w:rPr>
                <w:rFonts w:ascii="Times New Roman" w:eastAsia="Cambria" w:hAnsi="Times New Roman" w:cs="Times New Roman"/>
              </w:rPr>
              <w:fldChar w:fldCharType="separate"/>
            </w:r>
            <w:r>
              <w:rPr>
                <w:rFonts w:ascii="Times New Roman" w:eastAsia="Cambria" w:hAnsi="Times New Roman" w:cs="Times New Roman"/>
              </w:rPr>
              <w:fldChar w:fldCharType="end"/>
            </w:r>
            <w:r w:rsidRPr="00FB028A">
              <w:rPr>
                <w:rFonts w:ascii="Cambria" w:hAnsi="Cambria"/>
                <w:b/>
                <w:bCs/>
                <w:sz w:val="24"/>
                <w:szCs w:val="24"/>
              </w:rPr>
              <w:t xml:space="preserve">                       </w:t>
            </w:r>
            <w:r>
              <w:rPr>
                <w:rFonts w:ascii="Cambria" w:hAnsi="Cambria"/>
                <w:b/>
                <w:bCs/>
                <w:sz w:val="24"/>
                <w:szCs w:val="24"/>
                <w:lang w:val="en-GB"/>
              </w:rPr>
              <w:t xml:space="preserve">    </w:t>
            </w:r>
            <w:r w:rsidRPr="00FB028A">
              <w:rPr>
                <w:rFonts w:ascii="Cambria" w:hAnsi="Cambria"/>
                <w:b/>
                <w:bCs/>
                <w:sz w:val="24"/>
                <w:szCs w:val="24"/>
              </w:rPr>
              <w:t>Others (specify)………………………………………</w:t>
            </w:r>
          </w:p>
        </w:tc>
      </w:tr>
      <w:tr w:rsidR="002D2214" w:rsidRPr="005438E7" w:rsidTr="00902F83">
        <w:trPr>
          <w:trHeight w:val="509"/>
          <w:jc w:val="center"/>
        </w:trPr>
        <w:tc>
          <w:tcPr>
            <w:tcW w:w="3231" w:type="dxa"/>
            <w:tcBorders>
              <w:top w:val="double" w:sz="6" w:space="0" w:color="auto"/>
              <w:left w:val="thinThickSmallGap" w:sz="12" w:space="0" w:color="auto"/>
              <w:bottom w:val="double" w:sz="6" w:space="0" w:color="auto"/>
              <w:right w:val="double" w:sz="6" w:space="0" w:color="auto"/>
            </w:tcBorders>
            <w:shd w:val="clear" w:color="auto" w:fill="auto"/>
            <w:vAlign w:val="center"/>
          </w:tcPr>
          <w:p w:rsidR="002D2214" w:rsidRDefault="002D2214" w:rsidP="00EF5A21">
            <w:pPr>
              <w:tabs>
                <w:tab w:val="left" w:pos="3969"/>
                <w:tab w:val="left" w:pos="4253"/>
              </w:tabs>
              <w:spacing w:after="0"/>
              <w:rPr>
                <w:rFonts w:ascii="Cambria" w:hAnsi="Cambria"/>
                <w:b/>
                <w:bCs/>
                <w:sz w:val="24"/>
                <w:szCs w:val="24"/>
              </w:rPr>
            </w:pPr>
            <w:r>
              <w:rPr>
                <w:rFonts w:ascii="Cambria" w:hAnsi="Cambria"/>
                <w:b/>
                <w:bCs/>
                <w:sz w:val="24"/>
                <w:szCs w:val="24"/>
              </w:rPr>
              <w:t xml:space="preserve">Scope assessed </w:t>
            </w:r>
          </w:p>
          <w:p w:rsidR="002D2214" w:rsidRDefault="002D2214" w:rsidP="00EF5A21">
            <w:pPr>
              <w:tabs>
                <w:tab w:val="left" w:pos="3969"/>
                <w:tab w:val="left" w:pos="4253"/>
              </w:tabs>
              <w:spacing w:after="0"/>
              <w:rPr>
                <w:rFonts w:ascii="Cambria" w:hAnsi="Cambria"/>
                <w:b/>
                <w:bCs/>
                <w:sz w:val="24"/>
                <w:szCs w:val="24"/>
              </w:rPr>
            </w:pPr>
            <w:r w:rsidRPr="002D2214">
              <w:rPr>
                <w:rFonts w:ascii="Cambria" w:hAnsi="Cambria"/>
                <w:bCs/>
                <w:i/>
                <w:sz w:val="20"/>
                <w:szCs w:val="20"/>
              </w:rPr>
              <w:t>(please tick)</w:t>
            </w:r>
          </w:p>
        </w:tc>
        <w:tc>
          <w:tcPr>
            <w:tcW w:w="3614" w:type="dxa"/>
            <w:tcBorders>
              <w:top w:val="double" w:sz="6" w:space="0" w:color="auto"/>
              <w:left w:val="double" w:sz="6" w:space="0" w:color="auto"/>
              <w:bottom w:val="double" w:sz="6" w:space="0" w:color="auto"/>
              <w:right w:val="double" w:sz="4" w:space="0" w:color="auto"/>
            </w:tcBorders>
            <w:shd w:val="clear" w:color="auto" w:fill="auto"/>
            <w:vAlign w:val="center"/>
          </w:tcPr>
          <w:p w:rsidR="002D2214" w:rsidRPr="00902F83" w:rsidRDefault="002D2214" w:rsidP="002D2214">
            <w:pPr>
              <w:tabs>
                <w:tab w:val="left" w:pos="5580"/>
              </w:tabs>
              <w:spacing w:after="0" w:line="240" w:lineRule="auto"/>
              <w:rPr>
                <w:rFonts w:ascii="Times New Roman" w:hAnsi="Times New Roman" w:cs="Times New Roman"/>
                <w:noProof/>
                <w:sz w:val="20"/>
                <w:szCs w:val="20"/>
                <w:lang w:val="en-GB"/>
              </w:rPr>
            </w:pPr>
            <w:r>
              <w:rPr>
                <w:rFonts w:ascii="Cambria" w:hAnsi="Cambria"/>
                <w:b/>
                <w:bCs/>
                <w:sz w:val="24"/>
                <w:szCs w:val="24"/>
              </w:rPr>
              <w:t>Food Safety Management System (</w:t>
            </w:r>
            <w:proofErr w:type="gramStart"/>
            <w:r>
              <w:rPr>
                <w:rFonts w:ascii="Cambria" w:hAnsi="Cambria"/>
                <w:b/>
                <w:bCs/>
                <w:sz w:val="24"/>
                <w:szCs w:val="24"/>
              </w:rPr>
              <w:t>FSMS)</w:t>
            </w:r>
            <w:r w:rsidR="00902F83">
              <w:rPr>
                <w:rFonts w:ascii="Cambria" w:hAnsi="Cambria"/>
                <w:b/>
                <w:bCs/>
                <w:sz w:val="24"/>
                <w:szCs w:val="24"/>
                <w:lang w:val="en-GB"/>
              </w:rPr>
              <w:t xml:space="preserve">   </w:t>
            </w:r>
            <w:proofErr w:type="gramEnd"/>
            <w:r w:rsidR="00902F83">
              <w:rPr>
                <w:rFonts w:ascii="Cambria" w:hAnsi="Cambria"/>
                <w:b/>
                <w:bCs/>
                <w:sz w:val="24"/>
                <w:szCs w:val="24"/>
                <w:lang w:val="en-GB"/>
              </w:rPr>
              <w:t xml:space="preserve">    </w:t>
            </w:r>
            <w:r w:rsidR="00902F83">
              <w:rPr>
                <w:rFonts w:ascii="Times New Roman" w:eastAsia="Cambria" w:hAnsi="Times New Roman" w:cs="Times New Roman"/>
              </w:rPr>
              <w:fldChar w:fldCharType="begin">
                <w:ffData>
                  <w:name w:val="Check8"/>
                  <w:enabled/>
                  <w:calcOnExit w:val="0"/>
                  <w:checkBox>
                    <w:sizeAuto/>
                    <w:default w:val="0"/>
                  </w:checkBox>
                </w:ffData>
              </w:fldChar>
            </w:r>
            <w:r w:rsidR="00902F83">
              <w:rPr>
                <w:rFonts w:ascii="Times New Roman" w:eastAsia="Cambria" w:hAnsi="Times New Roman" w:cs="Times New Roman"/>
              </w:rPr>
              <w:instrText xml:space="preserve"> FORMCHECKBOX </w:instrText>
            </w:r>
            <w:r w:rsidR="00B94707">
              <w:rPr>
                <w:rFonts w:ascii="Times New Roman" w:eastAsia="Cambria" w:hAnsi="Times New Roman" w:cs="Times New Roman"/>
              </w:rPr>
            </w:r>
            <w:r w:rsidR="00B94707">
              <w:rPr>
                <w:rFonts w:ascii="Times New Roman" w:eastAsia="Cambria" w:hAnsi="Times New Roman" w:cs="Times New Roman"/>
              </w:rPr>
              <w:fldChar w:fldCharType="separate"/>
            </w:r>
            <w:r w:rsidR="00902F83">
              <w:rPr>
                <w:rFonts w:ascii="Times New Roman" w:eastAsia="Cambria" w:hAnsi="Times New Roman" w:cs="Times New Roman"/>
              </w:rPr>
              <w:fldChar w:fldCharType="end"/>
            </w:r>
          </w:p>
        </w:tc>
        <w:tc>
          <w:tcPr>
            <w:tcW w:w="3615" w:type="dxa"/>
            <w:tcBorders>
              <w:top w:val="double" w:sz="6" w:space="0" w:color="auto"/>
              <w:left w:val="double" w:sz="4" w:space="0" w:color="auto"/>
              <w:bottom w:val="single" w:sz="4" w:space="0" w:color="auto"/>
              <w:right w:val="thickThinSmallGap" w:sz="12" w:space="0" w:color="auto"/>
            </w:tcBorders>
            <w:shd w:val="clear" w:color="auto" w:fill="auto"/>
            <w:vAlign w:val="center"/>
          </w:tcPr>
          <w:p w:rsidR="002D2214" w:rsidRPr="00902F83" w:rsidRDefault="002D2214" w:rsidP="002D2214">
            <w:pPr>
              <w:tabs>
                <w:tab w:val="left" w:pos="5580"/>
              </w:tabs>
              <w:spacing w:after="0" w:line="240" w:lineRule="auto"/>
              <w:rPr>
                <w:rFonts w:ascii="Times New Roman" w:hAnsi="Times New Roman" w:cs="Times New Roman"/>
                <w:noProof/>
                <w:sz w:val="20"/>
                <w:szCs w:val="20"/>
                <w:lang w:val="en-GB"/>
              </w:rPr>
            </w:pPr>
            <w:r>
              <w:rPr>
                <w:rFonts w:ascii="Cambria" w:hAnsi="Cambria"/>
                <w:b/>
                <w:bCs/>
                <w:sz w:val="24"/>
                <w:szCs w:val="24"/>
              </w:rPr>
              <w:t>Hazard Analysis and Critical Control Point (</w:t>
            </w:r>
            <w:proofErr w:type="gramStart"/>
            <w:r>
              <w:rPr>
                <w:rFonts w:ascii="Cambria" w:hAnsi="Cambria"/>
                <w:b/>
                <w:bCs/>
                <w:sz w:val="24"/>
                <w:szCs w:val="24"/>
              </w:rPr>
              <w:t>HACCP)</w:t>
            </w:r>
            <w:r w:rsidR="00902F83">
              <w:rPr>
                <w:rFonts w:ascii="Cambria" w:hAnsi="Cambria"/>
                <w:b/>
                <w:bCs/>
                <w:sz w:val="24"/>
                <w:szCs w:val="24"/>
                <w:lang w:val="en-GB"/>
              </w:rPr>
              <w:t xml:space="preserve">   </w:t>
            </w:r>
            <w:proofErr w:type="gramEnd"/>
            <w:r w:rsidR="00902F83">
              <w:rPr>
                <w:rFonts w:ascii="Cambria" w:hAnsi="Cambria"/>
                <w:b/>
                <w:bCs/>
                <w:sz w:val="24"/>
                <w:szCs w:val="24"/>
                <w:lang w:val="en-GB"/>
              </w:rPr>
              <w:t xml:space="preserve"> </w:t>
            </w:r>
            <w:r w:rsidR="00902F83">
              <w:rPr>
                <w:rFonts w:ascii="Times New Roman" w:eastAsia="Cambria" w:hAnsi="Times New Roman" w:cs="Times New Roman"/>
              </w:rPr>
              <w:fldChar w:fldCharType="begin">
                <w:ffData>
                  <w:name w:val="Check8"/>
                  <w:enabled/>
                  <w:calcOnExit w:val="0"/>
                  <w:checkBox>
                    <w:sizeAuto/>
                    <w:default w:val="0"/>
                  </w:checkBox>
                </w:ffData>
              </w:fldChar>
            </w:r>
            <w:r w:rsidR="00902F83">
              <w:rPr>
                <w:rFonts w:ascii="Times New Roman" w:eastAsia="Cambria" w:hAnsi="Times New Roman" w:cs="Times New Roman"/>
              </w:rPr>
              <w:instrText xml:space="preserve"> FORMCHECKBOX </w:instrText>
            </w:r>
            <w:r w:rsidR="00B94707">
              <w:rPr>
                <w:rFonts w:ascii="Times New Roman" w:eastAsia="Cambria" w:hAnsi="Times New Roman" w:cs="Times New Roman"/>
              </w:rPr>
            </w:r>
            <w:r w:rsidR="00B94707">
              <w:rPr>
                <w:rFonts w:ascii="Times New Roman" w:eastAsia="Cambria" w:hAnsi="Times New Roman" w:cs="Times New Roman"/>
              </w:rPr>
              <w:fldChar w:fldCharType="separate"/>
            </w:r>
            <w:r w:rsidR="00902F83">
              <w:rPr>
                <w:rFonts w:ascii="Times New Roman" w:eastAsia="Cambria" w:hAnsi="Times New Roman" w:cs="Times New Roman"/>
              </w:rPr>
              <w:fldChar w:fldCharType="end"/>
            </w:r>
          </w:p>
        </w:tc>
      </w:tr>
      <w:tr w:rsidR="009C09F9" w:rsidRPr="005438E7" w:rsidTr="00902F83">
        <w:trPr>
          <w:trHeight w:val="513"/>
          <w:jc w:val="center"/>
        </w:trPr>
        <w:tc>
          <w:tcPr>
            <w:tcW w:w="3231" w:type="dxa"/>
            <w:tcBorders>
              <w:top w:val="double" w:sz="6" w:space="0" w:color="auto"/>
              <w:left w:val="thinThickSmallGap" w:sz="12" w:space="0" w:color="auto"/>
              <w:bottom w:val="double" w:sz="6" w:space="0" w:color="auto"/>
              <w:right w:val="double" w:sz="6" w:space="0" w:color="auto"/>
            </w:tcBorders>
            <w:shd w:val="clear" w:color="auto" w:fill="auto"/>
            <w:vAlign w:val="center"/>
          </w:tcPr>
          <w:p w:rsidR="009C09F9" w:rsidRDefault="009C09F9" w:rsidP="007B1BEA">
            <w:pPr>
              <w:tabs>
                <w:tab w:val="left" w:pos="3969"/>
                <w:tab w:val="left" w:pos="4253"/>
              </w:tabs>
              <w:spacing w:after="0"/>
              <w:rPr>
                <w:rFonts w:ascii="Cambria" w:hAnsi="Cambria"/>
                <w:b/>
                <w:bCs/>
                <w:sz w:val="24"/>
                <w:szCs w:val="24"/>
              </w:rPr>
            </w:pPr>
            <w:r>
              <w:rPr>
                <w:rFonts w:ascii="Cambria" w:hAnsi="Cambria"/>
                <w:b/>
                <w:bCs/>
                <w:sz w:val="24"/>
                <w:szCs w:val="24"/>
              </w:rPr>
              <w:t xml:space="preserve">Name of </w:t>
            </w:r>
            <w:r>
              <w:rPr>
                <w:rFonts w:ascii="Cambria" w:hAnsi="Cambria"/>
                <w:b/>
                <w:bCs/>
                <w:sz w:val="24"/>
                <w:szCs w:val="24"/>
                <w:lang w:val="en-GB"/>
              </w:rPr>
              <w:t>Assessor</w:t>
            </w:r>
            <w:r>
              <w:rPr>
                <w:rFonts w:ascii="Cambria" w:hAnsi="Cambria"/>
                <w:b/>
                <w:bCs/>
                <w:sz w:val="24"/>
                <w:szCs w:val="24"/>
              </w:rPr>
              <w:t xml:space="preserve"> </w:t>
            </w:r>
          </w:p>
        </w:tc>
        <w:tc>
          <w:tcPr>
            <w:tcW w:w="7229" w:type="dxa"/>
            <w:gridSpan w:val="2"/>
            <w:tcBorders>
              <w:top w:val="double" w:sz="6" w:space="0" w:color="auto"/>
              <w:left w:val="double" w:sz="6" w:space="0" w:color="auto"/>
              <w:bottom w:val="double" w:sz="6" w:space="0" w:color="auto"/>
              <w:right w:val="thickThinSmallGap" w:sz="12" w:space="0" w:color="auto"/>
            </w:tcBorders>
            <w:shd w:val="clear" w:color="auto" w:fill="auto"/>
            <w:vAlign w:val="center"/>
          </w:tcPr>
          <w:p w:rsidR="009C09F9" w:rsidRDefault="009C09F9" w:rsidP="009C09F9">
            <w:pPr>
              <w:tabs>
                <w:tab w:val="left" w:pos="5580"/>
              </w:tabs>
              <w:spacing w:after="0" w:line="360" w:lineRule="auto"/>
              <w:rPr>
                <w:rFonts w:ascii="Times New Roman" w:hAnsi="Times New Roman" w:cs="Times New Roman"/>
                <w:noProof/>
                <w:sz w:val="20"/>
                <w:szCs w:val="20"/>
                <w:lang w:val="en-US"/>
              </w:rPr>
            </w:pPr>
          </w:p>
        </w:tc>
      </w:tr>
      <w:tr w:rsidR="009C09F9" w:rsidRPr="005438E7" w:rsidTr="00902F83">
        <w:trPr>
          <w:trHeight w:val="578"/>
          <w:jc w:val="center"/>
        </w:trPr>
        <w:tc>
          <w:tcPr>
            <w:tcW w:w="3231" w:type="dxa"/>
            <w:tcBorders>
              <w:top w:val="double" w:sz="6" w:space="0" w:color="auto"/>
              <w:left w:val="thinThickSmallGap" w:sz="12" w:space="0" w:color="auto"/>
              <w:bottom w:val="double" w:sz="6" w:space="0" w:color="auto"/>
              <w:right w:val="double" w:sz="6" w:space="0" w:color="auto"/>
            </w:tcBorders>
            <w:shd w:val="clear" w:color="auto" w:fill="auto"/>
            <w:vAlign w:val="center"/>
          </w:tcPr>
          <w:p w:rsidR="009C09F9" w:rsidRDefault="009C09F9" w:rsidP="009C09F9">
            <w:pPr>
              <w:tabs>
                <w:tab w:val="left" w:pos="3969"/>
                <w:tab w:val="left" w:pos="4253"/>
              </w:tabs>
              <w:spacing w:after="0"/>
              <w:jc w:val="both"/>
              <w:rPr>
                <w:rFonts w:ascii="Cambria" w:hAnsi="Cambria"/>
                <w:b/>
                <w:bCs/>
                <w:sz w:val="24"/>
                <w:szCs w:val="24"/>
              </w:rPr>
            </w:pPr>
            <w:r w:rsidRPr="00FB028A">
              <w:rPr>
                <w:rFonts w:ascii="Cambria" w:hAnsi="Cambria"/>
                <w:b/>
                <w:bCs/>
                <w:sz w:val="24"/>
                <w:szCs w:val="24"/>
              </w:rPr>
              <w:t>Date</w:t>
            </w:r>
            <w:r>
              <w:rPr>
                <w:rFonts w:ascii="Cambria" w:hAnsi="Cambria"/>
                <w:b/>
                <w:bCs/>
                <w:sz w:val="24"/>
                <w:szCs w:val="24"/>
              </w:rPr>
              <w:t>(s)</w:t>
            </w:r>
            <w:r w:rsidRPr="00FB028A">
              <w:rPr>
                <w:rFonts w:ascii="Cambria" w:hAnsi="Cambria"/>
                <w:b/>
                <w:bCs/>
                <w:sz w:val="24"/>
                <w:szCs w:val="24"/>
              </w:rPr>
              <w:t xml:space="preserve"> of </w:t>
            </w:r>
            <w:r>
              <w:rPr>
                <w:rFonts w:ascii="Cambria" w:hAnsi="Cambria"/>
                <w:b/>
                <w:bCs/>
                <w:sz w:val="24"/>
                <w:szCs w:val="24"/>
              </w:rPr>
              <w:t>R</w:t>
            </w:r>
            <w:r w:rsidRPr="00FB028A">
              <w:rPr>
                <w:rFonts w:ascii="Cambria" w:hAnsi="Cambria"/>
                <w:b/>
                <w:bCs/>
                <w:sz w:val="24"/>
                <w:szCs w:val="24"/>
              </w:rPr>
              <w:t>eview</w:t>
            </w:r>
          </w:p>
        </w:tc>
        <w:tc>
          <w:tcPr>
            <w:tcW w:w="7229" w:type="dxa"/>
            <w:gridSpan w:val="2"/>
            <w:tcBorders>
              <w:top w:val="double" w:sz="6" w:space="0" w:color="auto"/>
              <w:left w:val="double" w:sz="6" w:space="0" w:color="auto"/>
              <w:bottom w:val="double" w:sz="6" w:space="0" w:color="auto"/>
              <w:right w:val="thickThinSmallGap" w:sz="12" w:space="0" w:color="auto"/>
            </w:tcBorders>
            <w:shd w:val="clear" w:color="auto" w:fill="auto"/>
            <w:vAlign w:val="center"/>
          </w:tcPr>
          <w:p w:rsidR="009C09F9" w:rsidRDefault="009C09F9" w:rsidP="009C09F9">
            <w:pPr>
              <w:tabs>
                <w:tab w:val="left" w:pos="5580"/>
              </w:tabs>
              <w:spacing w:after="0" w:line="360" w:lineRule="auto"/>
              <w:rPr>
                <w:rFonts w:ascii="Times New Roman" w:hAnsi="Times New Roman" w:cs="Times New Roman"/>
                <w:noProof/>
                <w:sz w:val="20"/>
                <w:szCs w:val="20"/>
                <w:lang w:val="en-US"/>
              </w:rPr>
            </w:pPr>
          </w:p>
        </w:tc>
      </w:tr>
      <w:tr w:rsidR="009C09F9" w:rsidRPr="005438E7" w:rsidTr="00902F83">
        <w:trPr>
          <w:trHeight w:val="513"/>
          <w:jc w:val="center"/>
        </w:trPr>
        <w:tc>
          <w:tcPr>
            <w:tcW w:w="3231" w:type="dxa"/>
            <w:tcBorders>
              <w:top w:val="double" w:sz="6" w:space="0" w:color="auto"/>
              <w:left w:val="thinThickSmallGap" w:sz="12" w:space="0" w:color="auto"/>
              <w:bottom w:val="double" w:sz="6" w:space="0" w:color="auto"/>
              <w:right w:val="double" w:sz="6" w:space="0" w:color="auto"/>
            </w:tcBorders>
            <w:shd w:val="clear" w:color="auto" w:fill="auto"/>
            <w:vAlign w:val="center"/>
          </w:tcPr>
          <w:p w:rsidR="009C09F9" w:rsidDel="00183DCA" w:rsidRDefault="009C09F9" w:rsidP="001E004A">
            <w:pPr>
              <w:tabs>
                <w:tab w:val="left" w:pos="3969"/>
                <w:tab w:val="left" w:pos="4253"/>
              </w:tabs>
              <w:spacing w:after="0"/>
              <w:rPr>
                <w:rFonts w:ascii="Cambria" w:hAnsi="Cambria"/>
                <w:b/>
                <w:bCs/>
                <w:sz w:val="24"/>
                <w:szCs w:val="24"/>
              </w:rPr>
            </w:pPr>
            <w:r>
              <w:rPr>
                <w:rFonts w:ascii="Cambria" w:hAnsi="Cambria"/>
                <w:b/>
                <w:bCs/>
                <w:sz w:val="24"/>
                <w:szCs w:val="24"/>
              </w:rPr>
              <w:t>Date(s) of Office Assessment</w:t>
            </w:r>
          </w:p>
        </w:tc>
        <w:tc>
          <w:tcPr>
            <w:tcW w:w="7229" w:type="dxa"/>
            <w:gridSpan w:val="2"/>
            <w:tcBorders>
              <w:top w:val="double" w:sz="6" w:space="0" w:color="auto"/>
              <w:left w:val="double" w:sz="6" w:space="0" w:color="auto"/>
              <w:bottom w:val="double" w:sz="6" w:space="0" w:color="auto"/>
              <w:right w:val="thickThinSmallGap" w:sz="12" w:space="0" w:color="auto"/>
            </w:tcBorders>
            <w:shd w:val="clear" w:color="auto" w:fill="auto"/>
            <w:vAlign w:val="center"/>
          </w:tcPr>
          <w:p w:rsidR="009C09F9" w:rsidRDefault="009C09F9" w:rsidP="009C09F9">
            <w:pPr>
              <w:tabs>
                <w:tab w:val="left" w:pos="5580"/>
              </w:tabs>
              <w:spacing w:after="0" w:line="360" w:lineRule="auto"/>
              <w:rPr>
                <w:rFonts w:ascii="Times New Roman" w:hAnsi="Times New Roman" w:cs="Times New Roman"/>
                <w:noProof/>
                <w:sz w:val="20"/>
                <w:szCs w:val="20"/>
                <w:lang w:val="en-US"/>
              </w:rPr>
            </w:pPr>
          </w:p>
        </w:tc>
      </w:tr>
      <w:tr w:rsidR="009C09F9" w:rsidRPr="005438E7" w:rsidTr="00902F83">
        <w:trPr>
          <w:trHeight w:val="2126"/>
          <w:jc w:val="center"/>
        </w:trPr>
        <w:tc>
          <w:tcPr>
            <w:tcW w:w="10460" w:type="dxa"/>
            <w:gridSpan w:val="3"/>
            <w:tcBorders>
              <w:top w:val="double" w:sz="6" w:space="0" w:color="auto"/>
              <w:left w:val="thinThickSmallGap" w:sz="12" w:space="0" w:color="auto"/>
              <w:bottom w:val="double" w:sz="6" w:space="0" w:color="auto"/>
              <w:right w:val="thickThinSmallGap" w:sz="12" w:space="0" w:color="auto"/>
            </w:tcBorders>
            <w:shd w:val="clear" w:color="auto" w:fill="auto"/>
          </w:tcPr>
          <w:p w:rsidR="001E004A" w:rsidRPr="00C86BE4" w:rsidRDefault="009C09F9" w:rsidP="00C86BE4">
            <w:pPr>
              <w:tabs>
                <w:tab w:val="left" w:pos="5580"/>
              </w:tabs>
              <w:spacing w:after="0" w:line="240" w:lineRule="auto"/>
              <w:rPr>
                <w:b/>
                <w:i/>
                <w:sz w:val="24"/>
                <w:szCs w:val="24"/>
              </w:rPr>
            </w:pPr>
            <w:r w:rsidRPr="00C86BE4">
              <w:rPr>
                <w:b/>
                <w:i/>
                <w:sz w:val="24"/>
                <w:szCs w:val="24"/>
              </w:rPr>
              <w:t>NOTE</w:t>
            </w:r>
            <w:r w:rsidR="001E004A" w:rsidRPr="00C86BE4">
              <w:rPr>
                <w:b/>
                <w:i/>
                <w:sz w:val="24"/>
                <w:szCs w:val="24"/>
                <w:lang w:val="en-GB"/>
              </w:rPr>
              <w:t>S</w:t>
            </w:r>
            <w:r w:rsidRPr="00C86BE4">
              <w:rPr>
                <w:b/>
                <w:i/>
                <w:sz w:val="24"/>
                <w:szCs w:val="24"/>
              </w:rPr>
              <w:t xml:space="preserve"> FOR CB:</w:t>
            </w:r>
          </w:p>
          <w:p w:rsidR="001E004A" w:rsidRPr="00C86BE4" w:rsidRDefault="009C09F9" w:rsidP="00C86BE4">
            <w:pPr>
              <w:tabs>
                <w:tab w:val="left" w:pos="5580"/>
              </w:tabs>
              <w:spacing w:after="0" w:line="120" w:lineRule="auto"/>
              <w:rPr>
                <w:i/>
                <w:sz w:val="24"/>
                <w:szCs w:val="24"/>
              </w:rPr>
            </w:pPr>
            <w:r w:rsidRPr="00C86BE4">
              <w:rPr>
                <w:i/>
                <w:sz w:val="24"/>
                <w:szCs w:val="24"/>
              </w:rPr>
              <w:t xml:space="preserve"> </w:t>
            </w:r>
          </w:p>
          <w:p w:rsidR="009C09F9" w:rsidRPr="00C86BE4" w:rsidRDefault="009C09F9" w:rsidP="00083316">
            <w:pPr>
              <w:pStyle w:val="ListParagraph"/>
              <w:numPr>
                <w:ilvl w:val="0"/>
                <w:numId w:val="21"/>
              </w:numPr>
              <w:tabs>
                <w:tab w:val="left" w:pos="5580"/>
              </w:tabs>
              <w:spacing w:after="0" w:line="240" w:lineRule="auto"/>
              <w:ind w:left="427"/>
              <w:jc w:val="both"/>
              <w:rPr>
                <w:i/>
                <w:sz w:val="24"/>
                <w:szCs w:val="24"/>
              </w:rPr>
            </w:pPr>
            <w:r w:rsidRPr="00C86BE4">
              <w:rPr>
                <w:i/>
                <w:sz w:val="24"/>
                <w:szCs w:val="24"/>
              </w:rPr>
              <w:t xml:space="preserve">The CB shall fill in section </w:t>
            </w:r>
            <w:r w:rsidR="008B4FF0">
              <w:rPr>
                <w:i/>
                <w:sz w:val="24"/>
                <w:szCs w:val="24"/>
                <w:lang w:val="en-GB"/>
              </w:rPr>
              <w:t xml:space="preserve">4 when </w:t>
            </w:r>
            <w:r w:rsidR="00BF6B1C">
              <w:rPr>
                <w:i/>
                <w:sz w:val="24"/>
                <w:szCs w:val="24"/>
                <w:lang w:val="en-GB"/>
              </w:rPr>
              <w:t>applying</w:t>
            </w:r>
            <w:r w:rsidR="00C86BE4" w:rsidRPr="00C86BE4">
              <w:rPr>
                <w:i/>
                <w:sz w:val="24"/>
                <w:szCs w:val="24"/>
                <w:lang w:val="en-GB"/>
              </w:rPr>
              <w:t xml:space="preserve"> </w:t>
            </w:r>
            <w:r w:rsidR="00FF29CD">
              <w:rPr>
                <w:i/>
                <w:sz w:val="24"/>
                <w:szCs w:val="24"/>
                <w:lang w:val="en-GB"/>
              </w:rPr>
              <w:t xml:space="preserve">for accreditation </w:t>
            </w:r>
            <w:r w:rsidR="00C86BE4" w:rsidRPr="00C86BE4">
              <w:rPr>
                <w:i/>
                <w:sz w:val="24"/>
                <w:szCs w:val="24"/>
                <w:lang w:val="en-GB"/>
              </w:rPr>
              <w:t>and</w:t>
            </w:r>
            <w:r w:rsidR="00687E3C">
              <w:rPr>
                <w:i/>
                <w:sz w:val="24"/>
                <w:szCs w:val="24"/>
                <w:lang w:val="en-GB"/>
              </w:rPr>
              <w:t>/or</w:t>
            </w:r>
            <w:r w:rsidR="00C86BE4" w:rsidRPr="00C86BE4">
              <w:rPr>
                <w:i/>
                <w:sz w:val="24"/>
                <w:szCs w:val="24"/>
                <w:lang w:val="en-GB"/>
              </w:rPr>
              <w:t xml:space="preserve"> prior to an</w:t>
            </w:r>
            <w:r w:rsidRPr="00C86BE4">
              <w:rPr>
                <w:i/>
                <w:sz w:val="24"/>
                <w:szCs w:val="24"/>
              </w:rPr>
              <w:t xml:space="preserve"> initial assessment, re-assessment and extension of scopes</w:t>
            </w:r>
            <w:r w:rsidR="00C86BE4" w:rsidRPr="00C86BE4">
              <w:rPr>
                <w:i/>
                <w:sz w:val="24"/>
                <w:szCs w:val="24"/>
                <w:lang w:val="en-GB"/>
              </w:rPr>
              <w:t>.</w:t>
            </w:r>
          </w:p>
          <w:p w:rsidR="00C86BE4" w:rsidRPr="00C86BE4" w:rsidRDefault="00C86BE4" w:rsidP="00B5328E">
            <w:pPr>
              <w:pStyle w:val="ListParagraph"/>
              <w:tabs>
                <w:tab w:val="left" w:pos="5580"/>
              </w:tabs>
              <w:spacing w:after="0" w:line="240" w:lineRule="auto"/>
              <w:ind w:left="427"/>
              <w:jc w:val="both"/>
              <w:rPr>
                <w:i/>
                <w:sz w:val="24"/>
                <w:szCs w:val="24"/>
              </w:rPr>
            </w:pPr>
          </w:p>
          <w:p w:rsidR="009C09F9" w:rsidRPr="00C86BE4" w:rsidRDefault="001E004A" w:rsidP="00083316">
            <w:pPr>
              <w:pStyle w:val="ListParagraph"/>
              <w:numPr>
                <w:ilvl w:val="0"/>
                <w:numId w:val="21"/>
              </w:numPr>
              <w:tabs>
                <w:tab w:val="left" w:pos="5580"/>
              </w:tabs>
              <w:spacing w:after="0" w:line="240" w:lineRule="auto"/>
              <w:ind w:left="427"/>
              <w:jc w:val="both"/>
              <w:rPr>
                <w:rFonts w:ascii="Times New Roman" w:hAnsi="Times New Roman" w:cs="Times New Roman"/>
                <w:noProof/>
                <w:sz w:val="24"/>
                <w:szCs w:val="24"/>
                <w:lang w:val="en-US"/>
              </w:rPr>
            </w:pPr>
            <w:r w:rsidRPr="00C86BE4">
              <w:rPr>
                <w:i/>
                <w:sz w:val="24"/>
                <w:szCs w:val="24"/>
              </w:rPr>
              <w:t xml:space="preserve">The CB shall </w:t>
            </w:r>
            <w:r w:rsidRPr="00C86BE4">
              <w:rPr>
                <w:i/>
                <w:sz w:val="24"/>
                <w:szCs w:val="24"/>
                <w:lang w:val="en-GB"/>
              </w:rPr>
              <w:t>provide details</w:t>
            </w:r>
            <w:r w:rsidRPr="00C86BE4">
              <w:rPr>
                <w:i/>
                <w:sz w:val="24"/>
                <w:szCs w:val="24"/>
              </w:rPr>
              <w:t xml:space="preserve"> where the requirements have been addressed in its Quality Documentation (reference to the title of the document, the relevant page number/clause number).</w:t>
            </w:r>
            <w:r w:rsidRPr="00C86BE4">
              <w:rPr>
                <w:b/>
                <w:i/>
                <w:sz w:val="24"/>
                <w:szCs w:val="24"/>
              </w:rPr>
              <w:t xml:space="preserve">  </w:t>
            </w:r>
          </w:p>
        </w:tc>
      </w:tr>
      <w:tr w:rsidR="009C09F9" w:rsidRPr="005438E7" w:rsidTr="00902F83">
        <w:trPr>
          <w:trHeight w:val="513"/>
          <w:jc w:val="center"/>
        </w:trPr>
        <w:tc>
          <w:tcPr>
            <w:tcW w:w="10460" w:type="dxa"/>
            <w:gridSpan w:val="3"/>
            <w:tcBorders>
              <w:top w:val="double" w:sz="6" w:space="0" w:color="auto"/>
              <w:left w:val="thinThickSmallGap" w:sz="12" w:space="0" w:color="auto"/>
              <w:bottom w:val="double" w:sz="6" w:space="0" w:color="auto"/>
              <w:right w:val="thickThinSmallGap" w:sz="12" w:space="0" w:color="auto"/>
            </w:tcBorders>
            <w:shd w:val="clear" w:color="auto" w:fill="auto"/>
            <w:vAlign w:val="center"/>
          </w:tcPr>
          <w:p w:rsidR="001E004A" w:rsidRPr="00C86BE4" w:rsidRDefault="009C09F9" w:rsidP="009C09F9">
            <w:pPr>
              <w:tabs>
                <w:tab w:val="left" w:pos="5580"/>
              </w:tabs>
              <w:spacing w:after="0" w:line="360" w:lineRule="auto"/>
              <w:rPr>
                <w:b/>
                <w:i/>
                <w:sz w:val="24"/>
                <w:szCs w:val="24"/>
                <w:lang w:val="en-GB"/>
              </w:rPr>
            </w:pPr>
            <w:r w:rsidRPr="00C86BE4">
              <w:rPr>
                <w:b/>
                <w:i/>
                <w:sz w:val="24"/>
                <w:szCs w:val="24"/>
              </w:rPr>
              <w:t>NOTE</w:t>
            </w:r>
            <w:r w:rsidR="001E004A" w:rsidRPr="00C86BE4">
              <w:rPr>
                <w:b/>
                <w:i/>
                <w:sz w:val="24"/>
                <w:szCs w:val="24"/>
                <w:lang w:val="en-GB"/>
              </w:rPr>
              <w:t>S</w:t>
            </w:r>
            <w:r w:rsidRPr="00C86BE4">
              <w:rPr>
                <w:b/>
                <w:i/>
                <w:sz w:val="24"/>
                <w:szCs w:val="24"/>
              </w:rPr>
              <w:t xml:space="preserve"> FOR ASSESSORS</w:t>
            </w:r>
            <w:r w:rsidR="001E004A" w:rsidRPr="00C86BE4">
              <w:rPr>
                <w:b/>
                <w:i/>
                <w:sz w:val="24"/>
                <w:szCs w:val="24"/>
                <w:lang w:val="en-GB"/>
              </w:rPr>
              <w:t>:</w:t>
            </w:r>
          </w:p>
          <w:p w:rsidR="009C09F9" w:rsidRPr="00C86BE4" w:rsidRDefault="009C09F9" w:rsidP="00083316">
            <w:pPr>
              <w:pStyle w:val="ListParagraph"/>
              <w:numPr>
                <w:ilvl w:val="0"/>
                <w:numId w:val="22"/>
              </w:numPr>
              <w:tabs>
                <w:tab w:val="left" w:pos="5580"/>
              </w:tabs>
              <w:spacing w:after="0" w:line="360" w:lineRule="auto"/>
              <w:ind w:left="427"/>
              <w:rPr>
                <w:i/>
                <w:sz w:val="24"/>
                <w:szCs w:val="24"/>
              </w:rPr>
            </w:pPr>
            <w:r w:rsidRPr="00C86BE4">
              <w:rPr>
                <w:b/>
                <w:i/>
                <w:sz w:val="24"/>
                <w:szCs w:val="24"/>
              </w:rPr>
              <w:t xml:space="preserve"> </w:t>
            </w:r>
            <w:r w:rsidRPr="00C86BE4">
              <w:rPr>
                <w:i/>
                <w:sz w:val="24"/>
                <w:szCs w:val="24"/>
              </w:rPr>
              <w:t>C = Compliance    NC = Non-Compliance       NA = Not Applicable</w:t>
            </w:r>
          </w:p>
          <w:p w:rsidR="009C09F9" w:rsidRPr="00C86BE4" w:rsidRDefault="001E004A" w:rsidP="00083316">
            <w:pPr>
              <w:pStyle w:val="ListParagraph"/>
              <w:numPr>
                <w:ilvl w:val="0"/>
                <w:numId w:val="22"/>
              </w:numPr>
              <w:tabs>
                <w:tab w:val="left" w:pos="5580"/>
              </w:tabs>
              <w:spacing w:after="0" w:line="360" w:lineRule="auto"/>
              <w:ind w:left="427"/>
              <w:rPr>
                <w:b/>
                <w:i/>
                <w:sz w:val="24"/>
                <w:szCs w:val="24"/>
              </w:rPr>
            </w:pPr>
            <w:r w:rsidRPr="00C86BE4">
              <w:rPr>
                <w:i/>
                <w:sz w:val="24"/>
                <w:szCs w:val="24"/>
              </w:rPr>
              <w:t>Use</w:t>
            </w:r>
            <w:r w:rsidRPr="00C86BE4">
              <w:rPr>
                <w:i/>
                <w:sz w:val="24"/>
                <w:szCs w:val="24"/>
                <w:vertAlign w:val="superscript"/>
                <w:lang w:val="en-GB"/>
              </w:rPr>
              <w:t xml:space="preserve"> </w:t>
            </w:r>
            <w:r w:rsidRPr="00C86BE4">
              <w:rPr>
                <w:i/>
                <w:sz w:val="24"/>
                <w:szCs w:val="24"/>
                <w:lang w:val="en-GB"/>
              </w:rPr>
              <w:t xml:space="preserve">the </w:t>
            </w:r>
            <w:r w:rsidRPr="00C86BE4">
              <w:rPr>
                <w:i/>
                <w:sz w:val="24"/>
                <w:szCs w:val="24"/>
              </w:rPr>
              <w:t>space in relevant section to record all the documents/evidence checked</w:t>
            </w:r>
          </w:p>
        </w:tc>
      </w:tr>
      <w:tr w:rsidR="00C86BE4" w:rsidRPr="005438E7" w:rsidTr="005B531E">
        <w:trPr>
          <w:trHeight w:val="513"/>
          <w:jc w:val="center"/>
        </w:trPr>
        <w:tc>
          <w:tcPr>
            <w:tcW w:w="10460" w:type="dxa"/>
            <w:gridSpan w:val="3"/>
            <w:tcBorders>
              <w:top w:val="double" w:sz="6" w:space="0" w:color="auto"/>
              <w:left w:val="thinThickSmallGap" w:sz="12" w:space="0" w:color="auto"/>
              <w:bottom w:val="thickThinSmallGap" w:sz="12" w:space="0" w:color="auto"/>
              <w:right w:val="thickThinSmallGap" w:sz="12" w:space="0" w:color="auto"/>
            </w:tcBorders>
            <w:shd w:val="clear" w:color="auto" w:fill="auto"/>
            <w:vAlign w:val="center"/>
          </w:tcPr>
          <w:p w:rsidR="00502152" w:rsidRDefault="00502152" w:rsidP="009C09F9">
            <w:pPr>
              <w:tabs>
                <w:tab w:val="left" w:pos="5580"/>
              </w:tabs>
              <w:spacing w:after="0" w:line="360" w:lineRule="auto"/>
              <w:rPr>
                <w:b/>
                <w:i/>
                <w:sz w:val="24"/>
                <w:szCs w:val="24"/>
                <w:lang w:val="en-GB"/>
              </w:rPr>
            </w:pPr>
            <w:r>
              <w:rPr>
                <w:b/>
                <w:i/>
                <w:sz w:val="24"/>
                <w:szCs w:val="24"/>
                <w:lang w:val="en-GB"/>
              </w:rPr>
              <w:t xml:space="preserve">The requirements for </w:t>
            </w:r>
            <w:r w:rsidR="008B4FF0">
              <w:rPr>
                <w:b/>
                <w:i/>
                <w:sz w:val="24"/>
                <w:szCs w:val="24"/>
                <w:lang w:val="en-GB"/>
              </w:rPr>
              <w:t>ISO/IEC 17021-1:2015 are documented in black in section 4</w:t>
            </w:r>
          </w:p>
          <w:p w:rsidR="00C86BE4" w:rsidRPr="00C86BE4" w:rsidRDefault="00C86BE4" w:rsidP="009C09F9">
            <w:pPr>
              <w:tabs>
                <w:tab w:val="left" w:pos="5580"/>
              </w:tabs>
              <w:spacing w:after="0" w:line="360" w:lineRule="auto"/>
              <w:rPr>
                <w:b/>
                <w:i/>
                <w:sz w:val="24"/>
                <w:szCs w:val="24"/>
                <w:lang w:val="en-GB"/>
              </w:rPr>
            </w:pPr>
            <w:r>
              <w:rPr>
                <w:b/>
                <w:i/>
                <w:sz w:val="24"/>
                <w:szCs w:val="24"/>
                <w:lang w:val="en-GB"/>
              </w:rPr>
              <w:t xml:space="preserve">The additional requirements as per </w:t>
            </w:r>
            <w:r w:rsidRPr="00C86BE4">
              <w:rPr>
                <w:b/>
                <w:i/>
                <w:sz w:val="24"/>
                <w:szCs w:val="24"/>
                <w:lang w:val="en-GB"/>
              </w:rPr>
              <w:t>ISO</w:t>
            </w:r>
            <w:r w:rsidR="00AC38B8">
              <w:rPr>
                <w:b/>
                <w:i/>
                <w:sz w:val="24"/>
                <w:szCs w:val="24"/>
                <w:lang w:val="en-GB"/>
              </w:rPr>
              <w:t xml:space="preserve"> 22003-1:2022</w:t>
            </w:r>
            <w:r w:rsidRPr="00C86BE4">
              <w:rPr>
                <w:b/>
                <w:i/>
                <w:sz w:val="24"/>
                <w:szCs w:val="24"/>
                <w:lang w:val="en-GB"/>
              </w:rPr>
              <w:t xml:space="preserve"> have been added in </w:t>
            </w:r>
            <w:r w:rsidRPr="00523644">
              <w:rPr>
                <w:b/>
                <w:i/>
                <w:color w:val="0070C0"/>
                <w:sz w:val="24"/>
                <w:szCs w:val="24"/>
                <w:lang w:val="en-GB"/>
              </w:rPr>
              <w:t>blue</w:t>
            </w:r>
            <w:r w:rsidR="008B4FF0">
              <w:rPr>
                <w:b/>
                <w:i/>
                <w:sz w:val="24"/>
                <w:szCs w:val="24"/>
                <w:lang w:val="en-GB"/>
              </w:rPr>
              <w:t xml:space="preserve"> in section 4</w:t>
            </w:r>
          </w:p>
        </w:tc>
      </w:tr>
    </w:tbl>
    <w:p w:rsidR="009C09F9" w:rsidRDefault="009C09F9" w:rsidP="008B4FF0">
      <w:pPr>
        <w:ind w:left="-567"/>
        <w:rPr>
          <w:b/>
          <w:bCs/>
        </w:rPr>
      </w:pPr>
      <w:r>
        <w:br w:type="page"/>
      </w:r>
      <w:r w:rsidRPr="008B4FF0">
        <w:rPr>
          <w:b/>
          <w:bCs/>
          <w:sz w:val="24"/>
          <w:szCs w:val="24"/>
          <w:u w:val="single"/>
        </w:rPr>
        <w:lastRenderedPageBreak/>
        <w:t>1.</w:t>
      </w:r>
      <w:r w:rsidRPr="008B4FF0">
        <w:rPr>
          <w:b/>
          <w:bCs/>
          <w:sz w:val="24"/>
          <w:szCs w:val="24"/>
          <w:u w:val="single"/>
        </w:rPr>
        <w:tab/>
        <w:t>IAF MD DOCUMENTS</w:t>
      </w:r>
      <w:r>
        <w:rPr>
          <w:b/>
          <w:bCs/>
        </w:rPr>
        <w:t xml:space="preserve"> </w:t>
      </w:r>
    </w:p>
    <w:p w:rsidR="009C09F9" w:rsidRDefault="009C09F9" w:rsidP="009C09F9">
      <w:pPr>
        <w:spacing w:after="0"/>
        <w:rPr>
          <w:b/>
          <w:bCs/>
        </w:rPr>
      </w:pPr>
    </w:p>
    <w:tbl>
      <w:tblPr>
        <w:tblW w:w="10490"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00"/>
        <w:gridCol w:w="1544"/>
        <w:gridCol w:w="1138"/>
        <w:gridCol w:w="6108"/>
      </w:tblGrid>
      <w:tr w:rsidR="009C09F9" w:rsidRPr="00A63221" w:rsidTr="00C86BE4">
        <w:tc>
          <w:tcPr>
            <w:tcW w:w="1701" w:type="dxa"/>
          </w:tcPr>
          <w:p w:rsidR="009C09F9" w:rsidRPr="00BF6B1C" w:rsidRDefault="009C09F9" w:rsidP="00BF6B1C">
            <w:pPr>
              <w:spacing w:after="0" w:line="240" w:lineRule="auto"/>
              <w:jc w:val="center"/>
              <w:rPr>
                <w:b/>
                <w:sz w:val="24"/>
                <w:szCs w:val="24"/>
              </w:rPr>
            </w:pPr>
            <w:r w:rsidRPr="00BF6B1C">
              <w:rPr>
                <w:b/>
                <w:sz w:val="24"/>
                <w:szCs w:val="24"/>
              </w:rPr>
              <w:t>IAF MD DOCUMENT</w:t>
            </w:r>
          </w:p>
          <w:p w:rsidR="009C09F9" w:rsidRPr="00BF6B1C" w:rsidRDefault="009C09F9" w:rsidP="00BF6B1C">
            <w:pPr>
              <w:spacing w:after="0" w:line="240" w:lineRule="auto"/>
              <w:jc w:val="center"/>
              <w:rPr>
                <w:b/>
                <w:sz w:val="24"/>
                <w:szCs w:val="24"/>
              </w:rPr>
            </w:pPr>
          </w:p>
        </w:tc>
        <w:tc>
          <w:tcPr>
            <w:tcW w:w="1544" w:type="dxa"/>
          </w:tcPr>
          <w:p w:rsidR="009C09F9" w:rsidRPr="00BF6B1C" w:rsidRDefault="009C09F9" w:rsidP="00BF6B1C">
            <w:pPr>
              <w:spacing w:after="0" w:line="240" w:lineRule="auto"/>
              <w:jc w:val="center"/>
              <w:rPr>
                <w:b/>
                <w:sz w:val="24"/>
                <w:szCs w:val="24"/>
              </w:rPr>
            </w:pPr>
            <w:r w:rsidRPr="00BF6B1C">
              <w:rPr>
                <w:b/>
                <w:sz w:val="24"/>
                <w:szCs w:val="24"/>
              </w:rPr>
              <w:t>CLAUSE NUMBER</w:t>
            </w:r>
          </w:p>
        </w:tc>
        <w:tc>
          <w:tcPr>
            <w:tcW w:w="1133" w:type="dxa"/>
          </w:tcPr>
          <w:p w:rsidR="009C09F9" w:rsidRPr="00BF6B1C" w:rsidRDefault="009C09F9" w:rsidP="00BF6B1C">
            <w:pPr>
              <w:spacing w:after="0" w:line="240" w:lineRule="auto"/>
              <w:jc w:val="center"/>
              <w:rPr>
                <w:b/>
                <w:sz w:val="24"/>
                <w:szCs w:val="24"/>
              </w:rPr>
            </w:pPr>
            <w:r w:rsidRPr="00BF6B1C">
              <w:rPr>
                <w:b/>
                <w:sz w:val="24"/>
                <w:szCs w:val="24"/>
              </w:rPr>
              <w:t>C/NC/NA</w:t>
            </w:r>
          </w:p>
        </w:tc>
        <w:tc>
          <w:tcPr>
            <w:tcW w:w="6112" w:type="dxa"/>
          </w:tcPr>
          <w:p w:rsidR="009C09F9" w:rsidRPr="00BF6B1C" w:rsidRDefault="009C09F9" w:rsidP="00BF6B1C">
            <w:pPr>
              <w:spacing w:after="0" w:line="240" w:lineRule="auto"/>
              <w:jc w:val="center"/>
              <w:rPr>
                <w:b/>
                <w:sz w:val="24"/>
                <w:szCs w:val="24"/>
              </w:rPr>
            </w:pPr>
            <w:r w:rsidRPr="00BF6B1C">
              <w:rPr>
                <w:b/>
                <w:sz w:val="24"/>
                <w:szCs w:val="24"/>
              </w:rPr>
              <w:t>COMMENTS</w:t>
            </w:r>
          </w:p>
        </w:tc>
      </w:tr>
      <w:tr w:rsidR="009C09F9" w:rsidTr="005E4B39">
        <w:trPr>
          <w:trHeight w:val="685"/>
        </w:trPr>
        <w:tc>
          <w:tcPr>
            <w:tcW w:w="1701" w:type="dxa"/>
          </w:tcPr>
          <w:p w:rsidR="009C09F9" w:rsidRDefault="009C09F9" w:rsidP="009C09F9">
            <w:pPr>
              <w:spacing w:after="0"/>
              <w:jc w:val="both"/>
              <w:rPr>
                <w:b/>
                <w:i/>
              </w:rPr>
            </w:pPr>
          </w:p>
        </w:tc>
        <w:tc>
          <w:tcPr>
            <w:tcW w:w="1544" w:type="dxa"/>
          </w:tcPr>
          <w:p w:rsidR="009C09F9" w:rsidRDefault="009C09F9" w:rsidP="009C09F9">
            <w:pPr>
              <w:spacing w:after="0"/>
              <w:jc w:val="both"/>
              <w:rPr>
                <w:b/>
                <w:i/>
              </w:rPr>
            </w:pPr>
          </w:p>
        </w:tc>
        <w:tc>
          <w:tcPr>
            <w:tcW w:w="1133" w:type="dxa"/>
          </w:tcPr>
          <w:p w:rsidR="009C09F9" w:rsidRDefault="009C09F9" w:rsidP="009C09F9">
            <w:pPr>
              <w:spacing w:after="0"/>
              <w:jc w:val="both"/>
              <w:rPr>
                <w:b/>
                <w:i/>
              </w:rPr>
            </w:pPr>
          </w:p>
        </w:tc>
        <w:tc>
          <w:tcPr>
            <w:tcW w:w="6112" w:type="dxa"/>
          </w:tcPr>
          <w:p w:rsidR="009C09F9" w:rsidRDefault="009C09F9" w:rsidP="009C09F9">
            <w:pPr>
              <w:spacing w:after="0"/>
              <w:jc w:val="both"/>
              <w:rPr>
                <w:b/>
                <w:i/>
              </w:rPr>
            </w:pPr>
          </w:p>
        </w:tc>
      </w:tr>
      <w:tr w:rsidR="009C09F9" w:rsidTr="005E4B39">
        <w:trPr>
          <w:trHeight w:val="698"/>
        </w:trPr>
        <w:tc>
          <w:tcPr>
            <w:tcW w:w="1701" w:type="dxa"/>
          </w:tcPr>
          <w:p w:rsidR="009C09F9" w:rsidRDefault="009C09F9" w:rsidP="009C09F9">
            <w:pPr>
              <w:spacing w:after="0"/>
              <w:jc w:val="both"/>
              <w:rPr>
                <w:b/>
                <w:i/>
              </w:rPr>
            </w:pPr>
          </w:p>
        </w:tc>
        <w:tc>
          <w:tcPr>
            <w:tcW w:w="1544" w:type="dxa"/>
          </w:tcPr>
          <w:p w:rsidR="009C09F9" w:rsidRDefault="009C09F9" w:rsidP="009C09F9">
            <w:pPr>
              <w:spacing w:after="0"/>
              <w:jc w:val="both"/>
              <w:rPr>
                <w:b/>
                <w:i/>
              </w:rPr>
            </w:pPr>
          </w:p>
        </w:tc>
        <w:tc>
          <w:tcPr>
            <w:tcW w:w="1133" w:type="dxa"/>
          </w:tcPr>
          <w:p w:rsidR="009C09F9" w:rsidRDefault="009C09F9" w:rsidP="009C09F9">
            <w:pPr>
              <w:spacing w:after="0"/>
              <w:jc w:val="both"/>
              <w:rPr>
                <w:b/>
                <w:i/>
              </w:rPr>
            </w:pPr>
          </w:p>
        </w:tc>
        <w:tc>
          <w:tcPr>
            <w:tcW w:w="6112" w:type="dxa"/>
          </w:tcPr>
          <w:p w:rsidR="009C09F9" w:rsidRDefault="009C09F9" w:rsidP="009C09F9">
            <w:pPr>
              <w:spacing w:after="0"/>
              <w:jc w:val="both"/>
              <w:rPr>
                <w:b/>
                <w:i/>
              </w:rPr>
            </w:pPr>
          </w:p>
        </w:tc>
      </w:tr>
    </w:tbl>
    <w:p w:rsidR="009C09F9" w:rsidRDefault="009C09F9" w:rsidP="009C09F9">
      <w:pPr>
        <w:spacing w:before="11" w:after="0"/>
        <w:rPr>
          <w:b/>
          <w:sz w:val="21"/>
        </w:rPr>
      </w:pPr>
    </w:p>
    <w:p w:rsidR="009C09F9" w:rsidRDefault="009C09F9" w:rsidP="009C09F9">
      <w:pPr>
        <w:spacing w:before="11" w:after="0"/>
        <w:rPr>
          <w:b/>
          <w:sz w:val="21"/>
        </w:rPr>
      </w:pPr>
    </w:p>
    <w:p w:rsidR="009C09F9" w:rsidRPr="00C86BE4" w:rsidRDefault="009C09F9" w:rsidP="00C86BE4">
      <w:pPr>
        <w:spacing w:after="0"/>
        <w:ind w:left="-567"/>
        <w:rPr>
          <w:b/>
          <w:bCs/>
          <w:sz w:val="24"/>
          <w:szCs w:val="24"/>
        </w:rPr>
      </w:pPr>
      <w:r w:rsidRPr="008B4FF0">
        <w:rPr>
          <w:b/>
          <w:bCs/>
          <w:sz w:val="24"/>
          <w:szCs w:val="24"/>
          <w:u w:val="single"/>
        </w:rPr>
        <w:t>2.</w:t>
      </w:r>
      <w:r w:rsidRPr="008B4FF0">
        <w:rPr>
          <w:b/>
          <w:bCs/>
          <w:sz w:val="24"/>
          <w:szCs w:val="24"/>
          <w:u w:val="single"/>
        </w:rPr>
        <w:tab/>
        <w:t>MAURITAS REGULATIONS</w:t>
      </w:r>
      <w:r w:rsidRPr="00C86BE4">
        <w:rPr>
          <w:b/>
          <w:bCs/>
          <w:sz w:val="24"/>
          <w:szCs w:val="24"/>
        </w:rPr>
        <w:t xml:space="preserve"> </w:t>
      </w:r>
    </w:p>
    <w:p w:rsidR="009C09F9" w:rsidRDefault="009C09F9" w:rsidP="009C09F9">
      <w:pPr>
        <w:spacing w:after="0"/>
        <w:rPr>
          <w:b/>
          <w:bCs/>
        </w:rPr>
      </w:pPr>
    </w:p>
    <w:tbl>
      <w:tblPr>
        <w:tblStyle w:val="TableGrid0"/>
        <w:tblW w:w="10490" w:type="dxa"/>
        <w:tblInd w:w="-572" w:type="dxa"/>
        <w:tblLook w:val="04A0" w:firstRow="1" w:lastRow="0" w:firstColumn="1" w:lastColumn="0" w:noHBand="0" w:noVBand="1"/>
      </w:tblPr>
      <w:tblGrid>
        <w:gridCol w:w="2535"/>
        <w:gridCol w:w="1270"/>
        <w:gridCol w:w="1216"/>
        <w:gridCol w:w="5469"/>
      </w:tblGrid>
      <w:tr w:rsidR="009C09F9" w:rsidRPr="009D4189" w:rsidTr="00C86BE4">
        <w:tc>
          <w:tcPr>
            <w:tcW w:w="2535" w:type="dxa"/>
          </w:tcPr>
          <w:p w:rsidR="009C09F9" w:rsidRDefault="009C09F9" w:rsidP="009C09F9">
            <w:pPr>
              <w:jc w:val="center"/>
              <w:rPr>
                <w:b/>
              </w:rPr>
            </w:pPr>
            <w:r>
              <w:rPr>
                <w:b/>
              </w:rPr>
              <w:t>MAURITAS REGULATIONS</w:t>
            </w:r>
          </w:p>
          <w:p w:rsidR="009C09F9" w:rsidRPr="009D4189" w:rsidRDefault="009C09F9" w:rsidP="009C09F9">
            <w:pPr>
              <w:jc w:val="center"/>
              <w:rPr>
                <w:b/>
              </w:rPr>
            </w:pPr>
          </w:p>
        </w:tc>
        <w:tc>
          <w:tcPr>
            <w:tcW w:w="1270" w:type="dxa"/>
          </w:tcPr>
          <w:p w:rsidR="009C09F9" w:rsidRPr="009D4189" w:rsidRDefault="009C09F9" w:rsidP="009C09F9">
            <w:pPr>
              <w:jc w:val="center"/>
              <w:rPr>
                <w:b/>
              </w:rPr>
            </w:pPr>
            <w:r w:rsidRPr="009D4189">
              <w:rPr>
                <w:b/>
              </w:rPr>
              <w:t>CLAUSE NUMBER</w:t>
            </w:r>
          </w:p>
        </w:tc>
        <w:tc>
          <w:tcPr>
            <w:tcW w:w="1216" w:type="dxa"/>
          </w:tcPr>
          <w:p w:rsidR="009C09F9" w:rsidRPr="009D4189" w:rsidRDefault="009C09F9" w:rsidP="009C09F9">
            <w:pPr>
              <w:jc w:val="center"/>
              <w:rPr>
                <w:b/>
              </w:rPr>
            </w:pPr>
            <w:r w:rsidRPr="009D4189">
              <w:rPr>
                <w:b/>
              </w:rPr>
              <w:t>C/NC/NA</w:t>
            </w:r>
          </w:p>
        </w:tc>
        <w:tc>
          <w:tcPr>
            <w:tcW w:w="5469" w:type="dxa"/>
          </w:tcPr>
          <w:p w:rsidR="009C09F9" w:rsidRPr="009D4189" w:rsidRDefault="009C09F9" w:rsidP="009C09F9">
            <w:pPr>
              <w:jc w:val="center"/>
              <w:rPr>
                <w:b/>
              </w:rPr>
            </w:pPr>
            <w:r w:rsidRPr="009D4189">
              <w:rPr>
                <w:b/>
              </w:rPr>
              <w:t>COMMENTS</w:t>
            </w:r>
          </w:p>
        </w:tc>
      </w:tr>
      <w:tr w:rsidR="009C09F9" w:rsidTr="00C86BE4">
        <w:tc>
          <w:tcPr>
            <w:tcW w:w="2535" w:type="dxa"/>
          </w:tcPr>
          <w:p w:rsidR="009C09F9" w:rsidRDefault="009C09F9" w:rsidP="009C09F9">
            <w:pPr>
              <w:jc w:val="both"/>
              <w:rPr>
                <w:b/>
                <w:i/>
              </w:rPr>
            </w:pPr>
            <w:r>
              <w:rPr>
                <w:b/>
                <w:i/>
              </w:rPr>
              <w:t>MAURITAS R4</w:t>
            </w:r>
          </w:p>
          <w:p w:rsidR="009C09F9" w:rsidRDefault="009C09F9" w:rsidP="009C09F9">
            <w:pPr>
              <w:jc w:val="both"/>
              <w:rPr>
                <w:b/>
                <w:i/>
              </w:rPr>
            </w:pPr>
          </w:p>
          <w:p w:rsidR="009C09F9" w:rsidRDefault="009C09F9" w:rsidP="009C09F9">
            <w:pPr>
              <w:jc w:val="both"/>
              <w:rPr>
                <w:b/>
                <w:i/>
              </w:rPr>
            </w:pPr>
          </w:p>
        </w:tc>
        <w:tc>
          <w:tcPr>
            <w:tcW w:w="1270" w:type="dxa"/>
          </w:tcPr>
          <w:p w:rsidR="009C09F9" w:rsidRDefault="009C09F9" w:rsidP="009C09F9">
            <w:pPr>
              <w:jc w:val="both"/>
              <w:rPr>
                <w:b/>
                <w:i/>
              </w:rPr>
            </w:pPr>
          </w:p>
        </w:tc>
        <w:tc>
          <w:tcPr>
            <w:tcW w:w="1216" w:type="dxa"/>
          </w:tcPr>
          <w:p w:rsidR="009C09F9" w:rsidRDefault="009C09F9" w:rsidP="009C09F9">
            <w:pPr>
              <w:jc w:val="both"/>
              <w:rPr>
                <w:b/>
                <w:i/>
              </w:rPr>
            </w:pPr>
          </w:p>
        </w:tc>
        <w:tc>
          <w:tcPr>
            <w:tcW w:w="5469" w:type="dxa"/>
          </w:tcPr>
          <w:p w:rsidR="009C09F9" w:rsidRDefault="009C09F9" w:rsidP="009C09F9">
            <w:pPr>
              <w:jc w:val="both"/>
              <w:rPr>
                <w:b/>
                <w:i/>
              </w:rPr>
            </w:pPr>
          </w:p>
        </w:tc>
      </w:tr>
      <w:tr w:rsidR="00687E3C" w:rsidTr="00687E3C">
        <w:trPr>
          <w:trHeight w:val="773"/>
        </w:trPr>
        <w:tc>
          <w:tcPr>
            <w:tcW w:w="2535" w:type="dxa"/>
          </w:tcPr>
          <w:p w:rsidR="00687E3C" w:rsidRDefault="00687E3C" w:rsidP="009C09F9">
            <w:pPr>
              <w:jc w:val="both"/>
              <w:rPr>
                <w:b/>
                <w:i/>
              </w:rPr>
            </w:pPr>
          </w:p>
        </w:tc>
        <w:tc>
          <w:tcPr>
            <w:tcW w:w="1270" w:type="dxa"/>
          </w:tcPr>
          <w:p w:rsidR="00687E3C" w:rsidRDefault="00687E3C" w:rsidP="009C09F9">
            <w:pPr>
              <w:jc w:val="both"/>
              <w:rPr>
                <w:b/>
                <w:i/>
              </w:rPr>
            </w:pPr>
          </w:p>
        </w:tc>
        <w:tc>
          <w:tcPr>
            <w:tcW w:w="1216" w:type="dxa"/>
          </w:tcPr>
          <w:p w:rsidR="00687E3C" w:rsidRDefault="00687E3C" w:rsidP="009C09F9">
            <w:pPr>
              <w:jc w:val="both"/>
              <w:rPr>
                <w:b/>
                <w:i/>
              </w:rPr>
            </w:pPr>
          </w:p>
        </w:tc>
        <w:tc>
          <w:tcPr>
            <w:tcW w:w="5469" w:type="dxa"/>
          </w:tcPr>
          <w:p w:rsidR="00687E3C" w:rsidRDefault="00687E3C" w:rsidP="009C09F9">
            <w:pPr>
              <w:jc w:val="both"/>
              <w:rPr>
                <w:b/>
                <w:i/>
              </w:rPr>
            </w:pPr>
          </w:p>
        </w:tc>
      </w:tr>
    </w:tbl>
    <w:p w:rsidR="009C09F9" w:rsidRDefault="009C09F9" w:rsidP="009C09F9">
      <w:pPr>
        <w:spacing w:after="0"/>
        <w:jc w:val="both"/>
        <w:rPr>
          <w:b/>
          <w:i/>
        </w:rPr>
      </w:pPr>
    </w:p>
    <w:p w:rsidR="009C09F9" w:rsidRDefault="009C09F9" w:rsidP="009C09F9">
      <w:pPr>
        <w:spacing w:after="0"/>
        <w:jc w:val="both"/>
        <w:rPr>
          <w:b/>
          <w:i/>
        </w:rPr>
      </w:pPr>
    </w:p>
    <w:p w:rsidR="009C09F9" w:rsidRPr="008B4FF0" w:rsidRDefault="009C09F9" w:rsidP="00C86BE4">
      <w:pPr>
        <w:spacing w:after="0"/>
        <w:ind w:left="-426"/>
        <w:rPr>
          <w:b/>
          <w:bCs/>
          <w:sz w:val="24"/>
          <w:szCs w:val="24"/>
          <w:lang w:val="en-GB"/>
        </w:rPr>
      </w:pPr>
      <w:r w:rsidRPr="008B4FF0">
        <w:rPr>
          <w:b/>
          <w:bCs/>
          <w:noProof/>
          <w:sz w:val="24"/>
          <w:szCs w:val="24"/>
          <w:u w:val="single"/>
        </w:rPr>
        <mc:AlternateContent>
          <mc:Choice Requires="wps">
            <w:drawing>
              <wp:anchor distT="0" distB="0" distL="114300" distR="114300" simplePos="0" relativeHeight="251666432" behindDoc="0" locked="0" layoutInCell="1" allowOverlap="1" wp14:anchorId="64345695" wp14:editId="46EA71AA">
                <wp:simplePos x="0" y="0"/>
                <wp:positionH relativeFrom="column">
                  <wp:posOffset>2246961</wp:posOffset>
                </wp:positionH>
                <wp:positionV relativeFrom="paragraph">
                  <wp:posOffset>322580</wp:posOffset>
                </wp:positionV>
                <wp:extent cx="214630" cy="198120"/>
                <wp:effectExtent l="0" t="0" r="13970" b="11430"/>
                <wp:wrapNone/>
                <wp:docPr id="3" name="Text Box 3"/>
                <wp:cNvGraphicFramePr/>
                <a:graphic xmlns:a="http://schemas.openxmlformats.org/drawingml/2006/main">
                  <a:graphicData uri="http://schemas.microsoft.com/office/word/2010/wordprocessingShape">
                    <wps:wsp>
                      <wps:cNvSpPr txBox="1"/>
                      <wps:spPr>
                        <a:xfrm>
                          <a:off x="0" y="0"/>
                          <a:ext cx="214630" cy="198120"/>
                        </a:xfrm>
                        <a:prstGeom prst="rect">
                          <a:avLst/>
                        </a:prstGeom>
                        <a:solidFill>
                          <a:schemeClr val="lt1"/>
                        </a:solidFill>
                        <a:ln w="6350">
                          <a:solidFill>
                            <a:prstClr val="black"/>
                          </a:solidFill>
                        </a:ln>
                      </wps:spPr>
                      <wps:txbx>
                        <w:txbxContent>
                          <w:p w:rsidR="00B94707" w:rsidRDefault="00B94707" w:rsidP="009C09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45695" id="_x0000_t202" coordsize="21600,21600" o:spt="202" path="m,l,21600r21600,l21600,xe">
                <v:stroke joinstyle="miter"/>
                <v:path gradientshapeok="t" o:connecttype="rect"/>
              </v:shapetype>
              <v:shape id="Text Box 3" o:spid="_x0000_s1026" type="#_x0000_t202" style="position:absolute;left:0;text-align:left;margin-left:176.95pt;margin-top:25.4pt;width:16.9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" fillcolor="white [3201]" strokeweight=".5pt">
                <v:textbox>
                  <w:txbxContent>
                    <w:p w:rsidR="00B94707" w:rsidRDefault="00B94707" w:rsidP="009C09F9"/>
                  </w:txbxContent>
                </v:textbox>
              </v:shape>
            </w:pict>
          </mc:Fallback>
        </mc:AlternateContent>
      </w:r>
      <w:r w:rsidRPr="008B4FF0">
        <w:rPr>
          <w:b/>
          <w:bCs/>
          <w:sz w:val="24"/>
          <w:szCs w:val="24"/>
          <w:u w:val="single"/>
        </w:rPr>
        <w:t>3.</w:t>
      </w:r>
      <w:r w:rsidRPr="008B4FF0">
        <w:rPr>
          <w:b/>
          <w:bCs/>
          <w:sz w:val="24"/>
          <w:szCs w:val="24"/>
          <w:u w:val="single"/>
        </w:rPr>
        <w:tab/>
        <w:t>CB IS MAKING USE OF COMBINED MARK/MAURITAS SYMBOL PROPERLY</w:t>
      </w:r>
    </w:p>
    <w:p w:rsidR="009C09F9" w:rsidRPr="00D36B57" w:rsidRDefault="009C09F9" w:rsidP="00D36B57">
      <w:pPr>
        <w:spacing w:after="0"/>
        <w:rPr>
          <w:b/>
          <w:bCs/>
        </w:rPr>
      </w:pPr>
    </w:p>
    <w:p w:rsidR="009C09F9" w:rsidRDefault="009C09F9" w:rsidP="009C09F9">
      <w:pPr>
        <w:spacing w:after="0"/>
        <w:jc w:val="both"/>
        <w:rPr>
          <w:b/>
          <w:i/>
        </w:rPr>
      </w:pPr>
      <w:r>
        <w:rPr>
          <w:b/>
          <w:i/>
          <w:noProof/>
        </w:rPr>
        <mc:AlternateContent>
          <mc:Choice Requires="wps">
            <w:drawing>
              <wp:anchor distT="0" distB="0" distL="114300" distR="114300" simplePos="0" relativeHeight="251665408" behindDoc="0" locked="0" layoutInCell="1" allowOverlap="1" wp14:anchorId="2B1750F0" wp14:editId="3888DA49">
                <wp:simplePos x="0" y="0"/>
                <wp:positionH relativeFrom="column">
                  <wp:posOffset>381635</wp:posOffset>
                </wp:positionH>
                <wp:positionV relativeFrom="paragraph">
                  <wp:posOffset>13004</wp:posOffset>
                </wp:positionV>
                <wp:extent cx="214685" cy="198175"/>
                <wp:effectExtent l="0" t="0" r="13970" b="11430"/>
                <wp:wrapNone/>
                <wp:docPr id="2" name="Text Box 2"/>
                <wp:cNvGraphicFramePr/>
                <a:graphic xmlns:a="http://schemas.openxmlformats.org/drawingml/2006/main">
                  <a:graphicData uri="http://schemas.microsoft.com/office/word/2010/wordprocessingShape">
                    <wps:wsp>
                      <wps:cNvSpPr txBox="1"/>
                      <wps:spPr>
                        <a:xfrm>
                          <a:off x="0" y="0"/>
                          <a:ext cx="214685" cy="198175"/>
                        </a:xfrm>
                        <a:prstGeom prst="rect">
                          <a:avLst/>
                        </a:prstGeom>
                        <a:solidFill>
                          <a:schemeClr val="lt1"/>
                        </a:solidFill>
                        <a:ln w="6350">
                          <a:solidFill>
                            <a:prstClr val="black"/>
                          </a:solidFill>
                        </a:ln>
                      </wps:spPr>
                      <wps:txbx>
                        <w:txbxContent>
                          <w:p w:rsidR="00B94707" w:rsidRDefault="00B94707" w:rsidP="009C09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750F0" id="Text Box 2" o:spid="_x0000_s1027" type="#_x0000_t202" style="position:absolute;left:0;text-align:left;margin-left:30.05pt;margin-top:1pt;width:16.9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" fillcolor="white [3201]" strokeweight=".5pt">
                <v:textbox>
                  <w:txbxContent>
                    <w:p w:rsidR="00B94707" w:rsidRDefault="00B94707" w:rsidP="009C09F9"/>
                  </w:txbxContent>
                </v:textbox>
              </v:shape>
            </w:pict>
          </mc:Fallback>
        </mc:AlternateContent>
      </w:r>
      <w:r>
        <w:rPr>
          <w:b/>
          <w:i/>
        </w:rPr>
        <w:t xml:space="preserve">YES </w:t>
      </w:r>
      <w:r>
        <w:rPr>
          <w:b/>
          <w:i/>
        </w:rPr>
        <w:tab/>
      </w:r>
      <w:r>
        <w:rPr>
          <w:b/>
          <w:i/>
        </w:rPr>
        <w:tab/>
      </w:r>
      <w:r>
        <w:rPr>
          <w:b/>
          <w:i/>
        </w:rPr>
        <w:tab/>
      </w:r>
      <w:r>
        <w:rPr>
          <w:b/>
          <w:i/>
        </w:rPr>
        <w:tab/>
        <w:t>NO</w:t>
      </w:r>
      <w:r>
        <w:rPr>
          <w:b/>
          <w:i/>
        </w:rPr>
        <w:tab/>
      </w:r>
    </w:p>
    <w:p w:rsidR="009C09F9" w:rsidRDefault="00C86BE4" w:rsidP="009C09F9">
      <w:pPr>
        <w:spacing w:after="0"/>
        <w:jc w:val="both"/>
        <w:rPr>
          <w:b/>
          <w:i/>
        </w:rPr>
      </w:pPr>
      <w:r>
        <w:rPr>
          <w:b/>
          <w:i/>
          <w:noProof/>
        </w:rPr>
        <mc:AlternateContent>
          <mc:Choice Requires="wps">
            <w:drawing>
              <wp:anchor distT="0" distB="0" distL="114300" distR="114300" simplePos="0" relativeHeight="251667456" behindDoc="0" locked="0" layoutInCell="1" allowOverlap="1" wp14:anchorId="752AE6DA" wp14:editId="09E72C37">
                <wp:simplePos x="0" y="0"/>
                <wp:positionH relativeFrom="page">
                  <wp:posOffset>584791</wp:posOffset>
                </wp:positionH>
                <wp:positionV relativeFrom="paragraph">
                  <wp:posOffset>228054</wp:posOffset>
                </wp:positionV>
                <wp:extent cx="6587977" cy="2124075"/>
                <wp:effectExtent l="0" t="0" r="22860" b="28575"/>
                <wp:wrapNone/>
                <wp:docPr id="4" name="Text Box 4"/>
                <wp:cNvGraphicFramePr/>
                <a:graphic xmlns:a="http://schemas.openxmlformats.org/drawingml/2006/main">
                  <a:graphicData uri="http://schemas.microsoft.com/office/word/2010/wordprocessingShape">
                    <wps:wsp>
                      <wps:cNvSpPr txBox="1"/>
                      <wps:spPr>
                        <a:xfrm>
                          <a:off x="0" y="0"/>
                          <a:ext cx="6587977" cy="2124075"/>
                        </a:xfrm>
                        <a:prstGeom prst="rect">
                          <a:avLst/>
                        </a:prstGeom>
                        <a:solidFill>
                          <a:schemeClr val="lt1"/>
                        </a:solidFill>
                        <a:ln w="6350">
                          <a:solidFill>
                            <a:prstClr val="black"/>
                          </a:solidFill>
                        </a:ln>
                      </wps:spPr>
                      <wps:txbx>
                        <w:txbxContent>
                          <w:p w:rsidR="00B94707" w:rsidRPr="00687E3C" w:rsidRDefault="00B94707" w:rsidP="009C09F9">
                            <w:pPr>
                              <w:rPr>
                                <w:b/>
                                <w:i/>
                                <w:lang w:val="en-GB"/>
                              </w:rPr>
                            </w:pPr>
                            <w:r w:rsidRPr="007F5BFE">
                              <w:rPr>
                                <w:b/>
                                <w:i/>
                              </w:rPr>
                              <w:t>List the certificates verified</w:t>
                            </w:r>
                            <w:r>
                              <w:rPr>
                                <w:b/>
                                <w:i/>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AE6DA" id="Text Box 4" o:spid="_x0000_s1028" type="#_x0000_t202" style="position:absolute;left:0;text-align:left;margin-left:46.05pt;margin-top:17.95pt;width:518.75pt;height:167.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" fillcolor="white [3201]" strokeweight=".5pt">
                <v:textbox>
                  <w:txbxContent>
                    <w:p w:rsidR="00B94707" w:rsidRPr="00687E3C" w:rsidRDefault="00B94707" w:rsidP="009C09F9">
                      <w:pPr>
                        <w:rPr>
                          <w:b/>
                          <w:i/>
                          <w:lang w:val="en-GB"/>
                        </w:rPr>
                      </w:pPr>
                      <w:r w:rsidRPr="007F5BFE">
                        <w:rPr>
                          <w:b/>
                          <w:i/>
                        </w:rPr>
                        <w:t>List the certificates verified</w:t>
                      </w:r>
                      <w:r>
                        <w:rPr>
                          <w:b/>
                          <w:i/>
                          <w:lang w:val="en-GB"/>
                        </w:rPr>
                        <w:t xml:space="preserve"> </w:t>
                      </w:r>
                    </w:p>
                  </w:txbxContent>
                </v:textbox>
                <w10:wrap anchorx="page"/>
              </v:shape>
            </w:pict>
          </mc:Fallback>
        </mc:AlternateContent>
      </w:r>
    </w:p>
    <w:p w:rsidR="009C09F9" w:rsidRDefault="009C09F9" w:rsidP="009C09F9">
      <w:pPr>
        <w:spacing w:before="11" w:after="0"/>
        <w:rPr>
          <w:b/>
          <w:sz w:val="21"/>
        </w:rPr>
      </w:pPr>
    </w:p>
    <w:p w:rsidR="009C09F9" w:rsidRDefault="009C09F9" w:rsidP="009C09F9">
      <w:pPr>
        <w:spacing w:before="11" w:after="0"/>
        <w:rPr>
          <w:b/>
          <w:sz w:val="21"/>
        </w:rPr>
      </w:pPr>
    </w:p>
    <w:p w:rsidR="009C09F9" w:rsidRDefault="009C09F9" w:rsidP="009C09F9">
      <w:pPr>
        <w:spacing w:after="0"/>
      </w:pPr>
    </w:p>
    <w:p w:rsidR="009C09F9" w:rsidRDefault="009C09F9" w:rsidP="009C09F9">
      <w:pPr>
        <w:spacing w:after="0"/>
      </w:pPr>
    </w:p>
    <w:p w:rsidR="009C09F9" w:rsidRDefault="009C09F9" w:rsidP="009C09F9">
      <w:pPr>
        <w:spacing w:after="0"/>
      </w:pPr>
    </w:p>
    <w:p w:rsidR="009C09F9" w:rsidRDefault="009C09F9">
      <w:r>
        <w:br w:type="page"/>
      </w:r>
    </w:p>
    <w:p w:rsidR="009C09F9" w:rsidRPr="008B4FF0" w:rsidRDefault="000864DD" w:rsidP="00C86BE4">
      <w:pPr>
        <w:spacing w:after="0"/>
        <w:ind w:left="-426"/>
        <w:rPr>
          <w:b/>
          <w:bCs/>
          <w:sz w:val="24"/>
          <w:szCs w:val="24"/>
          <w:u w:val="single"/>
          <w:lang w:val="en-GB"/>
        </w:rPr>
      </w:pPr>
      <w:r w:rsidRPr="008B4FF0">
        <w:rPr>
          <w:b/>
          <w:bCs/>
          <w:sz w:val="24"/>
          <w:szCs w:val="24"/>
          <w:u w:val="single"/>
        </w:rPr>
        <w:lastRenderedPageBreak/>
        <w:t>4</w:t>
      </w:r>
      <w:r w:rsidR="009C09F9" w:rsidRPr="008B4FF0">
        <w:rPr>
          <w:b/>
          <w:bCs/>
          <w:sz w:val="24"/>
          <w:szCs w:val="24"/>
          <w:u w:val="single"/>
        </w:rPr>
        <w:t>.</w:t>
      </w:r>
      <w:r w:rsidR="009C09F9" w:rsidRPr="008B4FF0">
        <w:rPr>
          <w:b/>
          <w:bCs/>
          <w:sz w:val="24"/>
          <w:szCs w:val="24"/>
          <w:u w:val="single"/>
        </w:rPr>
        <w:tab/>
        <w:t>TECHNICAL REQUIREMENTS</w:t>
      </w:r>
      <w:r w:rsidR="009A3D5D" w:rsidRPr="008B4FF0">
        <w:rPr>
          <w:b/>
          <w:bCs/>
          <w:sz w:val="24"/>
          <w:szCs w:val="24"/>
          <w:u w:val="single"/>
          <w:lang w:val="en-GB"/>
        </w:rPr>
        <w:t xml:space="preserve"> </w:t>
      </w:r>
    </w:p>
    <w:p w:rsidR="001E0FF5" w:rsidRDefault="001E0FF5" w:rsidP="009C09F9">
      <w:pPr>
        <w:spacing w:after="0"/>
        <w:ind w:left="-1152" w:right="10571"/>
      </w:pPr>
    </w:p>
    <w:tbl>
      <w:tblPr>
        <w:tblStyle w:val="TableGrid"/>
        <w:tblW w:w="9616" w:type="dxa"/>
        <w:jc w:val="center"/>
        <w:tblInd w:w="0" w:type="dxa"/>
        <w:tblCellMar>
          <w:top w:w="21" w:type="dxa"/>
          <w:left w:w="106" w:type="dxa"/>
          <w:right w:w="84" w:type="dxa"/>
        </w:tblCellMar>
        <w:tblLook w:val="04A0" w:firstRow="1" w:lastRow="0" w:firstColumn="1" w:lastColumn="0" w:noHBand="0" w:noVBand="1"/>
      </w:tblPr>
      <w:tblGrid>
        <w:gridCol w:w="9616"/>
      </w:tblGrid>
      <w:tr w:rsidR="00D533E2" w:rsidTr="00FE7756">
        <w:trPr>
          <w:trHeight w:hRule="exact" w:val="1092"/>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2176BE" w:rsidRDefault="00C17915" w:rsidP="00876FA4">
            <w:pPr>
              <w:spacing w:before="20" w:after="20" w:line="276" w:lineRule="auto"/>
              <w:ind w:right="5439"/>
              <w:rPr>
                <w:rFonts w:ascii="Arial" w:eastAsia="Arial" w:hAnsi="Arial" w:cs="Arial"/>
                <w:b/>
                <w:color w:val="auto"/>
                <w:lang w:val="en-GB"/>
              </w:rPr>
            </w:pPr>
            <w:r>
              <w:rPr>
                <w:rFonts w:ascii="Arial" w:eastAsia="Arial" w:hAnsi="Arial" w:cs="Arial"/>
                <w:b/>
                <w:color w:val="auto"/>
                <w:lang w:val="en-GB"/>
              </w:rPr>
              <w:t>I</w:t>
            </w:r>
            <w:r w:rsidR="002176BE">
              <w:rPr>
                <w:rFonts w:ascii="Arial" w:eastAsia="Arial" w:hAnsi="Arial" w:cs="Arial"/>
                <w:b/>
                <w:color w:val="auto"/>
                <w:lang w:val="en-GB"/>
              </w:rPr>
              <w:t>SO/IEC 17021-1:2015</w:t>
            </w:r>
          </w:p>
          <w:p w:rsidR="00D533E2" w:rsidRDefault="002176BE" w:rsidP="00876FA4">
            <w:pPr>
              <w:spacing w:before="20" w:after="20" w:line="276" w:lineRule="auto"/>
              <w:rPr>
                <w:rFonts w:ascii="Arial" w:eastAsia="Arial" w:hAnsi="Arial" w:cs="Arial"/>
                <w:b/>
                <w:color w:val="auto"/>
              </w:rPr>
            </w:pPr>
            <w:r>
              <w:rPr>
                <w:rFonts w:ascii="Arial" w:eastAsia="Arial" w:hAnsi="Arial" w:cs="Arial"/>
                <w:b/>
                <w:color w:val="auto"/>
                <w:lang w:val="en-GB"/>
              </w:rPr>
              <w:t xml:space="preserve">Clause 7    </w:t>
            </w:r>
            <w:r w:rsidR="001212BA" w:rsidRPr="001212BA">
              <w:rPr>
                <w:rFonts w:ascii="Arial" w:eastAsia="Arial" w:hAnsi="Arial" w:cs="Arial"/>
                <w:b/>
                <w:color w:val="auto"/>
              </w:rPr>
              <w:t xml:space="preserve">Resource requirements </w:t>
            </w:r>
          </w:p>
          <w:p w:rsidR="007B1BEA" w:rsidRPr="007B1BEA" w:rsidRDefault="007B1BEA" w:rsidP="00876FA4">
            <w:pPr>
              <w:spacing w:before="20" w:after="20" w:line="276" w:lineRule="auto"/>
              <w:rPr>
                <w:lang w:val="en-GB"/>
              </w:rPr>
            </w:pPr>
            <w:r>
              <w:rPr>
                <w:lang w:val="en-GB"/>
              </w:rPr>
              <w:t xml:space="preserve">                </w:t>
            </w:r>
            <w:r w:rsidRPr="007B1BEA">
              <w:rPr>
                <w:rFonts w:ascii="Arial" w:eastAsia="Arial" w:hAnsi="Arial" w:cs="Arial"/>
                <w:b/>
                <w:color w:val="auto"/>
                <w:lang w:val="en-GB"/>
              </w:rPr>
              <w:t>7.1</w:t>
            </w:r>
            <w:r>
              <w:rPr>
                <w:lang w:val="en-GB"/>
              </w:rPr>
              <w:t xml:space="preserve"> </w:t>
            </w:r>
            <w:r w:rsidRPr="001212BA">
              <w:rPr>
                <w:rFonts w:ascii="Arial" w:eastAsia="Arial" w:hAnsi="Arial" w:cs="Arial"/>
                <w:b/>
                <w:color w:val="auto"/>
              </w:rPr>
              <w:t>Competence of personnel</w:t>
            </w:r>
          </w:p>
        </w:tc>
      </w:tr>
      <w:tr w:rsidR="001E0FF5" w:rsidRPr="00C81296" w:rsidTr="00FE7756">
        <w:tblPrEx>
          <w:tblCellMar>
            <w:right w:w="115" w:type="dxa"/>
          </w:tblCellMar>
        </w:tblPrEx>
        <w:trPr>
          <w:trHeight w:hRule="exact" w:val="568"/>
          <w:jc w:val="center"/>
        </w:trPr>
        <w:tc>
          <w:tcPr>
            <w:tcW w:w="9616" w:type="dxa"/>
            <w:tcBorders>
              <w:top w:val="double" w:sz="6" w:space="0" w:color="000000"/>
              <w:left w:val="double" w:sz="6" w:space="0" w:color="000000"/>
              <w:bottom w:val="double" w:sz="4" w:space="0" w:color="auto"/>
              <w:right w:val="double" w:sz="6" w:space="0" w:color="000000"/>
            </w:tcBorders>
            <w:shd w:val="clear" w:color="auto" w:fill="D9E2F3" w:themeFill="accent1" w:themeFillTint="33"/>
            <w:vAlign w:val="center"/>
          </w:tcPr>
          <w:p w:rsidR="001E0FF5" w:rsidRPr="00C81296" w:rsidRDefault="007B1BEA" w:rsidP="00876FA4">
            <w:pPr>
              <w:spacing w:before="20" w:after="20"/>
              <w:rPr>
                <w:color w:val="4472C4" w:themeColor="accent1"/>
              </w:rPr>
            </w:pPr>
            <w:r w:rsidRPr="001212BA">
              <w:rPr>
                <w:rFonts w:ascii="Arial" w:eastAsia="Arial" w:hAnsi="Arial" w:cs="Arial"/>
                <w:b/>
                <w:color w:val="auto"/>
              </w:rPr>
              <w:t xml:space="preserve">7.1.1 General considerations  </w:t>
            </w:r>
          </w:p>
        </w:tc>
      </w:tr>
      <w:tr w:rsidR="00DB46A0" w:rsidRPr="00C81296" w:rsidTr="001B7B26">
        <w:tblPrEx>
          <w:tblCellMar>
            <w:right w:w="115" w:type="dxa"/>
          </w:tblCellMar>
        </w:tblPrEx>
        <w:trPr>
          <w:trHeight w:val="871"/>
          <w:jc w:val="center"/>
        </w:trPr>
        <w:tc>
          <w:tcPr>
            <w:tcW w:w="9616" w:type="dxa"/>
            <w:tcBorders>
              <w:top w:val="double" w:sz="4" w:space="0" w:color="auto"/>
              <w:left w:val="double" w:sz="6" w:space="0" w:color="000000"/>
              <w:bottom w:val="double" w:sz="6" w:space="0" w:color="000000"/>
              <w:right w:val="double" w:sz="6" w:space="0" w:color="000000"/>
            </w:tcBorders>
          </w:tcPr>
          <w:p w:rsidR="00C26A44" w:rsidRPr="00876FA4" w:rsidRDefault="00DB46A0" w:rsidP="001B7B26">
            <w:pPr>
              <w:spacing w:before="20"/>
              <w:jc w:val="both"/>
              <w:rPr>
                <w:rFonts w:ascii="Arial" w:eastAsia="Arial" w:hAnsi="Arial" w:cs="Arial"/>
                <w:i/>
                <w:color w:val="auto"/>
                <w:lang w:val="en-GB"/>
              </w:rPr>
            </w:pPr>
            <w:r w:rsidRPr="00876FA4">
              <w:rPr>
                <w:rFonts w:ascii="Arial" w:eastAsia="Arial" w:hAnsi="Arial" w:cs="Arial"/>
                <w:i/>
                <w:color w:val="auto"/>
              </w:rPr>
              <w:t xml:space="preserve">Does the certification body have processes to ensure that personnel have appropriate knowledge and skills relevant to the </w:t>
            </w:r>
            <w:r w:rsidR="00E26590">
              <w:rPr>
                <w:rFonts w:ascii="Arial" w:eastAsia="Arial" w:hAnsi="Arial" w:cs="Arial"/>
                <w:i/>
                <w:color w:val="auto"/>
                <w:lang w:val="en-GB"/>
              </w:rPr>
              <w:t>food safety</w:t>
            </w:r>
            <w:r w:rsidRPr="00876FA4">
              <w:rPr>
                <w:rFonts w:ascii="Arial" w:eastAsia="Arial" w:hAnsi="Arial" w:cs="Arial"/>
                <w:i/>
                <w:color w:val="auto"/>
                <w:lang w:val="en-GB"/>
              </w:rPr>
              <w:t xml:space="preserve"> management system</w:t>
            </w:r>
            <w:r w:rsidR="00DE17B2">
              <w:rPr>
                <w:rFonts w:ascii="Arial" w:eastAsia="Arial" w:hAnsi="Arial" w:cs="Arial"/>
                <w:i/>
                <w:color w:val="auto"/>
                <w:lang w:val="en-GB"/>
              </w:rPr>
              <w:t>s</w:t>
            </w:r>
            <w:r w:rsidRPr="00876FA4">
              <w:rPr>
                <w:rFonts w:ascii="Arial" w:eastAsia="Arial" w:hAnsi="Arial" w:cs="Arial"/>
                <w:i/>
                <w:color w:val="auto"/>
              </w:rPr>
              <w:t xml:space="preserve"> and geographic areas in which it operates? </w:t>
            </w:r>
          </w:p>
        </w:tc>
      </w:tr>
      <w:tr w:rsidR="001E0FF5" w:rsidTr="00FE7756">
        <w:tblPrEx>
          <w:tblCellMar>
            <w:right w:w="11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1E0FF5" w:rsidRDefault="00DE27E3">
            <w:r>
              <w:rPr>
                <w:rFonts w:ascii="Arial" w:eastAsia="Arial" w:hAnsi="Arial" w:cs="Arial"/>
                <w:sz w:val="20"/>
              </w:rPr>
              <w:t xml:space="preserve"> </w:t>
            </w:r>
          </w:p>
        </w:tc>
      </w:tr>
      <w:tr w:rsidR="001E0FF5" w:rsidTr="00FE7756">
        <w:tblPrEx>
          <w:tblCellMar>
            <w:right w:w="115"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1E0FF5" w:rsidRDefault="00DE27E3" w:rsidP="00876FA4">
            <w:pPr>
              <w:spacing w:before="20"/>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1E0FF5" w:rsidRDefault="00DE27E3">
            <w:r>
              <w:rPr>
                <w:rFonts w:ascii="Arial" w:eastAsia="Arial" w:hAnsi="Arial" w:cs="Arial"/>
              </w:rPr>
              <w:t xml:space="preserve"> </w:t>
            </w:r>
          </w:p>
          <w:p w:rsidR="001E0FF5" w:rsidRDefault="00DE27E3">
            <w:r>
              <w:rPr>
                <w:rFonts w:ascii="Arial" w:eastAsia="Arial" w:hAnsi="Arial" w:cs="Arial"/>
              </w:rPr>
              <w:t xml:space="preserve"> </w:t>
            </w:r>
          </w:p>
        </w:tc>
      </w:tr>
      <w:tr w:rsidR="001E0FF5" w:rsidTr="00FE7756">
        <w:tblPrEx>
          <w:tblCellMar>
            <w:top w:w="23" w:type="dxa"/>
            <w:right w:w="53" w:type="dxa"/>
          </w:tblCellMar>
        </w:tblPrEx>
        <w:trPr>
          <w:trHeight w:val="1870"/>
          <w:jc w:val="center"/>
        </w:trPr>
        <w:tc>
          <w:tcPr>
            <w:tcW w:w="9616" w:type="dxa"/>
            <w:tcBorders>
              <w:top w:val="double" w:sz="6" w:space="0" w:color="000000"/>
              <w:left w:val="double" w:sz="6" w:space="0" w:color="000000"/>
              <w:bottom w:val="double" w:sz="6" w:space="0" w:color="000000"/>
              <w:right w:val="double" w:sz="6" w:space="0" w:color="000000"/>
            </w:tcBorders>
          </w:tcPr>
          <w:p w:rsidR="001E0FF5" w:rsidRDefault="00DE27E3" w:rsidP="00876FA4">
            <w:pPr>
              <w:spacing w:before="20"/>
            </w:pPr>
            <w:r>
              <w:rPr>
                <w:rFonts w:ascii="Arial" w:eastAsia="Arial" w:hAnsi="Arial" w:cs="Arial"/>
              </w:rPr>
              <w:t xml:space="preserve">Findings/Comments: </w:t>
            </w:r>
            <w:r>
              <w:rPr>
                <w:rFonts w:ascii="Arial" w:eastAsia="Arial" w:hAnsi="Arial" w:cs="Arial"/>
                <w:i/>
                <w:sz w:val="20"/>
              </w:rPr>
              <w:t xml:space="preserve">(To be filled-up by the </w:t>
            </w:r>
            <w:r w:rsidR="00876FA4">
              <w:rPr>
                <w:rFonts w:ascii="Arial" w:eastAsia="Arial" w:hAnsi="Arial" w:cs="Arial"/>
                <w:i/>
                <w:sz w:val="20"/>
                <w:lang w:val="en-GB"/>
              </w:rPr>
              <w:t>Assessor</w:t>
            </w:r>
            <w:r>
              <w:rPr>
                <w:rFonts w:ascii="Arial" w:eastAsia="Arial" w:hAnsi="Arial" w:cs="Arial"/>
                <w:i/>
                <w:sz w:val="20"/>
              </w:rPr>
              <w:t xml:space="preserve">) </w:t>
            </w:r>
            <w:r>
              <w:rPr>
                <w:rFonts w:ascii="Arial" w:eastAsia="Arial" w:hAnsi="Arial" w:cs="Arial"/>
              </w:rPr>
              <w:t xml:space="preserve"> </w:t>
            </w:r>
          </w:p>
          <w:p w:rsidR="001E0FF5" w:rsidRDefault="00DE27E3">
            <w:r>
              <w:rPr>
                <w:rFonts w:ascii="Arial" w:eastAsia="Arial" w:hAnsi="Arial" w:cs="Arial"/>
              </w:rPr>
              <w:t xml:space="preserve"> </w:t>
            </w:r>
          </w:p>
          <w:p w:rsidR="008B3664" w:rsidRDefault="00DE27E3">
            <w:pPr>
              <w:rPr>
                <w:rFonts w:ascii="Arial" w:eastAsia="Arial" w:hAnsi="Arial" w:cs="Arial"/>
              </w:rPr>
            </w:pPr>
            <w:r>
              <w:rPr>
                <w:rFonts w:ascii="Arial" w:eastAsia="Arial" w:hAnsi="Arial" w:cs="Arial"/>
              </w:rPr>
              <w:t xml:space="preserve"> </w:t>
            </w:r>
          </w:p>
          <w:p w:rsidR="008B3664" w:rsidRDefault="008B3664"/>
          <w:tbl>
            <w:tblPr>
              <w:tblStyle w:val="TableGrid0"/>
              <w:tblpPr w:leftFromText="181" w:rightFromText="181" w:vertAnchor="text" w:horzAnchor="margin" w:tblpXSpec="center" w:tblpY="55"/>
              <w:tblOverlap w:val="never"/>
              <w:tblW w:w="0" w:type="auto"/>
              <w:tblLook w:val="04A0" w:firstRow="1" w:lastRow="0" w:firstColumn="1" w:lastColumn="0" w:noHBand="0" w:noVBand="1"/>
            </w:tblPr>
            <w:tblGrid>
              <w:gridCol w:w="1096"/>
              <w:gridCol w:w="1663"/>
              <w:gridCol w:w="355"/>
              <w:gridCol w:w="2628"/>
              <w:gridCol w:w="355"/>
              <w:gridCol w:w="2922"/>
            </w:tblGrid>
            <w:tr w:rsidR="00876FA4" w:rsidRPr="00306BFC" w:rsidTr="00876FA4">
              <w:tc>
                <w:tcPr>
                  <w:tcW w:w="1096" w:type="dxa"/>
                </w:tcPr>
                <w:p w:rsidR="00876FA4" w:rsidRPr="00306BFC" w:rsidRDefault="00876FA4" w:rsidP="00876FA4">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876FA4" w:rsidRPr="00306BFC" w:rsidRDefault="00876FA4" w:rsidP="00876FA4">
                  <w:pPr>
                    <w:pStyle w:val="NoSpacing"/>
                    <w:rPr>
                      <w:rFonts w:ascii="Times New Roman" w:hAnsi="Times New Roman" w:cs="Times New Roman"/>
                      <w:szCs w:val="24"/>
                    </w:rPr>
                  </w:pPr>
                </w:p>
              </w:tc>
            </w:tr>
            <w:tr w:rsidR="00876FA4" w:rsidRPr="00306BFC" w:rsidTr="00876FA4">
              <w:tc>
                <w:tcPr>
                  <w:tcW w:w="2759" w:type="dxa"/>
                  <w:gridSpan w:val="2"/>
                </w:tcPr>
                <w:p w:rsidR="00876FA4" w:rsidRPr="00306BFC" w:rsidRDefault="00876FA4" w:rsidP="00876FA4">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876FA4" w:rsidRPr="00306BFC" w:rsidRDefault="00876FA4" w:rsidP="00876FA4">
                  <w:pPr>
                    <w:pStyle w:val="NoSpacing"/>
                    <w:rPr>
                      <w:rFonts w:ascii="Times New Roman" w:hAnsi="Times New Roman" w:cs="Times New Roman"/>
                      <w:szCs w:val="24"/>
                    </w:rPr>
                  </w:pPr>
                </w:p>
              </w:tc>
              <w:tc>
                <w:tcPr>
                  <w:tcW w:w="2628" w:type="dxa"/>
                </w:tcPr>
                <w:p w:rsidR="00876FA4" w:rsidRPr="00306BFC" w:rsidRDefault="00876FA4" w:rsidP="00876FA4">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876FA4" w:rsidRPr="00306BFC" w:rsidRDefault="00876FA4" w:rsidP="00876FA4">
                  <w:pPr>
                    <w:pStyle w:val="NoSpacing"/>
                    <w:rPr>
                      <w:rFonts w:ascii="Times New Roman" w:hAnsi="Times New Roman" w:cs="Times New Roman"/>
                      <w:szCs w:val="24"/>
                    </w:rPr>
                  </w:pPr>
                </w:p>
              </w:tc>
              <w:tc>
                <w:tcPr>
                  <w:tcW w:w="2922" w:type="dxa"/>
                </w:tcPr>
                <w:p w:rsidR="00876FA4" w:rsidRPr="00306BFC" w:rsidRDefault="00876FA4" w:rsidP="00876FA4">
                  <w:pPr>
                    <w:pStyle w:val="NoSpacing"/>
                    <w:rPr>
                      <w:rFonts w:ascii="Times New Roman" w:hAnsi="Times New Roman" w:cs="Times New Roman"/>
                      <w:szCs w:val="24"/>
                    </w:rPr>
                  </w:pPr>
                </w:p>
              </w:tc>
            </w:tr>
          </w:tbl>
          <w:p w:rsidR="001E0FF5" w:rsidRDefault="001E0FF5" w:rsidP="00876FA4">
            <w:pPr>
              <w:jc w:val="center"/>
            </w:pPr>
          </w:p>
        </w:tc>
      </w:tr>
      <w:tr w:rsidR="001B7B26" w:rsidTr="001B7B26">
        <w:tblPrEx>
          <w:tblCellMar>
            <w:top w:w="23" w:type="dxa"/>
            <w:right w:w="53" w:type="dxa"/>
          </w:tblCellMar>
        </w:tblPrEx>
        <w:trPr>
          <w:trHeight w:val="198"/>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1B7B26" w:rsidRPr="00697AF8" w:rsidRDefault="001B7B26" w:rsidP="001B7B26">
            <w:pPr>
              <w:spacing w:before="20" w:after="20" w:line="276" w:lineRule="auto"/>
              <w:rPr>
                <w:rFonts w:ascii="Arial" w:eastAsia="Arial" w:hAnsi="Arial" w:cs="Arial"/>
                <w:b/>
                <w:color w:val="0033CC"/>
                <w:lang w:val="en-GB"/>
              </w:rPr>
            </w:pPr>
            <w:r w:rsidRPr="00697AF8">
              <w:rPr>
                <w:rFonts w:ascii="Arial" w:eastAsia="Arial" w:hAnsi="Arial" w:cs="Arial"/>
                <w:b/>
                <w:color w:val="0033CC"/>
                <w:lang w:val="en-GB"/>
              </w:rPr>
              <w:t>ISO</w:t>
            </w:r>
            <w:r>
              <w:rPr>
                <w:rFonts w:ascii="Arial" w:eastAsia="Arial" w:hAnsi="Arial" w:cs="Arial"/>
                <w:b/>
                <w:color w:val="0033CC"/>
                <w:lang w:val="en-GB"/>
              </w:rPr>
              <w:t xml:space="preserve"> 22003-</w:t>
            </w:r>
            <w:r w:rsidRPr="00697AF8">
              <w:rPr>
                <w:rFonts w:ascii="Arial" w:eastAsia="Arial" w:hAnsi="Arial" w:cs="Arial"/>
                <w:b/>
                <w:color w:val="0033CC"/>
                <w:lang w:val="en-GB"/>
              </w:rPr>
              <w:t>1:202</w:t>
            </w:r>
            <w:r>
              <w:rPr>
                <w:rFonts w:ascii="Arial" w:eastAsia="Arial" w:hAnsi="Arial" w:cs="Arial"/>
                <w:b/>
                <w:color w:val="0033CC"/>
                <w:lang w:val="en-GB"/>
              </w:rPr>
              <w:t>2</w:t>
            </w:r>
          </w:p>
          <w:p w:rsidR="001B7B26" w:rsidRDefault="001B7B26" w:rsidP="001B7B26">
            <w:pPr>
              <w:spacing w:before="20"/>
              <w:rPr>
                <w:rFonts w:ascii="Arial" w:eastAsia="Arial" w:hAnsi="Arial" w:cs="Arial"/>
              </w:rPr>
            </w:pPr>
            <w:r w:rsidRPr="00697AF8">
              <w:rPr>
                <w:rFonts w:ascii="Arial" w:eastAsia="Arial" w:hAnsi="Arial" w:cs="Arial"/>
                <w:b/>
                <w:color w:val="0033CC"/>
                <w:lang w:val="en-GB"/>
              </w:rPr>
              <w:t>Clause 7.1.</w:t>
            </w:r>
            <w:r>
              <w:rPr>
                <w:rFonts w:ascii="Arial" w:eastAsia="Arial" w:hAnsi="Arial" w:cs="Arial"/>
                <w:b/>
                <w:color w:val="0033CC"/>
                <w:lang w:val="en-GB"/>
              </w:rPr>
              <w:t xml:space="preserve">1 </w:t>
            </w:r>
            <w:r w:rsidRPr="00697AF8">
              <w:rPr>
                <w:rFonts w:ascii="Arial" w:eastAsia="Arial" w:hAnsi="Arial" w:cs="Arial"/>
                <w:b/>
                <w:color w:val="0033CC"/>
                <w:lang w:val="en-GB"/>
              </w:rPr>
              <w:t xml:space="preserve">      </w:t>
            </w:r>
            <w:r>
              <w:rPr>
                <w:rFonts w:ascii="Arial" w:eastAsia="Arial" w:hAnsi="Arial" w:cs="Arial"/>
                <w:b/>
                <w:color w:val="0033CC"/>
                <w:lang w:val="en-GB"/>
              </w:rPr>
              <w:t>General considerations</w:t>
            </w:r>
            <w:r w:rsidRPr="00697AF8">
              <w:rPr>
                <w:rFonts w:ascii="Arial" w:eastAsia="Arial" w:hAnsi="Arial" w:cs="Arial"/>
                <w:b/>
                <w:color w:val="0033CC"/>
                <w:lang w:val="en-GB"/>
              </w:rPr>
              <w:t xml:space="preserve">             </w:t>
            </w:r>
          </w:p>
        </w:tc>
      </w:tr>
      <w:tr w:rsidR="001B7B26" w:rsidTr="001B7B26">
        <w:tblPrEx>
          <w:tblCellMar>
            <w:top w:w="23" w:type="dxa"/>
            <w:right w:w="53" w:type="dxa"/>
          </w:tblCellMar>
        </w:tblPrEx>
        <w:trPr>
          <w:trHeight w:val="790"/>
          <w:jc w:val="center"/>
        </w:trPr>
        <w:tc>
          <w:tcPr>
            <w:tcW w:w="9616" w:type="dxa"/>
            <w:tcBorders>
              <w:top w:val="double" w:sz="6" w:space="0" w:color="000000"/>
              <w:left w:val="double" w:sz="6" w:space="0" w:color="000000"/>
              <w:bottom w:val="double" w:sz="6" w:space="0" w:color="000000"/>
              <w:right w:val="double" w:sz="6" w:space="0" w:color="000000"/>
            </w:tcBorders>
          </w:tcPr>
          <w:p w:rsidR="001B7B26" w:rsidRDefault="001B7B26" w:rsidP="001B7B26">
            <w:pPr>
              <w:spacing w:beforeLines="20" w:before="48" w:afterLines="20" w:after="48"/>
              <w:ind w:right="119"/>
              <w:jc w:val="both"/>
              <w:rPr>
                <w:rFonts w:ascii="Arial" w:eastAsia="Arial" w:hAnsi="Arial" w:cs="Arial"/>
              </w:rPr>
            </w:pPr>
            <w:r w:rsidRPr="001B7B26">
              <w:rPr>
                <w:rFonts w:ascii="Arial" w:eastAsia="Arial" w:hAnsi="Arial" w:cs="Arial"/>
                <w:i/>
                <w:color w:val="0033CC"/>
              </w:rPr>
              <w:t>Are the certification functions for which competence has been identified are those given in Annex C (of ISO 22003-1:2022)?</w:t>
            </w:r>
            <w:r w:rsidRPr="001B7B26">
              <w:rPr>
                <w:rFonts w:ascii="Arial" w:eastAsia="Arial" w:hAnsi="Arial" w:cs="Arial"/>
                <w:i/>
                <w:color w:val="auto"/>
                <w:lang w:val="en-GB"/>
              </w:rPr>
              <w:t xml:space="preserve">  </w:t>
            </w:r>
          </w:p>
        </w:tc>
      </w:tr>
      <w:tr w:rsidR="001B7B26" w:rsidTr="001B7B26">
        <w:tblPrEx>
          <w:tblCellMar>
            <w:top w:w="23" w:type="dxa"/>
            <w:right w:w="53"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1B7B26" w:rsidRDefault="001B7B26" w:rsidP="00876FA4">
            <w:pPr>
              <w:spacing w:before="20"/>
              <w:rPr>
                <w:rFonts w:ascii="Arial" w:eastAsia="Arial" w:hAnsi="Arial" w:cs="Arial"/>
              </w:rPr>
            </w:pPr>
          </w:p>
        </w:tc>
      </w:tr>
      <w:tr w:rsidR="001B7B26" w:rsidTr="00FE7756">
        <w:tblPrEx>
          <w:tblCellMar>
            <w:top w:w="23" w:type="dxa"/>
            <w:right w:w="53" w:type="dxa"/>
          </w:tblCellMar>
        </w:tblPrEx>
        <w:trPr>
          <w:trHeight w:val="1870"/>
          <w:jc w:val="center"/>
        </w:trPr>
        <w:tc>
          <w:tcPr>
            <w:tcW w:w="9616" w:type="dxa"/>
            <w:tcBorders>
              <w:top w:val="double" w:sz="6" w:space="0" w:color="000000"/>
              <w:left w:val="double" w:sz="6" w:space="0" w:color="000000"/>
              <w:bottom w:val="double" w:sz="6" w:space="0" w:color="000000"/>
              <w:right w:val="double" w:sz="6" w:space="0" w:color="000000"/>
            </w:tcBorders>
          </w:tcPr>
          <w:p w:rsidR="001B7B26" w:rsidRDefault="001B7B26" w:rsidP="001B7B26">
            <w:pPr>
              <w:spacing w:before="20"/>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1B7B26" w:rsidRDefault="001B7B26" w:rsidP="001B7B26">
            <w:r>
              <w:rPr>
                <w:rFonts w:ascii="Arial" w:eastAsia="Arial" w:hAnsi="Arial" w:cs="Arial"/>
              </w:rPr>
              <w:t xml:space="preserve"> </w:t>
            </w:r>
          </w:p>
          <w:p w:rsidR="001B7B26" w:rsidRDefault="001B7B26" w:rsidP="001B7B26">
            <w:r>
              <w:rPr>
                <w:rFonts w:ascii="Arial" w:eastAsia="Arial" w:hAnsi="Arial" w:cs="Arial"/>
              </w:rPr>
              <w:t xml:space="preserve"> </w:t>
            </w:r>
          </w:p>
        </w:tc>
      </w:tr>
      <w:tr w:rsidR="001B7B26" w:rsidTr="00FE7756">
        <w:tblPrEx>
          <w:tblCellMar>
            <w:top w:w="23" w:type="dxa"/>
            <w:right w:w="53" w:type="dxa"/>
          </w:tblCellMar>
        </w:tblPrEx>
        <w:trPr>
          <w:trHeight w:val="1870"/>
          <w:jc w:val="center"/>
        </w:trPr>
        <w:tc>
          <w:tcPr>
            <w:tcW w:w="9616" w:type="dxa"/>
            <w:tcBorders>
              <w:top w:val="double" w:sz="6" w:space="0" w:color="000000"/>
              <w:left w:val="double" w:sz="6" w:space="0" w:color="000000"/>
              <w:bottom w:val="double" w:sz="6" w:space="0" w:color="000000"/>
              <w:right w:val="double" w:sz="6" w:space="0" w:color="000000"/>
            </w:tcBorders>
          </w:tcPr>
          <w:p w:rsidR="001B7B26" w:rsidRDefault="001B7B26" w:rsidP="001B7B26">
            <w:pPr>
              <w:spacing w:before="20"/>
            </w:pPr>
            <w:r>
              <w:rPr>
                <w:rFonts w:ascii="Arial" w:eastAsia="Arial" w:hAnsi="Arial" w:cs="Arial"/>
              </w:rPr>
              <w:t xml:space="preserve">Findings/Comments: </w:t>
            </w:r>
            <w:r>
              <w:rPr>
                <w:rFonts w:ascii="Arial" w:eastAsia="Arial" w:hAnsi="Arial" w:cs="Arial"/>
                <w:i/>
                <w:sz w:val="20"/>
              </w:rPr>
              <w:t xml:space="preserve">(To be filled-up by the </w:t>
            </w:r>
            <w:r>
              <w:rPr>
                <w:rFonts w:ascii="Arial" w:eastAsia="Arial" w:hAnsi="Arial" w:cs="Arial"/>
                <w:i/>
                <w:sz w:val="20"/>
                <w:lang w:val="en-GB"/>
              </w:rPr>
              <w:t>Assessor</w:t>
            </w:r>
            <w:r>
              <w:rPr>
                <w:rFonts w:ascii="Arial" w:eastAsia="Arial" w:hAnsi="Arial" w:cs="Arial"/>
                <w:i/>
                <w:sz w:val="20"/>
              </w:rPr>
              <w:t xml:space="preserve">) </w:t>
            </w:r>
            <w:r>
              <w:rPr>
                <w:rFonts w:ascii="Arial" w:eastAsia="Arial" w:hAnsi="Arial" w:cs="Arial"/>
              </w:rPr>
              <w:t xml:space="preserve"> </w:t>
            </w:r>
          </w:p>
          <w:p w:rsidR="001B7B26" w:rsidRDefault="001B7B26" w:rsidP="001B7B26">
            <w:r>
              <w:rPr>
                <w:rFonts w:ascii="Arial" w:eastAsia="Arial" w:hAnsi="Arial" w:cs="Arial"/>
              </w:rPr>
              <w:t xml:space="preserve"> </w:t>
            </w:r>
          </w:p>
          <w:p w:rsidR="001B7B26" w:rsidRDefault="001B7B26" w:rsidP="001B7B26">
            <w:pPr>
              <w:rPr>
                <w:rFonts w:ascii="Arial" w:eastAsia="Arial" w:hAnsi="Arial" w:cs="Arial"/>
              </w:rPr>
            </w:pPr>
            <w:r>
              <w:rPr>
                <w:rFonts w:ascii="Arial" w:eastAsia="Arial" w:hAnsi="Arial" w:cs="Arial"/>
              </w:rPr>
              <w:t xml:space="preserve"> </w:t>
            </w:r>
          </w:p>
          <w:p w:rsidR="001B7B26" w:rsidRDefault="001B7B26" w:rsidP="001B7B26"/>
          <w:tbl>
            <w:tblPr>
              <w:tblStyle w:val="TableGrid0"/>
              <w:tblpPr w:leftFromText="181" w:rightFromText="181" w:vertAnchor="text" w:horzAnchor="margin" w:tblpXSpec="center" w:tblpY="55"/>
              <w:tblOverlap w:val="never"/>
              <w:tblW w:w="0" w:type="auto"/>
              <w:tblLook w:val="04A0" w:firstRow="1" w:lastRow="0" w:firstColumn="1" w:lastColumn="0" w:noHBand="0" w:noVBand="1"/>
            </w:tblPr>
            <w:tblGrid>
              <w:gridCol w:w="1096"/>
              <w:gridCol w:w="1663"/>
              <w:gridCol w:w="355"/>
              <w:gridCol w:w="2628"/>
              <w:gridCol w:w="355"/>
              <w:gridCol w:w="2922"/>
            </w:tblGrid>
            <w:tr w:rsidR="001B7B26" w:rsidRPr="00306BFC" w:rsidTr="00BF6B1C">
              <w:tc>
                <w:tcPr>
                  <w:tcW w:w="1096" w:type="dxa"/>
                </w:tcPr>
                <w:p w:rsidR="001B7B26" w:rsidRPr="00306BFC" w:rsidRDefault="001B7B26" w:rsidP="001B7B26">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1B7B26" w:rsidRPr="00306BFC" w:rsidRDefault="001B7B26" w:rsidP="001B7B26">
                  <w:pPr>
                    <w:pStyle w:val="NoSpacing"/>
                    <w:rPr>
                      <w:rFonts w:ascii="Times New Roman" w:hAnsi="Times New Roman" w:cs="Times New Roman"/>
                      <w:szCs w:val="24"/>
                    </w:rPr>
                  </w:pPr>
                </w:p>
              </w:tc>
            </w:tr>
            <w:tr w:rsidR="001B7B26" w:rsidRPr="00306BFC" w:rsidTr="00BF6B1C">
              <w:tc>
                <w:tcPr>
                  <w:tcW w:w="2759" w:type="dxa"/>
                  <w:gridSpan w:val="2"/>
                </w:tcPr>
                <w:p w:rsidR="001B7B26" w:rsidRPr="00306BFC" w:rsidRDefault="001B7B26" w:rsidP="001B7B26">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1B7B26" w:rsidRPr="00306BFC" w:rsidRDefault="001B7B26" w:rsidP="001B7B26">
                  <w:pPr>
                    <w:pStyle w:val="NoSpacing"/>
                    <w:rPr>
                      <w:rFonts w:ascii="Times New Roman" w:hAnsi="Times New Roman" w:cs="Times New Roman"/>
                      <w:szCs w:val="24"/>
                    </w:rPr>
                  </w:pPr>
                </w:p>
              </w:tc>
              <w:tc>
                <w:tcPr>
                  <w:tcW w:w="2628" w:type="dxa"/>
                </w:tcPr>
                <w:p w:rsidR="001B7B26" w:rsidRPr="00306BFC" w:rsidRDefault="001B7B26" w:rsidP="001B7B26">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1B7B26" w:rsidRPr="00306BFC" w:rsidRDefault="001B7B26" w:rsidP="001B7B26">
                  <w:pPr>
                    <w:pStyle w:val="NoSpacing"/>
                    <w:rPr>
                      <w:rFonts w:ascii="Times New Roman" w:hAnsi="Times New Roman" w:cs="Times New Roman"/>
                      <w:szCs w:val="24"/>
                    </w:rPr>
                  </w:pPr>
                </w:p>
              </w:tc>
              <w:tc>
                <w:tcPr>
                  <w:tcW w:w="2922" w:type="dxa"/>
                </w:tcPr>
                <w:p w:rsidR="001B7B26" w:rsidRPr="00306BFC" w:rsidRDefault="001B7B26" w:rsidP="001B7B26">
                  <w:pPr>
                    <w:pStyle w:val="NoSpacing"/>
                    <w:rPr>
                      <w:rFonts w:ascii="Times New Roman" w:hAnsi="Times New Roman" w:cs="Times New Roman"/>
                      <w:szCs w:val="24"/>
                    </w:rPr>
                  </w:pPr>
                </w:p>
              </w:tc>
            </w:tr>
          </w:tbl>
          <w:p w:rsidR="001B7B26" w:rsidRDefault="001B7B26" w:rsidP="001B7B26">
            <w:pPr>
              <w:jc w:val="center"/>
            </w:pPr>
          </w:p>
        </w:tc>
      </w:tr>
      <w:tr w:rsidR="007B1BEA" w:rsidRPr="00C81296" w:rsidTr="00FE7756">
        <w:tblPrEx>
          <w:tblCellMar>
            <w:top w:w="23" w:type="dxa"/>
            <w:right w:w="53" w:type="dxa"/>
          </w:tblCellMar>
        </w:tblPrEx>
        <w:trPr>
          <w:trHeight w:hRule="exact" w:val="567"/>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7B1BEA" w:rsidRDefault="007B1BEA" w:rsidP="009B7A55">
            <w:pPr>
              <w:spacing w:before="20" w:after="20"/>
              <w:rPr>
                <w:rFonts w:ascii="Arial" w:eastAsia="Arial" w:hAnsi="Arial" w:cs="Arial"/>
                <w:b/>
                <w:color w:val="auto"/>
                <w:lang w:val="en-GB"/>
              </w:rPr>
            </w:pPr>
            <w:r w:rsidRPr="00DD6CB9">
              <w:rPr>
                <w:rFonts w:ascii="Arial" w:eastAsia="Arial" w:hAnsi="Arial" w:cs="Arial"/>
                <w:b/>
                <w:color w:val="auto"/>
              </w:rPr>
              <w:lastRenderedPageBreak/>
              <w:t xml:space="preserve">7.1.2 Determination of competence </w:t>
            </w:r>
            <w:r w:rsidR="00700532">
              <w:rPr>
                <w:rFonts w:ascii="Arial" w:eastAsia="Arial" w:hAnsi="Arial" w:cs="Arial"/>
                <w:b/>
                <w:color w:val="auto"/>
                <w:lang w:val="en-GB"/>
              </w:rPr>
              <w:t>criteria</w:t>
            </w:r>
            <w:r w:rsidRPr="00DD6CB9">
              <w:rPr>
                <w:rFonts w:ascii="Arial" w:eastAsia="Arial" w:hAnsi="Arial" w:cs="Arial"/>
                <w:b/>
                <w:color w:val="auto"/>
              </w:rPr>
              <w:t xml:space="preserve">  </w:t>
            </w:r>
          </w:p>
        </w:tc>
      </w:tr>
      <w:tr w:rsidR="001E0FF5" w:rsidRPr="00C81296" w:rsidTr="00FE7756">
        <w:tblPrEx>
          <w:tblCellMar>
            <w:top w:w="23" w:type="dxa"/>
            <w:right w:w="53" w:type="dxa"/>
          </w:tblCellMar>
        </w:tblPrEx>
        <w:trPr>
          <w:trHeight w:val="865"/>
          <w:jc w:val="center"/>
        </w:trPr>
        <w:tc>
          <w:tcPr>
            <w:tcW w:w="9616" w:type="dxa"/>
            <w:tcBorders>
              <w:top w:val="double" w:sz="6" w:space="0" w:color="000000"/>
              <w:left w:val="double" w:sz="6" w:space="0" w:color="000000"/>
              <w:bottom w:val="double" w:sz="6" w:space="0" w:color="000000"/>
              <w:right w:val="double" w:sz="6" w:space="0" w:color="000000"/>
            </w:tcBorders>
          </w:tcPr>
          <w:p w:rsidR="00827E28" w:rsidRDefault="00DE27E3" w:rsidP="00B1364F">
            <w:pPr>
              <w:spacing w:before="120"/>
              <w:ind w:right="120"/>
              <w:jc w:val="both"/>
              <w:rPr>
                <w:rFonts w:ascii="Arial" w:eastAsia="Arial" w:hAnsi="Arial" w:cs="Arial"/>
                <w:i/>
                <w:color w:val="auto"/>
              </w:rPr>
            </w:pPr>
            <w:r w:rsidRPr="00DD6CB9">
              <w:rPr>
                <w:rFonts w:ascii="Arial" w:eastAsia="Arial" w:hAnsi="Arial" w:cs="Arial"/>
                <w:i/>
                <w:color w:val="auto"/>
              </w:rPr>
              <w:t xml:space="preserve">Does the certification body have a process for determining the competence criteria for personnel involved in the management and performance of audits and certification activities?  </w:t>
            </w:r>
          </w:p>
          <w:p w:rsidR="00827E28" w:rsidRDefault="00827E28" w:rsidP="00621E30">
            <w:pPr>
              <w:ind w:right="120"/>
              <w:jc w:val="both"/>
              <w:rPr>
                <w:rFonts w:ascii="Arial" w:eastAsia="Arial" w:hAnsi="Arial" w:cs="Arial"/>
                <w:i/>
                <w:color w:val="auto"/>
              </w:rPr>
            </w:pPr>
          </w:p>
          <w:p w:rsidR="001E0FF5" w:rsidRPr="00DD6CB9" w:rsidRDefault="00DE27E3" w:rsidP="00621E30">
            <w:pPr>
              <w:ind w:right="120"/>
              <w:jc w:val="both"/>
              <w:rPr>
                <w:rFonts w:ascii="Arial" w:eastAsia="Arial" w:hAnsi="Arial" w:cs="Arial"/>
                <w:i/>
                <w:color w:val="auto"/>
              </w:rPr>
            </w:pPr>
            <w:r w:rsidRPr="00DD6CB9">
              <w:rPr>
                <w:rFonts w:ascii="Arial" w:eastAsia="Arial" w:hAnsi="Arial" w:cs="Arial"/>
                <w:i/>
                <w:color w:val="auto"/>
              </w:rPr>
              <w:t xml:space="preserve">Are competence criteria determined with regard to the requirements of the certification standard for each technical area, and for each function in the certification process?  </w:t>
            </w:r>
          </w:p>
          <w:p w:rsidR="00827E28" w:rsidRDefault="00827E28" w:rsidP="00621E30">
            <w:pPr>
              <w:ind w:right="120"/>
              <w:jc w:val="both"/>
              <w:rPr>
                <w:rFonts w:ascii="Arial" w:eastAsia="Arial" w:hAnsi="Arial" w:cs="Arial"/>
                <w:i/>
                <w:color w:val="auto"/>
              </w:rPr>
            </w:pPr>
          </w:p>
          <w:p w:rsidR="00CB0367" w:rsidRDefault="00DE27E3" w:rsidP="00621E30">
            <w:pPr>
              <w:ind w:right="120"/>
              <w:jc w:val="both"/>
              <w:rPr>
                <w:rFonts w:ascii="Arial" w:eastAsia="Arial" w:hAnsi="Arial" w:cs="Arial"/>
                <w:i/>
                <w:color w:val="auto"/>
              </w:rPr>
            </w:pPr>
            <w:r w:rsidRPr="00DD6CB9">
              <w:rPr>
                <w:rFonts w:ascii="Arial" w:eastAsia="Arial" w:hAnsi="Arial" w:cs="Arial"/>
                <w:i/>
                <w:color w:val="auto"/>
              </w:rPr>
              <w:t xml:space="preserve">Is the output of the process </w:t>
            </w:r>
            <w:r w:rsidR="00827E28">
              <w:rPr>
                <w:rFonts w:ascii="Arial" w:eastAsia="Arial" w:hAnsi="Arial" w:cs="Arial"/>
                <w:i/>
                <w:color w:val="auto"/>
                <w:lang w:val="en-GB"/>
              </w:rPr>
              <w:t xml:space="preserve">the </w:t>
            </w:r>
            <w:r w:rsidRPr="00DD6CB9">
              <w:rPr>
                <w:rFonts w:ascii="Arial" w:eastAsia="Arial" w:hAnsi="Arial" w:cs="Arial"/>
                <w:i/>
                <w:color w:val="auto"/>
              </w:rPr>
              <w:t xml:space="preserve">documented criteria of required knowledge and skills necessary to effectively perform audit and certification tasks to be fulfilled to achieve the intended results?  Annex A specifies the knowledge and skills that a certification body shall define for specific functions. </w:t>
            </w:r>
          </w:p>
          <w:p w:rsidR="00CB0367" w:rsidRDefault="00CB0367" w:rsidP="00621E30">
            <w:pPr>
              <w:ind w:right="120"/>
              <w:jc w:val="both"/>
              <w:rPr>
                <w:rFonts w:ascii="Arial" w:eastAsia="Arial" w:hAnsi="Arial" w:cs="Arial"/>
                <w:i/>
                <w:color w:val="auto"/>
              </w:rPr>
            </w:pPr>
          </w:p>
          <w:p w:rsidR="00DB46A0" w:rsidRDefault="00827E28" w:rsidP="00827E28">
            <w:pPr>
              <w:ind w:right="120"/>
              <w:jc w:val="both"/>
              <w:rPr>
                <w:color w:val="4472C4" w:themeColor="accent1"/>
              </w:rPr>
            </w:pPr>
            <w:r w:rsidRPr="00827E28">
              <w:rPr>
                <w:rFonts w:ascii="Arial" w:eastAsia="Arial" w:hAnsi="Arial" w:cs="Arial"/>
                <w:i/>
                <w:color w:val="auto"/>
                <w:lang w:val="en-GB"/>
              </w:rPr>
              <w:t>N</w:t>
            </w:r>
            <w:r w:rsidR="005830A7">
              <w:rPr>
                <w:rFonts w:ascii="Arial" w:eastAsia="Arial" w:hAnsi="Arial" w:cs="Arial"/>
                <w:i/>
                <w:color w:val="auto"/>
                <w:lang w:val="en-GB"/>
              </w:rPr>
              <w:t xml:space="preserve">OTE   </w:t>
            </w:r>
            <w:r w:rsidR="00DE27E3" w:rsidRPr="00827E28">
              <w:rPr>
                <w:rFonts w:ascii="Arial" w:eastAsia="Arial" w:hAnsi="Arial" w:cs="Arial"/>
                <w:i/>
                <w:color w:val="auto"/>
              </w:rPr>
              <w:t xml:space="preserve">The term “technical areas” is applied differently on the management system standard being considered. For any management system, the term is related to products, processes and services in the context of the scope of the management system standard. The technical area can be defined by a specific certification scheme (e.g. ISO/TS 22003) or can be determined by the certification body. It is used to cover a number of other terms such as “scopes”, “categories”, “sectors”, etc., which are traditionally used in different management system disciplines. </w:t>
            </w:r>
          </w:p>
          <w:p w:rsidR="00DB46A0" w:rsidRPr="00C81296" w:rsidRDefault="00DB46A0" w:rsidP="00DB46A0">
            <w:pPr>
              <w:ind w:right="49"/>
              <w:jc w:val="both"/>
              <w:rPr>
                <w:color w:val="4472C4" w:themeColor="accent1"/>
              </w:rPr>
            </w:pPr>
          </w:p>
        </w:tc>
      </w:tr>
      <w:tr w:rsidR="001E0FF5" w:rsidTr="00FE7756">
        <w:tblPrEx>
          <w:tblCellMar>
            <w:top w:w="23" w:type="dxa"/>
            <w:right w:w="53"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1E0FF5" w:rsidRDefault="00DE27E3">
            <w:r>
              <w:rPr>
                <w:rFonts w:ascii="Arial" w:eastAsia="Arial" w:hAnsi="Arial" w:cs="Arial"/>
                <w:sz w:val="20"/>
              </w:rPr>
              <w:t xml:space="preserve"> </w:t>
            </w:r>
          </w:p>
        </w:tc>
      </w:tr>
      <w:tr w:rsidR="001E0FF5" w:rsidTr="00FE7756">
        <w:tblPrEx>
          <w:tblCellMar>
            <w:top w:w="23" w:type="dxa"/>
            <w:right w:w="53"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1E0FF5" w:rsidRDefault="00DE27E3">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1E0FF5" w:rsidRDefault="00DE27E3">
            <w:r>
              <w:rPr>
                <w:rFonts w:ascii="Arial" w:eastAsia="Arial" w:hAnsi="Arial" w:cs="Arial"/>
              </w:rPr>
              <w:t xml:space="preserve"> </w:t>
            </w:r>
          </w:p>
          <w:p w:rsidR="001E0FF5" w:rsidRDefault="00DE27E3">
            <w:r>
              <w:rPr>
                <w:rFonts w:ascii="Arial" w:eastAsia="Arial" w:hAnsi="Arial" w:cs="Arial"/>
              </w:rPr>
              <w:t xml:space="preserve"> </w:t>
            </w:r>
          </w:p>
        </w:tc>
      </w:tr>
      <w:tr w:rsidR="001E0FF5" w:rsidTr="00FE7756">
        <w:tblPrEx>
          <w:tblCellMar>
            <w:top w:w="23" w:type="dxa"/>
            <w:right w:w="53" w:type="dxa"/>
          </w:tblCellMar>
        </w:tblPrEx>
        <w:trPr>
          <w:trHeight w:val="2207"/>
          <w:jc w:val="center"/>
        </w:trPr>
        <w:tc>
          <w:tcPr>
            <w:tcW w:w="9616" w:type="dxa"/>
            <w:tcBorders>
              <w:top w:val="double" w:sz="6" w:space="0" w:color="000000"/>
              <w:left w:val="double" w:sz="6" w:space="0" w:color="000000"/>
              <w:bottom w:val="double" w:sz="6" w:space="0" w:color="000000"/>
              <w:right w:val="double" w:sz="6" w:space="0" w:color="000000"/>
            </w:tcBorders>
          </w:tcPr>
          <w:p w:rsidR="001E0FF5" w:rsidRDefault="00DE27E3">
            <w:r>
              <w:rPr>
                <w:rFonts w:ascii="Arial" w:eastAsia="Arial" w:hAnsi="Arial" w:cs="Arial"/>
              </w:rPr>
              <w:t xml:space="preserve">Findings/Comments: </w:t>
            </w:r>
            <w:r>
              <w:rPr>
                <w:rFonts w:ascii="Arial" w:eastAsia="Arial" w:hAnsi="Arial" w:cs="Arial"/>
                <w:i/>
                <w:sz w:val="20"/>
              </w:rPr>
              <w:t xml:space="preserve">(To be filled-up by </w:t>
            </w:r>
            <w:r w:rsidR="00B1364F">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1E0FF5" w:rsidRDefault="00DE27E3">
            <w:pPr>
              <w:rPr>
                <w:rFonts w:ascii="Arial" w:eastAsia="Arial" w:hAnsi="Arial" w:cs="Arial"/>
              </w:rPr>
            </w:pPr>
            <w:r>
              <w:rPr>
                <w:rFonts w:ascii="Arial" w:eastAsia="Arial" w:hAnsi="Arial" w:cs="Arial"/>
              </w:rPr>
              <w:t xml:space="preserve"> </w:t>
            </w:r>
          </w:p>
          <w:p w:rsidR="0095224A" w:rsidRDefault="0095224A">
            <w:pPr>
              <w:rPr>
                <w:rFonts w:ascii="Arial" w:eastAsia="Arial" w:hAnsi="Arial" w:cs="Arial"/>
              </w:rPr>
            </w:pPr>
          </w:p>
          <w:tbl>
            <w:tblPr>
              <w:tblStyle w:val="TableGrid0"/>
              <w:tblpPr w:leftFromText="181" w:rightFromText="181" w:vertAnchor="text" w:horzAnchor="margin" w:tblpXSpec="center" w:tblpY="647"/>
              <w:tblOverlap w:val="never"/>
              <w:tblW w:w="0" w:type="auto"/>
              <w:tblLook w:val="04A0" w:firstRow="1" w:lastRow="0" w:firstColumn="1" w:lastColumn="0" w:noHBand="0" w:noVBand="1"/>
            </w:tblPr>
            <w:tblGrid>
              <w:gridCol w:w="1096"/>
              <w:gridCol w:w="1663"/>
              <w:gridCol w:w="355"/>
              <w:gridCol w:w="2628"/>
              <w:gridCol w:w="355"/>
              <w:gridCol w:w="2922"/>
            </w:tblGrid>
            <w:tr w:rsidR="00876FA4" w:rsidRPr="00306BFC" w:rsidTr="00876FA4">
              <w:tc>
                <w:tcPr>
                  <w:tcW w:w="1096" w:type="dxa"/>
                </w:tcPr>
                <w:p w:rsidR="00876FA4" w:rsidRPr="00306BFC" w:rsidRDefault="00876FA4" w:rsidP="00876FA4">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876FA4" w:rsidRPr="00306BFC" w:rsidRDefault="00876FA4" w:rsidP="00876FA4">
                  <w:pPr>
                    <w:pStyle w:val="NoSpacing"/>
                    <w:rPr>
                      <w:rFonts w:ascii="Times New Roman" w:hAnsi="Times New Roman" w:cs="Times New Roman"/>
                      <w:szCs w:val="24"/>
                    </w:rPr>
                  </w:pPr>
                </w:p>
              </w:tc>
            </w:tr>
            <w:tr w:rsidR="00876FA4" w:rsidRPr="00306BFC" w:rsidTr="00876FA4">
              <w:tc>
                <w:tcPr>
                  <w:tcW w:w="2759" w:type="dxa"/>
                  <w:gridSpan w:val="2"/>
                </w:tcPr>
                <w:p w:rsidR="00876FA4" w:rsidRPr="00306BFC" w:rsidRDefault="00876FA4" w:rsidP="00876FA4">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876FA4" w:rsidRPr="00306BFC" w:rsidRDefault="00876FA4" w:rsidP="00876FA4">
                  <w:pPr>
                    <w:pStyle w:val="NoSpacing"/>
                    <w:rPr>
                      <w:rFonts w:ascii="Times New Roman" w:hAnsi="Times New Roman" w:cs="Times New Roman"/>
                      <w:szCs w:val="24"/>
                    </w:rPr>
                  </w:pPr>
                </w:p>
              </w:tc>
              <w:tc>
                <w:tcPr>
                  <w:tcW w:w="2628" w:type="dxa"/>
                </w:tcPr>
                <w:p w:rsidR="00876FA4" w:rsidRPr="00306BFC" w:rsidRDefault="00876FA4" w:rsidP="00876FA4">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876FA4" w:rsidRPr="00306BFC" w:rsidRDefault="00876FA4" w:rsidP="00876FA4">
                  <w:pPr>
                    <w:pStyle w:val="NoSpacing"/>
                    <w:rPr>
                      <w:rFonts w:ascii="Times New Roman" w:hAnsi="Times New Roman" w:cs="Times New Roman"/>
                      <w:szCs w:val="24"/>
                    </w:rPr>
                  </w:pPr>
                </w:p>
              </w:tc>
              <w:tc>
                <w:tcPr>
                  <w:tcW w:w="2922" w:type="dxa"/>
                </w:tcPr>
                <w:p w:rsidR="00876FA4" w:rsidRPr="00306BFC" w:rsidRDefault="00876FA4" w:rsidP="00876FA4">
                  <w:pPr>
                    <w:pStyle w:val="NoSpacing"/>
                    <w:rPr>
                      <w:rFonts w:ascii="Times New Roman" w:hAnsi="Times New Roman" w:cs="Times New Roman"/>
                      <w:szCs w:val="24"/>
                    </w:rPr>
                  </w:pPr>
                </w:p>
              </w:tc>
            </w:tr>
          </w:tbl>
          <w:p w:rsidR="008B3664" w:rsidRDefault="008B3664"/>
          <w:p w:rsidR="001E0FF5" w:rsidRDefault="00DE27E3" w:rsidP="00876FA4">
            <w:r>
              <w:rPr>
                <w:rFonts w:ascii="Arial" w:eastAsia="Arial" w:hAnsi="Arial" w:cs="Arial"/>
              </w:rPr>
              <w:t xml:space="preserve"> </w:t>
            </w:r>
          </w:p>
        </w:tc>
      </w:tr>
      <w:tr w:rsidR="00C17915" w:rsidTr="00FE7756">
        <w:tblPrEx>
          <w:tblCellMar>
            <w:top w:w="23" w:type="dxa"/>
            <w:right w:w="53" w:type="dxa"/>
          </w:tblCellMar>
        </w:tblPrEx>
        <w:trPr>
          <w:trHeight w:val="515"/>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C17915" w:rsidRPr="00697AF8" w:rsidRDefault="00C17915" w:rsidP="00EC5EBF">
            <w:pPr>
              <w:spacing w:before="20" w:after="20" w:line="276" w:lineRule="auto"/>
              <w:rPr>
                <w:rFonts w:ascii="Arial" w:eastAsia="Arial" w:hAnsi="Arial" w:cs="Arial"/>
                <w:b/>
                <w:color w:val="0033CC"/>
                <w:lang w:val="en-GB"/>
              </w:rPr>
            </w:pPr>
            <w:r w:rsidRPr="00697AF8">
              <w:rPr>
                <w:rFonts w:ascii="Arial" w:eastAsia="Arial" w:hAnsi="Arial" w:cs="Arial"/>
                <w:b/>
                <w:color w:val="0033CC"/>
                <w:lang w:val="en-GB"/>
              </w:rPr>
              <w:t>ISO</w:t>
            </w:r>
            <w:r w:rsidR="00203F35">
              <w:rPr>
                <w:rFonts w:ascii="Arial" w:eastAsia="Arial" w:hAnsi="Arial" w:cs="Arial"/>
                <w:b/>
                <w:color w:val="0033CC"/>
                <w:lang w:val="en-GB"/>
              </w:rPr>
              <w:t xml:space="preserve"> 22003-</w:t>
            </w:r>
            <w:r w:rsidRPr="00697AF8">
              <w:rPr>
                <w:rFonts w:ascii="Arial" w:eastAsia="Arial" w:hAnsi="Arial" w:cs="Arial"/>
                <w:b/>
                <w:color w:val="0033CC"/>
                <w:lang w:val="en-GB"/>
              </w:rPr>
              <w:t>1:202</w:t>
            </w:r>
            <w:r w:rsidR="00203F35">
              <w:rPr>
                <w:rFonts w:ascii="Arial" w:eastAsia="Arial" w:hAnsi="Arial" w:cs="Arial"/>
                <w:b/>
                <w:color w:val="0033CC"/>
                <w:lang w:val="en-GB"/>
              </w:rPr>
              <w:t>2</w:t>
            </w:r>
          </w:p>
          <w:p w:rsidR="00C17915" w:rsidRPr="00697AF8" w:rsidRDefault="00C17915" w:rsidP="00203F35">
            <w:pPr>
              <w:spacing w:before="20" w:after="20" w:line="276" w:lineRule="auto"/>
              <w:ind w:left="1838" w:hanging="1838"/>
              <w:rPr>
                <w:rFonts w:ascii="Arial" w:eastAsia="Arial" w:hAnsi="Arial" w:cs="Arial"/>
                <w:b/>
                <w:color w:val="0033CC"/>
                <w:lang w:val="en-GB"/>
              </w:rPr>
            </w:pPr>
            <w:r w:rsidRPr="00697AF8">
              <w:rPr>
                <w:rFonts w:ascii="Arial" w:eastAsia="Arial" w:hAnsi="Arial" w:cs="Arial"/>
                <w:b/>
                <w:color w:val="0033CC"/>
                <w:lang w:val="en-GB"/>
              </w:rPr>
              <w:t>Clause 7.1.</w:t>
            </w:r>
            <w:r w:rsidR="00203F35">
              <w:rPr>
                <w:rFonts w:ascii="Arial" w:eastAsia="Arial" w:hAnsi="Arial" w:cs="Arial"/>
                <w:b/>
                <w:color w:val="0033CC"/>
                <w:lang w:val="en-GB"/>
              </w:rPr>
              <w:t xml:space="preserve">2 </w:t>
            </w:r>
            <w:r w:rsidRPr="00697AF8">
              <w:rPr>
                <w:rFonts w:ascii="Arial" w:eastAsia="Arial" w:hAnsi="Arial" w:cs="Arial"/>
                <w:b/>
                <w:color w:val="0033CC"/>
                <w:lang w:val="en-GB"/>
              </w:rPr>
              <w:t xml:space="preserve">      Determination of competence criteria             </w:t>
            </w:r>
          </w:p>
        </w:tc>
      </w:tr>
      <w:tr w:rsidR="00C17915" w:rsidTr="00FE7756">
        <w:tblPrEx>
          <w:tblCellMar>
            <w:top w:w="23" w:type="dxa"/>
            <w:right w:w="53" w:type="dxa"/>
          </w:tblCellMar>
        </w:tblPrEx>
        <w:trPr>
          <w:trHeight w:val="3785"/>
          <w:jc w:val="center"/>
        </w:trPr>
        <w:tc>
          <w:tcPr>
            <w:tcW w:w="9616" w:type="dxa"/>
            <w:tcBorders>
              <w:top w:val="double" w:sz="6" w:space="0" w:color="000000"/>
              <w:left w:val="double" w:sz="6" w:space="0" w:color="000000"/>
              <w:bottom w:val="double" w:sz="6" w:space="0" w:color="000000"/>
              <w:right w:val="double" w:sz="6" w:space="0" w:color="000000"/>
            </w:tcBorders>
          </w:tcPr>
          <w:p w:rsidR="00566EB9" w:rsidRDefault="00897DDC" w:rsidP="00897DDC">
            <w:pPr>
              <w:spacing w:beforeLines="20" w:before="48" w:afterLines="20" w:after="48"/>
              <w:ind w:right="119"/>
              <w:jc w:val="both"/>
              <w:rPr>
                <w:rFonts w:ascii="Arial" w:eastAsia="Arial" w:hAnsi="Arial" w:cs="Arial"/>
                <w:i/>
                <w:color w:val="0033CC"/>
                <w:lang w:val="en-GB"/>
              </w:rPr>
            </w:pPr>
            <w:r>
              <w:rPr>
                <w:rFonts w:ascii="Arial" w:eastAsia="Arial" w:hAnsi="Arial" w:cs="Arial"/>
                <w:i/>
                <w:color w:val="0033CC"/>
                <w:lang w:val="en-GB"/>
              </w:rPr>
              <w:lastRenderedPageBreak/>
              <w:t xml:space="preserve">Are </w:t>
            </w:r>
            <w:r w:rsidR="00566EB9">
              <w:rPr>
                <w:rFonts w:ascii="Arial" w:eastAsia="Arial" w:hAnsi="Arial" w:cs="Arial"/>
                <w:i/>
                <w:color w:val="0033CC"/>
                <w:lang w:val="en-GB"/>
              </w:rPr>
              <w:t xml:space="preserve">the </w:t>
            </w:r>
            <w:r w:rsidR="00566EB9" w:rsidRPr="00897DDC">
              <w:rPr>
                <w:rFonts w:ascii="Arial" w:eastAsia="Arial" w:hAnsi="Arial" w:cs="Arial"/>
                <w:i/>
                <w:color w:val="0033CC"/>
              </w:rPr>
              <w:t>technical</w:t>
            </w:r>
            <w:r w:rsidRPr="00897DDC">
              <w:rPr>
                <w:rFonts w:ascii="Arial" w:eastAsia="Arial" w:hAnsi="Arial" w:cs="Arial"/>
                <w:i/>
                <w:color w:val="0033CC"/>
              </w:rPr>
              <w:t xml:space="preserve"> areas defined using Annex A</w:t>
            </w:r>
            <w:r w:rsidR="00566EB9">
              <w:rPr>
                <w:rFonts w:ascii="Arial" w:eastAsia="Arial" w:hAnsi="Arial" w:cs="Arial"/>
                <w:i/>
                <w:color w:val="0033CC"/>
                <w:lang w:val="en-GB"/>
              </w:rPr>
              <w:t xml:space="preserve"> (of ISO 22003-1:2022)?</w:t>
            </w:r>
          </w:p>
          <w:p w:rsidR="00897DDC" w:rsidRPr="00897DDC" w:rsidRDefault="00897DDC" w:rsidP="00897DDC">
            <w:pPr>
              <w:spacing w:beforeLines="20" w:before="48" w:afterLines="20" w:after="48"/>
              <w:ind w:right="119"/>
              <w:jc w:val="both"/>
              <w:rPr>
                <w:rFonts w:ascii="Arial" w:eastAsia="Arial" w:hAnsi="Arial" w:cs="Arial"/>
                <w:i/>
                <w:color w:val="0033CC"/>
              </w:rPr>
            </w:pPr>
          </w:p>
          <w:p w:rsidR="00897DDC" w:rsidRDefault="00566EB9" w:rsidP="00897DDC">
            <w:pPr>
              <w:spacing w:beforeLines="20" w:before="48" w:afterLines="20" w:after="48"/>
              <w:ind w:right="119"/>
              <w:jc w:val="both"/>
              <w:rPr>
                <w:rFonts w:ascii="Arial" w:eastAsia="Arial" w:hAnsi="Arial" w:cs="Arial"/>
                <w:i/>
                <w:color w:val="0033CC"/>
                <w:lang w:val="en-GB"/>
              </w:rPr>
            </w:pPr>
            <w:r>
              <w:rPr>
                <w:rFonts w:ascii="Arial" w:eastAsia="Arial" w:hAnsi="Arial" w:cs="Arial"/>
                <w:i/>
                <w:color w:val="0033CC"/>
                <w:lang w:val="en-GB"/>
              </w:rPr>
              <w:t>Are t</w:t>
            </w:r>
            <w:r w:rsidR="00897DDC" w:rsidRPr="00897DDC">
              <w:rPr>
                <w:rFonts w:ascii="Arial" w:eastAsia="Arial" w:hAnsi="Arial" w:cs="Arial"/>
                <w:i/>
                <w:color w:val="0033CC"/>
              </w:rPr>
              <w:t xml:space="preserve">he competence criteria, specifying required knowledge and skills, in Annex C </w:t>
            </w:r>
            <w:r>
              <w:rPr>
                <w:rFonts w:ascii="Arial" w:eastAsia="Arial" w:hAnsi="Arial" w:cs="Arial"/>
                <w:i/>
                <w:color w:val="0033CC"/>
                <w:lang w:val="en-GB"/>
              </w:rPr>
              <w:t>(of ISO 22003-1:2022</w:t>
            </w:r>
            <w:r w:rsidR="001A5050">
              <w:rPr>
                <w:rFonts w:ascii="Arial" w:eastAsia="Arial" w:hAnsi="Arial" w:cs="Arial"/>
                <w:i/>
                <w:color w:val="0033CC"/>
                <w:lang w:val="en-GB"/>
              </w:rPr>
              <w:t>)</w:t>
            </w:r>
            <w:r>
              <w:rPr>
                <w:rFonts w:ascii="Arial" w:eastAsia="Arial" w:hAnsi="Arial" w:cs="Arial"/>
                <w:i/>
                <w:color w:val="0033CC"/>
                <w:lang w:val="en-GB"/>
              </w:rPr>
              <w:t xml:space="preserve"> </w:t>
            </w:r>
            <w:r w:rsidR="00897DDC" w:rsidRPr="00897DDC">
              <w:rPr>
                <w:rFonts w:ascii="Arial" w:eastAsia="Arial" w:hAnsi="Arial" w:cs="Arial"/>
                <w:i/>
                <w:color w:val="0033CC"/>
              </w:rPr>
              <w:t>appl</w:t>
            </w:r>
            <w:r>
              <w:rPr>
                <w:rFonts w:ascii="Arial" w:eastAsia="Arial" w:hAnsi="Arial" w:cs="Arial"/>
                <w:i/>
                <w:color w:val="0033CC"/>
                <w:lang w:val="en-GB"/>
              </w:rPr>
              <w:t xml:space="preserve">ied? </w:t>
            </w:r>
          </w:p>
          <w:p w:rsidR="00566EB9" w:rsidRPr="00897DDC" w:rsidRDefault="00566EB9" w:rsidP="00897DDC">
            <w:pPr>
              <w:spacing w:beforeLines="20" w:before="48" w:afterLines="20" w:after="48"/>
              <w:ind w:right="119"/>
              <w:jc w:val="both"/>
              <w:rPr>
                <w:rFonts w:ascii="Arial" w:eastAsia="Arial" w:hAnsi="Arial" w:cs="Arial"/>
                <w:i/>
                <w:color w:val="0033CC"/>
              </w:rPr>
            </w:pPr>
          </w:p>
          <w:p w:rsidR="00566EB9" w:rsidRPr="00566EB9" w:rsidRDefault="00897DDC" w:rsidP="00566EB9">
            <w:pPr>
              <w:autoSpaceDE w:val="0"/>
              <w:autoSpaceDN w:val="0"/>
              <w:adjustRightInd w:val="0"/>
              <w:jc w:val="both"/>
              <w:rPr>
                <w:rFonts w:ascii="Arial" w:eastAsia="Arial" w:hAnsi="Arial" w:cs="Arial"/>
                <w:i/>
                <w:color w:val="0033CC"/>
              </w:rPr>
            </w:pPr>
            <w:r w:rsidRPr="00897DDC">
              <w:rPr>
                <w:rFonts w:ascii="Arial" w:eastAsia="Arial" w:hAnsi="Arial" w:cs="Arial"/>
                <w:i/>
                <w:color w:val="0033CC"/>
              </w:rPr>
              <w:t xml:space="preserve">NOTE </w:t>
            </w:r>
            <w:r w:rsidR="001A5050" w:rsidRPr="00897DDC">
              <w:rPr>
                <w:rFonts w:ascii="Arial" w:eastAsia="Arial" w:hAnsi="Arial" w:cs="Arial"/>
                <w:i/>
                <w:color w:val="0033CC"/>
              </w:rPr>
              <w:t xml:space="preserve">1 </w:t>
            </w:r>
            <w:r w:rsidR="001A5050">
              <w:rPr>
                <w:rFonts w:ascii="Arial" w:eastAsia="Arial" w:hAnsi="Arial" w:cs="Arial"/>
                <w:i/>
                <w:color w:val="0033CC"/>
                <w:lang w:val="en-GB"/>
              </w:rPr>
              <w:t>Annex</w:t>
            </w:r>
            <w:r w:rsidRPr="00897DDC">
              <w:rPr>
                <w:rFonts w:ascii="Arial" w:eastAsia="Arial" w:hAnsi="Arial" w:cs="Arial"/>
                <w:i/>
                <w:color w:val="0033CC"/>
              </w:rPr>
              <w:t xml:space="preserve"> D provides guidance to the certification body on many of the generic certification functions identified in ISO/IEC 17021-1:2015, Annex A, for which competence criteria</w:t>
            </w:r>
            <w:r w:rsidR="00566EB9" w:rsidRPr="00566EB9">
              <w:rPr>
                <w:rFonts w:ascii="Arial" w:eastAsia="Arial" w:hAnsi="Arial" w:cs="Arial"/>
                <w:i/>
                <w:color w:val="0033CC"/>
              </w:rPr>
              <w:t xml:space="preserve"> need to be determined for personnel involved in the audit and certification of an FSMS.</w:t>
            </w:r>
          </w:p>
          <w:p w:rsidR="00566EB9" w:rsidRPr="00566EB9" w:rsidRDefault="00566EB9" w:rsidP="00566EB9">
            <w:pPr>
              <w:autoSpaceDE w:val="0"/>
              <w:autoSpaceDN w:val="0"/>
              <w:adjustRightInd w:val="0"/>
              <w:jc w:val="both"/>
              <w:rPr>
                <w:rFonts w:ascii="Arial" w:eastAsia="Arial" w:hAnsi="Arial" w:cs="Arial"/>
                <w:i/>
                <w:color w:val="0033CC"/>
              </w:rPr>
            </w:pPr>
          </w:p>
          <w:p w:rsidR="00C17915" w:rsidRPr="00566EB9" w:rsidRDefault="00566EB9" w:rsidP="00566EB9">
            <w:pPr>
              <w:autoSpaceDE w:val="0"/>
              <w:autoSpaceDN w:val="0"/>
              <w:adjustRightInd w:val="0"/>
              <w:jc w:val="both"/>
              <w:rPr>
                <w:color w:val="0033CC"/>
                <w:lang w:val="en-GB"/>
              </w:rPr>
            </w:pPr>
            <w:r w:rsidRPr="00566EB9">
              <w:rPr>
                <w:rFonts w:ascii="Arial" w:eastAsia="Arial" w:hAnsi="Arial" w:cs="Arial"/>
                <w:i/>
                <w:color w:val="0033CC"/>
              </w:rPr>
              <w:t xml:space="preserve">NOTE </w:t>
            </w:r>
            <w:r w:rsidR="001A5050" w:rsidRPr="00566EB9">
              <w:rPr>
                <w:rFonts w:ascii="Arial" w:eastAsia="Arial" w:hAnsi="Arial" w:cs="Arial"/>
                <w:i/>
                <w:color w:val="0033CC"/>
              </w:rPr>
              <w:t>2</w:t>
            </w:r>
            <w:r w:rsidR="001A5050">
              <w:rPr>
                <w:rFonts w:ascii="Arial" w:eastAsia="Arial" w:hAnsi="Arial" w:cs="Arial"/>
                <w:i/>
                <w:color w:val="0033CC"/>
                <w:lang w:val="en-GB"/>
              </w:rPr>
              <w:t xml:space="preserve"> </w:t>
            </w:r>
            <w:r w:rsidR="001A5050" w:rsidRPr="00566EB9">
              <w:rPr>
                <w:rFonts w:ascii="Arial" w:eastAsia="Arial" w:hAnsi="Arial" w:cs="Arial"/>
                <w:i/>
                <w:color w:val="0033CC"/>
              </w:rPr>
              <w:t>Qualification</w:t>
            </w:r>
            <w:r w:rsidRPr="00566EB9">
              <w:rPr>
                <w:rFonts w:ascii="Arial" w:eastAsia="Arial" w:hAnsi="Arial" w:cs="Arial"/>
                <w:i/>
                <w:color w:val="0033CC"/>
              </w:rPr>
              <w:t>(s) and experience can be used as part of the criteria; however, competence is not based on these alone, as it is important to ensure that a person can demonstrate the ability to apply the specific knowledge and skills that one would expect a person to have after completing a qualification or having a certain amount of industry experience.</w:t>
            </w:r>
          </w:p>
        </w:tc>
      </w:tr>
      <w:tr w:rsidR="008E72C0" w:rsidTr="00FE7756">
        <w:tblPrEx>
          <w:tblCellMar>
            <w:top w:w="23" w:type="dxa"/>
            <w:right w:w="53"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8E72C0" w:rsidRDefault="008E72C0" w:rsidP="00897DDC">
            <w:pPr>
              <w:spacing w:beforeLines="20" w:before="48" w:afterLines="20" w:after="48"/>
              <w:ind w:right="119"/>
              <w:jc w:val="both"/>
              <w:rPr>
                <w:rFonts w:ascii="Arial" w:eastAsia="Arial" w:hAnsi="Arial" w:cs="Arial"/>
                <w:i/>
                <w:color w:val="0033CC"/>
                <w:lang w:val="en-GB"/>
              </w:rPr>
            </w:pPr>
          </w:p>
        </w:tc>
      </w:tr>
      <w:tr w:rsidR="008E72C0" w:rsidTr="00FE7756">
        <w:tblPrEx>
          <w:tblCellMar>
            <w:top w:w="23" w:type="dxa"/>
            <w:right w:w="53"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8E72C0" w:rsidRDefault="008E72C0" w:rsidP="008E72C0">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8E72C0" w:rsidRDefault="008E72C0" w:rsidP="00897DDC">
            <w:pPr>
              <w:spacing w:beforeLines="20" w:before="48" w:afterLines="20" w:after="48"/>
              <w:ind w:right="119"/>
              <w:jc w:val="both"/>
              <w:rPr>
                <w:rFonts w:ascii="Arial" w:eastAsia="Arial" w:hAnsi="Arial" w:cs="Arial"/>
                <w:i/>
                <w:color w:val="0033CC"/>
                <w:lang w:val="en-GB"/>
              </w:rPr>
            </w:pPr>
          </w:p>
        </w:tc>
      </w:tr>
      <w:tr w:rsidR="008E72C0" w:rsidTr="00FE7756">
        <w:tblPrEx>
          <w:tblCellMar>
            <w:top w:w="23" w:type="dxa"/>
            <w:right w:w="53" w:type="dxa"/>
          </w:tblCellMar>
        </w:tblPrEx>
        <w:trPr>
          <w:trHeight w:val="2206"/>
          <w:jc w:val="center"/>
        </w:trPr>
        <w:tc>
          <w:tcPr>
            <w:tcW w:w="9616" w:type="dxa"/>
            <w:tcBorders>
              <w:top w:val="double" w:sz="6" w:space="0" w:color="000000"/>
              <w:left w:val="double" w:sz="6" w:space="0" w:color="000000"/>
              <w:bottom w:val="double" w:sz="6" w:space="0" w:color="000000"/>
              <w:right w:val="double" w:sz="6" w:space="0" w:color="000000"/>
            </w:tcBorders>
          </w:tcPr>
          <w:p w:rsidR="008E72C0" w:rsidRDefault="008E72C0" w:rsidP="008E72C0">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8E72C0" w:rsidRDefault="008E72C0" w:rsidP="008E72C0">
            <w:pPr>
              <w:rPr>
                <w:rFonts w:ascii="Arial" w:eastAsia="Arial" w:hAnsi="Arial" w:cs="Arial"/>
              </w:rPr>
            </w:pPr>
            <w:r>
              <w:rPr>
                <w:rFonts w:ascii="Arial" w:eastAsia="Arial" w:hAnsi="Arial" w:cs="Arial"/>
              </w:rPr>
              <w:t xml:space="preserve"> </w:t>
            </w:r>
          </w:p>
          <w:p w:rsidR="008E72C0" w:rsidRDefault="008E72C0" w:rsidP="008E72C0">
            <w:pPr>
              <w:rPr>
                <w:rFonts w:ascii="Arial" w:eastAsia="Arial" w:hAnsi="Arial" w:cs="Arial"/>
              </w:rPr>
            </w:pPr>
          </w:p>
          <w:tbl>
            <w:tblPr>
              <w:tblStyle w:val="TableGrid0"/>
              <w:tblpPr w:leftFromText="181" w:rightFromText="181" w:vertAnchor="text" w:horzAnchor="margin" w:tblpXSpec="center" w:tblpY="647"/>
              <w:tblOverlap w:val="never"/>
              <w:tblW w:w="0" w:type="auto"/>
              <w:tblLook w:val="04A0" w:firstRow="1" w:lastRow="0" w:firstColumn="1" w:lastColumn="0" w:noHBand="0" w:noVBand="1"/>
            </w:tblPr>
            <w:tblGrid>
              <w:gridCol w:w="1096"/>
              <w:gridCol w:w="1663"/>
              <w:gridCol w:w="355"/>
              <w:gridCol w:w="2628"/>
              <w:gridCol w:w="355"/>
              <w:gridCol w:w="2922"/>
            </w:tblGrid>
            <w:tr w:rsidR="008E72C0" w:rsidRPr="00306BFC" w:rsidTr="00762A02">
              <w:tc>
                <w:tcPr>
                  <w:tcW w:w="1096" w:type="dxa"/>
                </w:tcPr>
                <w:p w:rsidR="008E72C0" w:rsidRPr="00306BFC" w:rsidRDefault="008E72C0" w:rsidP="008E72C0">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8E72C0" w:rsidRPr="00306BFC" w:rsidRDefault="008E72C0" w:rsidP="008E72C0">
                  <w:pPr>
                    <w:pStyle w:val="NoSpacing"/>
                    <w:rPr>
                      <w:rFonts w:ascii="Times New Roman" w:hAnsi="Times New Roman" w:cs="Times New Roman"/>
                      <w:szCs w:val="24"/>
                    </w:rPr>
                  </w:pPr>
                </w:p>
              </w:tc>
            </w:tr>
            <w:tr w:rsidR="008E72C0" w:rsidRPr="00306BFC" w:rsidTr="00762A02">
              <w:tc>
                <w:tcPr>
                  <w:tcW w:w="2759" w:type="dxa"/>
                  <w:gridSpan w:val="2"/>
                </w:tcPr>
                <w:p w:rsidR="008E72C0" w:rsidRPr="00306BFC" w:rsidRDefault="008E72C0" w:rsidP="008E72C0">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8E72C0" w:rsidRPr="00306BFC" w:rsidRDefault="008E72C0" w:rsidP="008E72C0">
                  <w:pPr>
                    <w:pStyle w:val="NoSpacing"/>
                    <w:rPr>
                      <w:rFonts w:ascii="Times New Roman" w:hAnsi="Times New Roman" w:cs="Times New Roman"/>
                      <w:szCs w:val="24"/>
                    </w:rPr>
                  </w:pPr>
                </w:p>
              </w:tc>
              <w:tc>
                <w:tcPr>
                  <w:tcW w:w="2628" w:type="dxa"/>
                </w:tcPr>
                <w:p w:rsidR="008E72C0" w:rsidRPr="00306BFC" w:rsidRDefault="008E72C0" w:rsidP="008E72C0">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8E72C0" w:rsidRPr="00306BFC" w:rsidRDefault="008E72C0" w:rsidP="008E72C0">
                  <w:pPr>
                    <w:pStyle w:val="NoSpacing"/>
                    <w:rPr>
                      <w:rFonts w:ascii="Times New Roman" w:hAnsi="Times New Roman" w:cs="Times New Roman"/>
                      <w:szCs w:val="24"/>
                    </w:rPr>
                  </w:pPr>
                </w:p>
              </w:tc>
              <w:tc>
                <w:tcPr>
                  <w:tcW w:w="2922" w:type="dxa"/>
                </w:tcPr>
                <w:p w:rsidR="008E72C0" w:rsidRPr="00306BFC" w:rsidRDefault="008E72C0" w:rsidP="008E72C0">
                  <w:pPr>
                    <w:pStyle w:val="NoSpacing"/>
                    <w:rPr>
                      <w:rFonts w:ascii="Times New Roman" w:hAnsi="Times New Roman" w:cs="Times New Roman"/>
                      <w:szCs w:val="24"/>
                    </w:rPr>
                  </w:pPr>
                </w:p>
              </w:tc>
            </w:tr>
          </w:tbl>
          <w:p w:rsidR="008E72C0" w:rsidRDefault="008E72C0" w:rsidP="00897DDC">
            <w:pPr>
              <w:spacing w:beforeLines="20" w:before="48" w:afterLines="20" w:after="48"/>
              <w:ind w:right="119"/>
              <w:jc w:val="both"/>
              <w:rPr>
                <w:rFonts w:ascii="Arial" w:eastAsia="Arial" w:hAnsi="Arial" w:cs="Arial"/>
                <w:i/>
                <w:color w:val="0033CC"/>
                <w:lang w:val="en-GB"/>
              </w:rPr>
            </w:pPr>
          </w:p>
        </w:tc>
      </w:tr>
      <w:tr w:rsidR="005830A7" w:rsidTr="00FE7756">
        <w:tblPrEx>
          <w:tblCellMar>
            <w:top w:w="23" w:type="dxa"/>
            <w:right w:w="53" w:type="dxa"/>
          </w:tblCellMar>
        </w:tblPrEx>
        <w:trPr>
          <w:trHeight w:hRule="exact" w:val="788"/>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830A7" w:rsidRDefault="005830A7" w:rsidP="009B7A55">
            <w:pPr>
              <w:spacing w:before="20" w:line="276" w:lineRule="auto"/>
              <w:ind w:right="5438"/>
              <w:rPr>
                <w:rFonts w:ascii="Arial" w:eastAsia="Arial" w:hAnsi="Arial" w:cs="Arial"/>
                <w:b/>
                <w:color w:val="auto"/>
                <w:lang w:val="en-GB"/>
              </w:rPr>
            </w:pPr>
            <w:bookmarkStart w:id="1" w:name="_Hlk96346550"/>
            <w:r>
              <w:rPr>
                <w:rFonts w:ascii="Arial" w:eastAsia="Arial" w:hAnsi="Arial" w:cs="Arial"/>
                <w:b/>
                <w:color w:val="auto"/>
                <w:lang w:val="en-GB"/>
              </w:rPr>
              <w:t>ISO/IEC 17021-1:2015</w:t>
            </w:r>
          </w:p>
          <w:p w:rsidR="005830A7" w:rsidRDefault="005830A7" w:rsidP="009B7A55">
            <w:pPr>
              <w:spacing w:before="20" w:after="20" w:line="276" w:lineRule="auto"/>
              <w:ind w:right="119"/>
              <w:rPr>
                <w:rFonts w:ascii="Arial" w:eastAsia="Arial" w:hAnsi="Arial" w:cs="Arial"/>
                <w:b/>
                <w:color w:val="auto"/>
                <w:lang w:val="en-GB"/>
              </w:rPr>
            </w:pPr>
            <w:r>
              <w:rPr>
                <w:rFonts w:ascii="Arial" w:eastAsia="Arial" w:hAnsi="Arial" w:cs="Arial"/>
                <w:b/>
                <w:color w:val="auto"/>
                <w:lang w:val="en-GB"/>
              </w:rPr>
              <w:t xml:space="preserve">Clause </w:t>
            </w:r>
            <w:r w:rsidRPr="00A732A8">
              <w:rPr>
                <w:rFonts w:ascii="Arial" w:eastAsia="Arial" w:hAnsi="Arial" w:cs="Arial"/>
                <w:b/>
                <w:color w:val="auto"/>
                <w:lang w:val="en-GB"/>
              </w:rPr>
              <w:t xml:space="preserve">7.1.3 Evaluation processes </w:t>
            </w:r>
          </w:p>
        </w:tc>
      </w:tr>
      <w:tr w:rsidR="00967B26" w:rsidTr="001B7B26">
        <w:tblPrEx>
          <w:tblCellMar>
            <w:top w:w="23" w:type="dxa"/>
            <w:right w:w="53" w:type="dxa"/>
          </w:tblCellMar>
        </w:tblPrEx>
        <w:trPr>
          <w:trHeight w:val="1006"/>
          <w:jc w:val="center"/>
        </w:trPr>
        <w:tc>
          <w:tcPr>
            <w:tcW w:w="9616" w:type="dxa"/>
            <w:tcBorders>
              <w:top w:val="double" w:sz="6" w:space="0" w:color="000000"/>
              <w:left w:val="double" w:sz="6" w:space="0" w:color="000000"/>
              <w:bottom w:val="double" w:sz="6" w:space="0" w:color="000000"/>
              <w:right w:val="double" w:sz="6" w:space="0" w:color="000000"/>
            </w:tcBorders>
          </w:tcPr>
          <w:p w:rsidR="00A4796C" w:rsidRPr="00A732A8" w:rsidRDefault="00A4796C" w:rsidP="002233CA">
            <w:pPr>
              <w:spacing w:beforeLines="20" w:before="48" w:afterLines="20" w:after="48"/>
              <w:ind w:right="119"/>
              <w:jc w:val="both"/>
              <w:rPr>
                <w:rFonts w:ascii="Arial" w:eastAsia="Arial" w:hAnsi="Arial" w:cs="Arial"/>
                <w:i/>
                <w:color w:val="auto"/>
              </w:rPr>
            </w:pPr>
            <w:r w:rsidRPr="00A732A8">
              <w:rPr>
                <w:rFonts w:ascii="Arial" w:eastAsia="Arial" w:hAnsi="Arial" w:cs="Arial"/>
                <w:i/>
                <w:color w:val="auto"/>
              </w:rPr>
              <w:t xml:space="preserve">Does the certification body have documented processes for the initial competence evaluation, and on-going monitoring of competence and performance of all personnel involved in the management and performance of audits and other certification activities, applying the determined competence criteria?  </w:t>
            </w:r>
          </w:p>
          <w:p w:rsidR="00A732A8" w:rsidRDefault="00A4796C" w:rsidP="002233CA">
            <w:pPr>
              <w:spacing w:beforeLines="20" w:before="48" w:afterLines="20" w:after="48"/>
              <w:ind w:right="120"/>
              <w:jc w:val="both"/>
              <w:rPr>
                <w:rFonts w:ascii="Arial" w:eastAsia="Arial" w:hAnsi="Arial" w:cs="Arial"/>
                <w:i/>
                <w:color w:val="auto"/>
              </w:rPr>
            </w:pPr>
            <w:r w:rsidRPr="00A732A8">
              <w:rPr>
                <w:rFonts w:ascii="Arial" w:eastAsia="Arial" w:hAnsi="Arial" w:cs="Arial"/>
                <w:i/>
                <w:color w:val="auto"/>
              </w:rPr>
              <w:t xml:space="preserve">Does the certification body able to demonstrate that its evaluation methods are effective? </w:t>
            </w:r>
          </w:p>
          <w:p w:rsidR="00544435" w:rsidRPr="00A732A8" w:rsidRDefault="00544435" w:rsidP="002233CA">
            <w:pPr>
              <w:spacing w:beforeLines="20" w:before="48" w:afterLines="20" w:after="48"/>
              <w:ind w:right="119"/>
              <w:jc w:val="both"/>
              <w:rPr>
                <w:rFonts w:ascii="Arial" w:eastAsia="Arial" w:hAnsi="Arial" w:cs="Arial"/>
                <w:i/>
                <w:color w:val="auto"/>
              </w:rPr>
            </w:pPr>
          </w:p>
          <w:p w:rsidR="00A732A8" w:rsidRDefault="00544435" w:rsidP="002233CA">
            <w:pPr>
              <w:spacing w:beforeLines="20" w:before="48" w:afterLines="20" w:after="48"/>
              <w:ind w:right="120"/>
              <w:jc w:val="both"/>
              <w:rPr>
                <w:rFonts w:ascii="Arial" w:eastAsia="Arial" w:hAnsi="Arial" w:cs="Arial"/>
                <w:i/>
                <w:color w:val="auto"/>
              </w:rPr>
            </w:pPr>
            <w:r>
              <w:rPr>
                <w:rFonts w:ascii="Arial" w:eastAsia="Arial" w:hAnsi="Arial" w:cs="Arial"/>
                <w:i/>
                <w:color w:val="auto"/>
                <w:lang w:val="en-GB"/>
              </w:rPr>
              <w:t>Do t</w:t>
            </w:r>
            <w:r w:rsidR="00A4796C" w:rsidRPr="00A732A8">
              <w:rPr>
                <w:rFonts w:ascii="Arial" w:eastAsia="Arial" w:hAnsi="Arial" w:cs="Arial"/>
                <w:i/>
                <w:color w:val="auto"/>
              </w:rPr>
              <w:t xml:space="preserve">he output from these processes identify personnel who have demonstrated the level of competence required for the different functions of the audit and certification process? </w:t>
            </w:r>
          </w:p>
          <w:p w:rsidR="007927C9" w:rsidRDefault="007927C9" w:rsidP="002233CA">
            <w:pPr>
              <w:spacing w:beforeLines="20" w:before="48" w:afterLines="20" w:after="48"/>
              <w:ind w:right="120"/>
              <w:jc w:val="both"/>
              <w:rPr>
                <w:rFonts w:ascii="Arial" w:eastAsia="Arial" w:hAnsi="Arial" w:cs="Arial"/>
                <w:i/>
                <w:color w:val="auto"/>
              </w:rPr>
            </w:pPr>
          </w:p>
          <w:p w:rsidR="007927C9" w:rsidRPr="002F2417" w:rsidRDefault="007927C9" w:rsidP="002233CA">
            <w:pPr>
              <w:spacing w:beforeLines="20" w:before="48" w:afterLines="20" w:after="48"/>
              <w:ind w:right="120"/>
              <w:jc w:val="both"/>
              <w:rPr>
                <w:rFonts w:ascii="Arial" w:eastAsia="Arial" w:hAnsi="Arial" w:cs="Arial"/>
                <w:i/>
                <w:color w:val="auto"/>
                <w:lang w:val="en-GB"/>
              </w:rPr>
            </w:pPr>
            <w:r>
              <w:rPr>
                <w:rFonts w:ascii="Arial" w:eastAsia="Arial" w:hAnsi="Arial" w:cs="Arial"/>
                <w:i/>
                <w:color w:val="auto"/>
                <w:lang w:val="en-GB"/>
              </w:rPr>
              <w:t>Within</w:t>
            </w:r>
            <w:r w:rsidRPr="00A732A8">
              <w:rPr>
                <w:rFonts w:ascii="Arial" w:eastAsia="Arial" w:hAnsi="Arial" w:cs="Arial"/>
                <w:i/>
                <w:color w:val="auto"/>
              </w:rPr>
              <w:t xml:space="preserve"> the certification body</w:t>
            </w:r>
            <w:r>
              <w:rPr>
                <w:rFonts w:ascii="Arial" w:eastAsia="Arial" w:hAnsi="Arial" w:cs="Arial"/>
                <w:i/>
                <w:color w:val="auto"/>
                <w:lang w:val="en-GB"/>
              </w:rPr>
              <w:t>, do the individual</w:t>
            </w:r>
            <w:r w:rsidR="009F35E1">
              <w:rPr>
                <w:rFonts w:ascii="Arial" w:eastAsia="Arial" w:hAnsi="Arial" w:cs="Arial"/>
                <w:i/>
                <w:color w:val="auto"/>
                <w:lang w:val="en-GB"/>
              </w:rPr>
              <w:t>s</w:t>
            </w:r>
            <w:r>
              <w:rPr>
                <w:rFonts w:ascii="Arial" w:eastAsia="Arial" w:hAnsi="Arial" w:cs="Arial"/>
                <w:i/>
                <w:color w:val="auto"/>
                <w:lang w:val="en-GB"/>
              </w:rPr>
              <w:t xml:space="preserve"> demonstrate competence prior to the individual</w:t>
            </w:r>
            <w:r w:rsidR="009F35E1">
              <w:rPr>
                <w:rFonts w:ascii="Arial" w:eastAsia="Arial" w:hAnsi="Arial" w:cs="Arial"/>
                <w:i/>
                <w:color w:val="auto"/>
                <w:lang w:val="en-GB"/>
              </w:rPr>
              <w:t>s</w:t>
            </w:r>
            <w:r>
              <w:rPr>
                <w:rFonts w:ascii="Arial" w:eastAsia="Arial" w:hAnsi="Arial" w:cs="Arial"/>
                <w:i/>
                <w:color w:val="auto"/>
                <w:lang w:val="en-GB"/>
              </w:rPr>
              <w:t xml:space="preserve"> taking responsibility for the performance of their activities?</w:t>
            </w:r>
          </w:p>
          <w:p w:rsidR="007927C9" w:rsidRPr="00A732A8" w:rsidRDefault="007927C9" w:rsidP="002233CA">
            <w:pPr>
              <w:spacing w:beforeLines="20" w:before="48" w:afterLines="20" w:after="48"/>
              <w:ind w:right="120"/>
              <w:jc w:val="both"/>
              <w:rPr>
                <w:rFonts w:ascii="Arial" w:eastAsia="Arial" w:hAnsi="Arial" w:cs="Arial"/>
                <w:i/>
                <w:color w:val="auto"/>
              </w:rPr>
            </w:pPr>
          </w:p>
          <w:p w:rsidR="00A732A8" w:rsidRPr="00A732A8" w:rsidRDefault="00A732A8" w:rsidP="002233CA">
            <w:pPr>
              <w:spacing w:beforeLines="20" w:before="48" w:afterLines="20" w:after="48"/>
              <w:ind w:right="120"/>
              <w:jc w:val="both"/>
              <w:rPr>
                <w:rFonts w:ascii="Arial" w:eastAsia="Arial" w:hAnsi="Arial" w:cs="Arial"/>
                <w:i/>
                <w:color w:val="auto"/>
              </w:rPr>
            </w:pPr>
          </w:p>
          <w:p w:rsidR="00A4796C" w:rsidRPr="00A732A8" w:rsidRDefault="00A732A8" w:rsidP="002233CA">
            <w:pPr>
              <w:spacing w:beforeLines="20" w:before="48" w:afterLines="20" w:after="48"/>
              <w:ind w:right="120"/>
              <w:jc w:val="both"/>
              <w:rPr>
                <w:rFonts w:ascii="Arial" w:eastAsia="Arial" w:hAnsi="Arial" w:cs="Arial"/>
                <w:i/>
                <w:color w:val="auto"/>
              </w:rPr>
            </w:pPr>
            <w:r w:rsidRPr="00A732A8">
              <w:rPr>
                <w:rFonts w:ascii="Arial" w:eastAsia="Arial" w:hAnsi="Arial" w:cs="Arial"/>
                <w:i/>
                <w:color w:val="auto"/>
              </w:rPr>
              <w:lastRenderedPageBreak/>
              <w:t>NOTE 1</w:t>
            </w:r>
            <w:r w:rsidR="00544435">
              <w:rPr>
                <w:rFonts w:ascii="Arial" w:eastAsia="Arial" w:hAnsi="Arial" w:cs="Arial"/>
                <w:i/>
                <w:color w:val="auto"/>
                <w:lang w:val="en-GB"/>
              </w:rPr>
              <w:t xml:space="preserve">   </w:t>
            </w:r>
            <w:r w:rsidR="001B7B26">
              <w:rPr>
                <w:rFonts w:ascii="Arial" w:eastAsia="Arial" w:hAnsi="Arial" w:cs="Arial"/>
                <w:i/>
                <w:color w:val="auto"/>
                <w:lang w:val="en-GB"/>
              </w:rPr>
              <w:t xml:space="preserve"> </w:t>
            </w:r>
            <w:r w:rsidR="00A4796C" w:rsidRPr="00A732A8">
              <w:rPr>
                <w:rFonts w:ascii="Arial" w:eastAsia="Arial" w:hAnsi="Arial" w:cs="Arial"/>
                <w:i/>
                <w:color w:val="auto"/>
              </w:rPr>
              <w:t xml:space="preserve">A number of evaluation methods that can be used to evaluate knowledge and skills are described in Annex B.  </w:t>
            </w:r>
          </w:p>
          <w:p w:rsidR="0064751E" w:rsidRDefault="00A732A8" w:rsidP="002233CA">
            <w:pPr>
              <w:spacing w:beforeLines="20" w:before="48" w:afterLines="20" w:after="48"/>
              <w:ind w:right="120"/>
              <w:jc w:val="both"/>
              <w:rPr>
                <w:rFonts w:ascii="Arial" w:eastAsia="Arial" w:hAnsi="Arial" w:cs="Arial"/>
              </w:rPr>
            </w:pPr>
            <w:r w:rsidRPr="00A732A8">
              <w:rPr>
                <w:rFonts w:ascii="Arial" w:eastAsia="Arial" w:hAnsi="Arial" w:cs="Arial"/>
                <w:i/>
                <w:color w:val="auto"/>
              </w:rPr>
              <w:t>NOTE 2</w:t>
            </w:r>
            <w:r w:rsidR="001B7B26">
              <w:rPr>
                <w:rFonts w:ascii="Arial" w:eastAsia="Arial" w:hAnsi="Arial" w:cs="Arial"/>
                <w:i/>
                <w:color w:val="auto"/>
                <w:lang w:val="en-GB"/>
              </w:rPr>
              <w:t xml:space="preserve"> </w:t>
            </w:r>
            <w:r w:rsidR="00A4796C" w:rsidRPr="00A732A8">
              <w:rPr>
                <w:rFonts w:ascii="Arial" w:eastAsia="Arial" w:hAnsi="Arial" w:cs="Arial"/>
                <w:i/>
                <w:color w:val="auto"/>
              </w:rPr>
              <w:t>Annex C shows an example of process flow for determining and maintaining competence.</w:t>
            </w:r>
          </w:p>
        </w:tc>
      </w:tr>
      <w:tr w:rsidR="0064751E" w:rsidTr="00FE7756">
        <w:tblPrEx>
          <w:tblCellMar>
            <w:top w:w="23" w:type="dxa"/>
            <w:right w:w="53"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64751E" w:rsidRDefault="0064751E">
            <w:pPr>
              <w:rPr>
                <w:rFonts w:ascii="Arial" w:eastAsia="Arial" w:hAnsi="Arial" w:cs="Arial"/>
              </w:rPr>
            </w:pPr>
          </w:p>
        </w:tc>
      </w:tr>
      <w:tr w:rsidR="00967B26" w:rsidTr="00FE7756">
        <w:tblPrEx>
          <w:tblCellMar>
            <w:top w:w="23" w:type="dxa"/>
            <w:right w:w="53"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A732A8" w:rsidRDefault="00A732A8" w:rsidP="00A732A8">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A732A8" w:rsidRDefault="00A732A8" w:rsidP="00A732A8">
            <w:r>
              <w:rPr>
                <w:rFonts w:ascii="Arial" w:eastAsia="Arial" w:hAnsi="Arial" w:cs="Arial"/>
              </w:rPr>
              <w:t xml:space="preserve"> </w:t>
            </w:r>
          </w:p>
          <w:p w:rsidR="00967B26" w:rsidRDefault="00967B26">
            <w:pPr>
              <w:rPr>
                <w:rFonts w:ascii="Arial" w:eastAsia="Arial" w:hAnsi="Arial" w:cs="Arial"/>
              </w:rPr>
            </w:pPr>
          </w:p>
        </w:tc>
      </w:tr>
      <w:tr w:rsidR="00967B26" w:rsidTr="00FE7756">
        <w:tblPrEx>
          <w:tblCellMar>
            <w:top w:w="23" w:type="dxa"/>
            <w:right w:w="53" w:type="dxa"/>
          </w:tblCellMar>
        </w:tblPrEx>
        <w:trPr>
          <w:trHeight w:val="1871"/>
          <w:jc w:val="center"/>
        </w:trPr>
        <w:tc>
          <w:tcPr>
            <w:tcW w:w="9616" w:type="dxa"/>
            <w:tcBorders>
              <w:top w:val="double" w:sz="6" w:space="0" w:color="000000"/>
              <w:left w:val="double" w:sz="6" w:space="0" w:color="000000"/>
              <w:bottom w:val="double" w:sz="6" w:space="0" w:color="000000"/>
              <w:right w:val="double" w:sz="6" w:space="0" w:color="000000"/>
            </w:tcBorders>
          </w:tcPr>
          <w:p w:rsidR="00A732A8" w:rsidRDefault="00A732A8" w:rsidP="00A732A8">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A732A8" w:rsidRDefault="00A732A8" w:rsidP="00A732A8">
            <w:pPr>
              <w:rPr>
                <w:rFonts w:ascii="Arial" w:eastAsia="Arial" w:hAnsi="Arial" w:cs="Arial"/>
              </w:rPr>
            </w:pPr>
            <w:r>
              <w:rPr>
                <w:rFonts w:ascii="Arial" w:eastAsia="Arial" w:hAnsi="Arial" w:cs="Arial"/>
              </w:rPr>
              <w:t xml:space="preserve"> </w:t>
            </w:r>
          </w:p>
          <w:tbl>
            <w:tblPr>
              <w:tblStyle w:val="TableGrid0"/>
              <w:tblpPr w:leftFromText="181" w:rightFromText="181" w:vertAnchor="text" w:horzAnchor="margin" w:tblpXSpec="center" w:tblpY="681"/>
              <w:tblOverlap w:val="never"/>
              <w:tblW w:w="0" w:type="auto"/>
              <w:tblLook w:val="04A0" w:firstRow="1" w:lastRow="0" w:firstColumn="1" w:lastColumn="0" w:noHBand="0" w:noVBand="1"/>
            </w:tblPr>
            <w:tblGrid>
              <w:gridCol w:w="1096"/>
              <w:gridCol w:w="1663"/>
              <w:gridCol w:w="355"/>
              <w:gridCol w:w="2628"/>
              <w:gridCol w:w="355"/>
              <w:gridCol w:w="2922"/>
            </w:tblGrid>
            <w:tr w:rsidR="00D32554" w:rsidRPr="00306BFC" w:rsidTr="002233CA">
              <w:tc>
                <w:tcPr>
                  <w:tcW w:w="1096" w:type="dxa"/>
                </w:tcPr>
                <w:p w:rsidR="00D32554" w:rsidRPr="00306BFC" w:rsidRDefault="00D32554" w:rsidP="00D32554">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D32554" w:rsidRPr="00306BFC" w:rsidRDefault="00D32554" w:rsidP="00D32554">
                  <w:pPr>
                    <w:pStyle w:val="NoSpacing"/>
                    <w:rPr>
                      <w:rFonts w:ascii="Times New Roman" w:hAnsi="Times New Roman" w:cs="Times New Roman"/>
                      <w:szCs w:val="24"/>
                    </w:rPr>
                  </w:pPr>
                </w:p>
              </w:tc>
            </w:tr>
            <w:tr w:rsidR="00D32554" w:rsidRPr="00306BFC" w:rsidTr="002233CA">
              <w:tc>
                <w:tcPr>
                  <w:tcW w:w="2759" w:type="dxa"/>
                  <w:gridSpan w:val="2"/>
                </w:tcPr>
                <w:p w:rsidR="00D32554" w:rsidRPr="00306BFC" w:rsidRDefault="00D32554" w:rsidP="00D32554">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D32554" w:rsidRPr="00306BFC" w:rsidRDefault="00D32554" w:rsidP="00D32554">
                  <w:pPr>
                    <w:pStyle w:val="NoSpacing"/>
                    <w:rPr>
                      <w:rFonts w:ascii="Times New Roman" w:hAnsi="Times New Roman" w:cs="Times New Roman"/>
                      <w:szCs w:val="24"/>
                    </w:rPr>
                  </w:pPr>
                </w:p>
              </w:tc>
              <w:tc>
                <w:tcPr>
                  <w:tcW w:w="2628" w:type="dxa"/>
                </w:tcPr>
                <w:p w:rsidR="00D32554" w:rsidRPr="00306BFC" w:rsidRDefault="00D32554" w:rsidP="00D32554">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D32554" w:rsidRPr="00306BFC" w:rsidRDefault="00D32554" w:rsidP="00D32554">
                  <w:pPr>
                    <w:pStyle w:val="NoSpacing"/>
                    <w:rPr>
                      <w:rFonts w:ascii="Times New Roman" w:hAnsi="Times New Roman" w:cs="Times New Roman"/>
                      <w:szCs w:val="24"/>
                    </w:rPr>
                  </w:pPr>
                </w:p>
              </w:tc>
              <w:tc>
                <w:tcPr>
                  <w:tcW w:w="2922" w:type="dxa"/>
                </w:tcPr>
                <w:p w:rsidR="00D32554" w:rsidRPr="00306BFC" w:rsidRDefault="00D32554" w:rsidP="00D32554">
                  <w:pPr>
                    <w:pStyle w:val="NoSpacing"/>
                    <w:rPr>
                      <w:rFonts w:ascii="Times New Roman" w:hAnsi="Times New Roman" w:cs="Times New Roman"/>
                      <w:szCs w:val="24"/>
                    </w:rPr>
                  </w:pPr>
                </w:p>
              </w:tc>
            </w:tr>
          </w:tbl>
          <w:p w:rsidR="00967B26" w:rsidRDefault="00A732A8" w:rsidP="00CA2311">
            <w:pPr>
              <w:rPr>
                <w:rFonts w:ascii="Arial" w:eastAsia="Arial" w:hAnsi="Arial" w:cs="Arial"/>
              </w:rPr>
            </w:pPr>
            <w:r>
              <w:rPr>
                <w:rFonts w:ascii="Arial" w:eastAsia="Arial" w:hAnsi="Arial" w:cs="Arial"/>
              </w:rPr>
              <w:t xml:space="preserve"> </w:t>
            </w:r>
          </w:p>
        </w:tc>
      </w:tr>
      <w:tr w:rsidR="00544435" w:rsidRPr="00C81296" w:rsidTr="00FE7756">
        <w:tblPrEx>
          <w:tblCellMar>
            <w:top w:w="23" w:type="dxa"/>
            <w:right w:w="78" w:type="dxa"/>
          </w:tblCellMar>
        </w:tblPrEx>
        <w:trPr>
          <w:trHeight w:hRule="exact" w:val="755"/>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2F2417" w:rsidRPr="00697AF8" w:rsidRDefault="002F2417" w:rsidP="002F2417">
            <w:pPr>
              <w:spacing w:before="20" w:after="20" w:line="276" w:lineRule="auto"/>
              <w:rPr>
                <w:rFonts w:ascii="Arial" w:eastAsia="Arial" w:hAnsi="Arial" w:cs="Arial"/>
                <w:b/>
                <w:color w:val="0033CC"/>
                <w:lang w:val="en-GB"/>
              </w:rPr>
            </w:pPr>
            <w:r w:rsidRPr="00697AF8">
              <w:rPr>
                <w:rFonts w:ascii="Arial" w:eastAsia="Arial" w:hAnsi="Arial" w:cs="Arial"/>
                <w:b/>
                <w:color w:val="0033CC"/>
                <w:lang w:val="en-GB"/>
              </w:rPr>
              <w:t>ISO</w:t>
            </w:r>
            <w:r>
              <w:rPr>
                <w:rFonts w:ascii="Arial" w:eastAsia="Arial" w:hAnsi="Arial" w:cs="Arial"/>
                <w:b/>
                <w:color w:val="0033CC"/>
                <w:lang w:val="en-GB"/>
              </w:rPr>
              <w:t xml:space="preserve"> 22003-</w:t>
            </w:r>
            <w:r w:rsidRPr="00697AF8">
              <w:rPr>
                <w:rFonts w:ascii="Arial" w:eastAsia="Arial" w:hAnsi="Arial" w:cs="Arial"/>
                <w:b/>
                <w:color w:val="0033CC"/>
                <w:lang w:val="en-GB"/>
              </w:rPr>
              <w:t>1:202</w:t>
            </w:r>
            <w:r>
              <w:rPr>
                <w:rFonts w:ascii="Arial" w:eastAsia="Arial" w:hAnsi="Arial" w:cs="Arial"/>
                <w:b/>
                <w:color w:val="0033CC"/>
                <w:lang w:val="en-GB"/>
              </w:rPr>
              <w:t>2</w:t>
            </w:r>
          </w:p>
          <w:p w:rsidR="00544435" w:rsidRPr="00697AF8" w:rsidRDefault="002F2417" w:rsidP="002F2417">
            <w:pPr>
              <w:spacing w:before="20" w:after="20" w:line="276" w:lineRule="auto"/>
              <w:ind w:left="1838" w:hanging="1838"/>
              <w:rPr>
                <w:rFonts w:ascii="Arial" w:eastAsia="Arial" w:hAnsi="Arial" w:cs="Arial"/>
                <w:b/>
                <w:color w:val="0033CC"/>
                <w:lang w:val="en-GB"/>
              </w:rPr>
            </w:pPr>
            <w:r w:rsidRPr="00697AF8">
              <w:rPr>
                <w:rFonts w:ascii="Arial" w:eastAsia="Arial" w:hAnsi="Arial" w:cs="Arial"/>
                <w:b/>
                <w:color w:val="0033CC"/>
                <w:lang w:val="en-GB"/>
              </w:rPr>
              <w:t>Clause 7.1.</w:t>
            </w:r>
            <w:r>
              <w:rPr>
                <w:rFonts w:ascii="Arial" w:eastAsia="Arial" w:hAnsi="Arial" w:cs="Arial"/>
                <w:b/>
                <w:color w:val="0033CC"/>
                <w:lang w:val="en-GB"/>
              </w:rPr>
              <w:t>3</w:t>
            </w:r>
            <w:r w:rsidRPr="00697AF8">
              <w:rPr>
                <w:rFonts w:ascii="Arial" w:eastAsia="Arial" w:hAnsi="Arial" w:cs="Arial"/>
                <w:b/>
                <w:color w:val="0033CC"/>
                <w:lang w:val="en-GB"/>
              </w:rPr>
              <w:t xml:space="preserve">      </w:t>
            </w:r>
            <w:r>
              <w:rPr>
                <w:rFonts w:ascii="Arial" w:eastAsia="Arial" w:hAnsi="Arial" w:cs="Arial"/>
                <w:b/>
                <w:color w:val="0033CC"/>
                <w:lang w:val="en-GB"/>
              </w:rPr>
              <w:t>Evaluation process</w:t>
            </w:r>
            <w:r w:rsidRPr="00697AF8">
              <w:rPr>
                <w:rFonts w:ascii="Arial" w:eastAsia="Arial" w:hAnsi="Arial" w:cs="Arial"/>
                <w:b/>
                <w:color w:val="0033CC"/>
                <w:lang w:val="en-GB"/>
              </w:rPr>
              <w:t xml:space="preserve">   </w:t>
            </w:r>
          </w:p>
        </w:tc>
      </w:tr>
      <w:bookmarkEnd w:id="1"/>
      <w:tr w:rsidR="001E0FF5" w:rsidRPr="00C81296" w:rsidTr="00FE7756">
        <w:tblPrEx>
          <w:tblCellMar>
            <w:top w:w="23" w:type="dxa"/>
            <w:right w:w="78" w:type="dxa"/>
          </w:tblCellMar>
        </w:tblPrEx>
        <w:trPr>
          <w:trHeight w:val="1573"/>
          <w:jc w:val="center"/>
        </w:trPr>
        <w:tc>
          <w:tcPr>
            <w:tcW w:w="9616" w:type="dxa"/>
            <w:tcBorders>
              <w:top w:val="double" w:sz="6" w:space="0" w:color="000000"/>
              <w:left w:val="double" w:sz="6" w:space="0" w:color="000000"/>
              <w:bottom w:val="double" w:sz="6" w:space="0" w:color="000000"/>
              <w:right w:val="double" w:sz="6" w:space="0" w:color="000000"/>
            </w:tcBorders>
          </w:tcPr>
          <w:p w:rsidR="002F2417" w:rsidRDefault="002F2417" w:rsidP="002F2417">
            <w:pPr>
              <w:spacing w:beforeLines="20" w:before="48" w:afterLines="20" w:after="48"/>
              <w:ind w:right="119"/>
              <w:jc w:val="both"/>
              <w:rPr>
                <w:rFonts w:ascii="Arial" w:eastAsia="Arial" w:hAnsi="Arial" w:cs="Arial"/>
                <w:i/>
                <w:color w:val="0033CC"/>
                <w:lang w:val="en-GB"/>
              </w:rPr>
            </w:pPr>
            <w:r>
              <w:rPr>
                <w:rFonts w:ascii="Arial" w:eastAsia="Arial" w:hAnsi="Arial" w:cs="Arial"/>
                <w:i/>
                <w:color w:val="0033CC"/>
                <w:lang w:val="en-GB"/>
              </w:rPr>
              <w:t>Does t</w:t>
            </w:r>
            <w:r w:rsidRPr="002F2417">
              <w:rPr>
                <w:rFonts w:ascii="Arial" w:eastAsia="Arial" w:hAnsi="Arial" w:cs="Arial"/>
                <w:i/>
                <w:color w:val="0033CC"/>
              </w:rPr>
              <w:t>he certification body evaluate, in particular, the individual’s knowledge relating to food safety, including knowledge of specific prerequisite programmes (PRPs), food safety hazards and control measures related to the categories within which the certification body personnel operate</w:t>
            </w:r>
            <w:r>
              <w:rPr>
                <w:rFonts w:ascii="Arial" w:eastAsia="Arial" w:hAnsi="Arial" w:cs="Arial"/>
                <w:i/>
                <w:color w:val="0033CC"/>
                <w:lang w:val="en-GB"/>
              </w:rPr>
              <w:t>?</w:t>
            </w:r>
          </w:p>
          <w:p w:rsidR="002F2417" w:rsidRDefault="002F2417" w:rsidP="002F2417">
            <w:pPr>
              <w:spacing w:beforeLines="20" w:before="48" w:afterLines="20" w:after="48"/>
              <w:ind w:right="119"/>
              <w:jc w:val="both"/>
              <w:rPr>
                <w:rFonts w:ascii="Arial" w:eastAsia="Arial" w:hAnsi="Arial" w:cs="Arial"/>
                <w:i/>
                <w:color w:val="0033CC"/>
              </w:rPr>
            </w:pPr>
          </w:p>
          <w:p w:rsidR="002F2417" w:rsidRPr="002F2417" w:rsidRDefault="002F2417" w:rsidP="002F2417">
            <w:pPr>
              <w:spacing w:beforeLines="20" w:before="48" w:afterLines="20" w:after="48"/>
              <w:ind w:right="119"/>
              <w:jc w:val="both"/>
              <w:rPr>
                <w:rFonts w:ascii="Arial" w:eastAsia="Arial" w:hAnsi="Arial" w:cs="Arial"/>
                <w:i/>
                <w:color w:val="0033CC"/>
                <w:lang w:val="en-GB"/>
              </w:rPr>
            </w:pPr>
            <w:r>
              <w:rPr>
                <w:rFonts w:ascii="Arial" w:eastAsia="Arial" w:hAnsi="Arial" w:cs="Arial"/>
                <w:i/>
                <w:color w:val="0033CC"/>
                <w:lang w:val="en-GB"/>
              </w:rPr>
              <w:t xml:space="preserve">Are </w:t>
            </w:r>
            <w:r w:rsidRPr="002F2417">
              <w:rPr>
                <w:rFonts w:ascii="Arial" w:eastAsia="Arial" w:hAnsi="Arial" w:cs="Arial"/>
                <w:i/>
                <w:color w:val="0033CC"/>
              </w:rPr>
              <w:t>these identified for these categories under the requirements of 7.1.2</w:t>
            </w:r>
            <w:r>
              <w:rPr>
                <w:rFonts w:ascii="Arial" w:eastAsia="Arial" w:hAnsi="Arial" w:cs="Arial"/>
                <w:i/>
                <w:color w:val="0033CC"/>
                <w:lang w:val="en-GB"/>
              </w:rPr>
              <w:t>?</w:t>
            </w:r>
          </w:p>
          <w:p w:rsidR="002F2417" w:rsidRPr="002F2417" w:rsidRDefault="002F2417" w:rsidP="002F2417">
            <w:pPr>
              <w:spacing w:beforeLines="20" w:before="48" w:afterLines="20" w:after="48"/>
              <w:ind w:right="119"/>
              <w:jc w:val="both"/>
              <w:rPr>
                <w:rFonts w:ascii="Arial" w:eastAsia="Arial" w:hAnsi="Arial" w:cs="Arial"/>
                <w:i/>
                <w:color w:val="0033CC"/>
              </w:rPr>
            </w:pPr>
          </w:p>
          <w:p w:rsidR="002F2417" w:rsidRPr="002F2417" w:rsidRDefault="002F2417" w:rsidP="002F2417">
            <w:pPr>
              <w:spacing w:beforeLines="20" w:before="48" w:afterLines="20" w:after="48"/>
              <w:ind w:right="119"/>
              <w:jc w:val="both"/>
              <w:rPr>
                <w:rFonts w:ascii="Arial" w:eastAsia="Arial" w:hAnsi="Arial" w:cs="Arial"/>
                <w:i/>
                <w:color w:val="0033CC"/>
                <w:lang w:val="en-GB"/>
              </w:rPr>
            </w:pPr>
            <w:r>
              <w:rPr>
                <w:rFonts w:ascii="Arial" w:eastAsia="Arial" w:hAnsi="Arial" w:cs="Arial"/>
                <w:i/>
                <w:color w:val="0033CC"/>
                <w:lang w:val="en-GB"/>
              </w:rPr>
              <w:t>Do e</w:t>
            </w:r>
            <w:r w:rsidRPr="002F2417">
              <w:rPr>
                <w:rFonts w:ascii="Arial" w:eastAsia="Arial" w:hAnsi="Arial" w:cs="Arial"/>
                <w:i/>
                <w:color w:val="0033CC"/>
              </w:rPr>
              <w:t>valuators have knowledge of (one or more) evaluation methods (see ISO/IEC 17021-1:2015, Annex B) and demonstrate the ability to apply them</w:t>
            </w:r>
            <w:r>
              <w:rPr>
                <w:rFonts w:ascii="Arial" w:eastAsia="Arial" w:hAnsi="Arial" w:cs="Arial"/>
                <w:i/>
                <w:color w:val="0033CC"/>
                <w:lang w:val="en-GB"/>
              </w:rPr>
              <w:t>?</w:t>
            </w:r>
          </w:p>
          <w:p w:rsidR="002F2417" w:rsidRPr="002F2417" w:rsidRDefault="002F2417" w:rsidP="002F2417">
            <w:pPr>
              <w:spacing w:beforeLines="20" w:before="48" w:afterLines="20" w:after="48"/>
              <w:ind w:right="119"/>
              <w:jc w:val="both"/>
              <w:rPr>
                <w:rFonts w:ascii="Arial" w:eastAsia="Arial" w:hAnsi="Arial" w:cs="Arial"/>
                <w:i/>
                <w:color w:val="0033CC"/>
              </w:rPr>
            </w:pPr>
          </w:p>
          <w:p w:rsidR="001E0FF5" w:rsidRPr="00697AF8" w:rsidRDefault="002F2417" w:rsidP="002F2417">
            <w:pPr>
              <w:spacing w:beforeLines="20" w:before="48" w:afterLines="20" w:after="48"/>
              <w:ind w:right="119"/>
              <w:jc w:val="both"/>
              <w:rPr>
                <w:color w:val="0033CC"/>
              </w:rPr>
            </w:pPr>
            <w:r w:rsidRPr="002F2417">
              <w:rPr>
                <w:rFonts w:ascii="Arial" w:eastAsia="Arial" w:hAnsi="Arial" w:cs="Arial"/>
                <w:i/>
                <w:color w:val="0033CC"/>
              </w:rPr>
              <w:t>NOTE: ISO/IEC 17021-1:2015, 7.1.3, requires the certification body to demonstrate the effectiveness of the evaluation methods used to evaluate personnel against identified competence criteria.</w:t>
            </w:r>
          </w:p>
        </w:tc>
      </w:tr>
      <w:tr w:rsidR="001E0FF5" w:rsidTr="00FE7756">
        <w:tblPrEx>
          <w:tblCellMar>
            <w:top w:w="23" w:type="dxa"/>
            <w:right w:w="78"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1E0FF5" w:rsidRDefault="00DE27E3">
            <w:r>
              <w:rPr>
                <w:rFonts w:ascii="Arial" w:eastAsia="Arial" w:hAnsi="Arial" w:cs="Arial"/>
                <w:sz w:val="20"/>
              </w:rPr>
              <w:t xml:space="preserve"> </w:t>
            </w:r>
          </w:p>
        </w:tc>
      </w:tr>
      <w:tr w:rsidR="001E0FF5" w:rsidTr="00FE7756">
        <w:tblPrEx>
          <w:tblCellMar>
            <w:top w:w="23" w:type="dxa"/>
            <w:right w:w="78"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1E0FF5" w:rsidRDefault="00DE27E3">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1E0FF5" w:rsidRDefault="00DE27E3">
            <w:r>
              <w:rPr>
                <w:rFonts w:ascii="Arial" w:eastAsia="Arial" w:hAnsi="Arial" w:cs="Arial"/>
              </w:rPr>
              <w:t xml:space="preserve"> </w:t>
            </w:r>
          </w:p>
          <w:p w:rsidR="001E0FF5" w:rsidRDefault="00DE27E3">
            <w:r>
              <w:rPr>
                <w:rFonts w:ascii="Arial" w:eastAsia="Arial" w:hAnsi="Arial" w:cs="Arial"/>
              </w:rPr>
              <w:t xml:space="preserve"> </w:t>
            </w:r>
          </w:p>
        </w:tc>
      </w:tr>
      <w:tr w:rsidR="001E0FF5" w:rsidTr="00FE7756">
        <w:tblPrEx>
          <w:tblCellMar>
            <w:top w:w="23" w:type="dxa"/>
            <w:right w:w="78" w:type="dxa"/>
          </w:tblCellMar>
        </w:tblPrEx>
        <w:trPr>
          <w:trHeight w:val="1871"/>
          <w:jc w:val="center"/>
        </w:trPr>
        <w:tc>
          <w:tcPr>
            <w:tcW w:w="9616" w:type="dxa"/>
            <w:tcBorders>
              <w:top w:val="double" w:sz="6" w:space="0" w:color="000000"/>
              <w:left w:val="double" w:sz="6" w:space="0" w:color="000000"/>
              <w:bottom w:val="double" w:sz="6" w:space="0" w:color="000000"/>
              <w:right w:val="double" w:sz="6" w:space="0" w:color="000000"/>
            </w:tcBorders>
          </w:tcPr>
          <w:p w:rsidR="001E0FF5" w:rsidRDefault="00DE27E3">
            <w:r>
              <w:rPr>
                <w:rFonts w:ascii="Arial" w:eastAsia="Arial" w:hAnsi="Arial" w:cs="Arial"/>
              </w:rPr>
              <w:lastRenderedPageBreak/>
              <w:t xml:space="preserve">Findings/Comments: </w:t>
            </w:r>
            <w:r>
              <w:rPr>
                <w:rFonts w:ascii="Arial" w:eastAsia="Arial" w:hAnsi="Arial" w:cs="Arial"/>
                <w:i/>
                <w:sz w:val="20"/>
              </w:rPr>
              <w:t xml:space="preserve">(To be filled-up by </w:t>
            </w:r>
            <w:r w:rsidR="00C40CD2">
              <w:rPr>
                <w:rFonts w:ascii="Arial" w:eastAsia="Arial" w:hAnsi="Arial" w:cs="Arial"/>
                <w:i/>
                <w:sz w:val="20"/>
                <w:lang w:val="en-GB"/>
              </w:rPr>
              <w:t>MAURITAS</w:t>
            </w:r>
            <w:r>
              <w:rPr>
                <w:rFonts w:ascii="Arial" w:eastAsia="Arial" w:hAnsi="Arial" w:cs="Arial"/>
                <w:i/>
                <w:sz w:val="20"/>
              </w:rPr>
              <w:t xml:space="preserve">)  </w:t>
            </w:r>
          </w:p>
          <w:p w:rsidR="001E0FF5" w:rsidRDefault="00DE27E3">
            <w:pPr>
              <w:rPr>
                <w:rFonts w:ascii="Arial" w:eastAsia="Arial" w:hAnsi="Arial" w:cs="Arial"/>
              </w:rPr>
            </w:pPr>
            <w:r>
              <w:rPr>
                <w:rFonts w:ascii="Arial" w:eastAsia="Arial" w:hAnsi="Arial" w:cs="Arial"/>
              </w:rPr>
              <w:t xml:space="preserve"> </w:t>
            </w:r>
          </w:p>
          <w:p w:rsidR="00CA2311" w:rsidRDefault="00CA2311">
            <w:pPr>
              <w:rPr>
                <w:rFonts w:ascii="Arial" w:eastAsia="Arial" w:hAnsi="Arial" w:cs="Arial"/>
                <w:lang w:val="en-GB"/>
              </w:rPr>
            </w:pPr>
          </w:p>
          <w:p w:rsidR="00CA2311" w:rsidRPr="00CA2311" w:rsidRDefault="00CA2311">
            <w:pPr>
              <w:rPr>
                <w:rFonts w:ascii="Arial" w:eastAsia="Arial" w:hAnsi="Arial" w:cs="Arial"/>
                <w:lang w:val="en-GB"/>
              </w:rPr>
            </w:pPr>
          </w:p>
          <w:tbl>
            <w:tblPr>
              <w:tblStyle w:val="TableGrid0"/>
              <w:tblpPr w:leftFromText="181" w:rightFromText="181" w:vertAnchor="text" w:horzAnchor="margin" w:tblpXSpec="center" w:tblpY="160"/>
              <w:tblOverlap w:val="never"/>
              <w:tblW w:w="0" w:type="auto"/>
              <w:tblLook w:val="04A0" w:firstRow="1" w:lastRow="0" w:firstColumn="1" w:lastColumn="0" w:noHBand="0" w:noVBand="1"/>
            </w:tblPr>
            <w:tblGrid>
              <w:gridCol w:w="1096"/>
              <w:gridCol w:w="1663"/>
              <w:gridCol w:w="355"/>
              <w:gridCol w:w="2628"/>
              <w:gridCol w:w="355"/>
              <w:gridCol w:w="2922"/>
            </w:tblGrid>
            <w:tr w:rsidR="00CA2311" w:rsidRPr="00306BFC" w:rsidTr="00215848">
              <w:tc>
                <w:tcPr>
                  <w:tcW w:w="1096" w:type="dxa"/>
                </w:tcPr>
                <w:p w:rsidR="00CA2311" w:rsidRPr="00306BFC" w:rsidRDefault="00CA2311" w:rsidP="00CA2311">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CA2311" w:rsidRPr="00306BFC" w:rsidRDefault="00CA2311" w:rsidP="00CA2311">
                  <w:pPr>
                    <w:pStyle w:val="NoSpacing"/>
                    <w:rPr>
                      <w:rFonts w:ascii="Times New Roman" w:hAnsi="Times New Roman" w:cs="Times New Roman"/>
                      <w:szCs w:val="24"/>
                    </w:rPr>
                  </w:pPr>
                </w:p>
              </w:tc>
            </w:tr>
            <w:tr w:rsidR="00CA2311" w:rsidRPr="00306BFC" w:rsidTr="00215848">
              <w:tc>
                <w:tcPr>
                  <w:tcW w:w="2759" w:type="dxa"/>
                  <w:gridSpan w:val="2"/>
                </w:tcPr>
                <w:p w:rsidR="00CA2311" w:rsidRPr="00306BFC" w:rsidRDefault="00CA2311" w:rsidP="00CA2311">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CA2311" w:rsidRPr="00306BFC" w:rsidRDefault="00CA2311" w:rsidP="00CA2311">
                  <w:pPr>
                    <w:pStyle w:val="NoSpacing"/>
                    <w:rPr>
                      <w:rFonts w:ascii="Times New Roman" w:hAnsi="Times New Roman" w:cs="Times New Roman"/>
                      <w:szCs w:val="24"/>
                    </w:rPr>
                  </w:pPr>
                </w:p>
              </w:tc>
              <w:tc>
                <w:tcPr>
                  <w:tcW w:w="2628" w:type="dxa"/>
                </w:tcPr>
                <w:p w:rsidR="00CA2311" w:rsidRPr="00306BFC" w:rsidRDefault="00CA2311" w:rsidP="00CA2311">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CA2311" w:rsidRPr="00306BFC" w:rsidRDefault="00CA2311" w:rsidP="00CA2311">
                  <w:pPr>
                    <w:pStyle w:val="NoSpacing"/>
                    <w:rPr>
                      <w:rFonts w:ascii="Times New Roman" w:hAnsi="Times New Roman" w:cs="Times New Roman"/>
                      <w:szCs w:val="24"/>
                    </w:rPr>
                  </w:pPr>
                </w:p>
              </w:tc>
              <w:tc>
                <w:tcPr>
                  <w:tcW w:w="2922" w:type="dxa"/>
                </w:tcPr>
                <w:p w:rsidR="00CA2311" w:rsidRPr="00306BFC" w:rsidRDefault="00CA2311" w:rsidP="00CA2311">
                  <w:pPr>
                    <w:pStyle w:val="NoSpacing"/>
                    <w:rPr>
                      <w:rFonts w:ascii="Times New Roman" w:hAnsi="Times New Roman" w:cs="Times New Roman"/>
                      <w:szCs w:val="24"/>
                    </w:rPr>
                  </w:pPr>
                </w:p>
              </w:tc>
            </w:tr>
          </w:tbl>
          <w:p w:rsidR="001E0FF5" w:rsidRDefault="001E0FF5"/>
        </w:tc>
      </w:tr>
      <w:tr w:rsidR="00246E4E" w:rsidTr="00FE7756">
        <w:trPr>
          <w:trHeight w:hRule="exact" w:val="788"/>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246E4E" w:rsidRDefault="00246E4E" w:rsidP="00246E4E">
            <w:pPr>
              <w:spacing w:after="2" w:line="276" w:lineRule="auto"/>
              <w:ind w:right="5439"/>
              <w:rPr>
                <w:rFonts w:ascii="Arial" w:eastAsia="Arial" w:hAnsi="Arial" w:cs="Arial"/>
                <w:b/>
                <w:color w:val="auto"/>
                <w:lang w:val="en-GB"/>
              </w:rPr>
            </w:pPr>
            <w:r>
              <w:rPr>
                <w:rFonts w:ascii="Arial" w:eastAsia="Arial" w:hAnsi="Arial" w:cs="Arial"/>
                <w:b/>
                <w:color w:val="auto"/>
                <w:lang w:val="en-GB"/>
              </w:rPr>
              <w:t>ISO/IEC 17021-1:2015</w:t>
            </w:r>
          </w:p>
          <w:p w:rsidR="00246E4E" w:rsidRDefault="00246E4E" w:rsidP="00246E4E">
            <w:pPr>
              <w:rPr>
                <w:rFonts w:ascii="Arial" w:eastAsia="Arial" w:hAnsi="Arial" w:cs="Arial"/>
                <w:b/>
                <w:color w:val="auto"/>
                <w:lang w:val="en-GB"/>
              </w:rPr>
            </w:pPr>
            <w:r w:rsidRPr="00773DE1">
              <w:rPr>
                <w:rFonts w:ascii="Arial" w:eastAsia="Arial" w:hAnsi="Arial" w:cs="Arial"/>
                <w:b/>
                <w:color w:val="auto"/>
                <w:lang w:val="en-GB"/>
              </w:rPr>
              <w:t>Clause 7.1.4</w:t>
            </w:r>
            <w:r>
              <w:rPr>
                <w:b/>
                <w:i/>
                <w:sz w:val="20"/>
                <w:szCs w:val="20"/>
                <w:lang w:val="en-US"/>
              </w:rPr>
              <w:t xml:space="preserve"> </w:t>
            </w:r>
            <w:r w:rsidRPr="00773DE1">
              <w:rPr>
                <w:rFonts w:ascii="Arial" w:eastAsia="Arial" w:hAnsi="Arial" w:cs="Arial"/>
                <w:b/>
                <w:color w:val="auto"/>
                <w:lang w:val="en-GB"/>
              </w:rPr>
              <w:t>Other considerations</w:t>
            </w:r>
          </w:p>
        </w:tc>
      </w:tr>
      <w:tr w:rsidR="00967B26" w:rsidTr="00FE7756">
        <w:trPr>
          <w:trHeight w:val="1319"/>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auto"/>
          </w:tcPr>
          <w:p w:rsidR="00773DE1" w:rsidRDefault="00773DE1" w:rsidP="00246E4E">
            <w:pPr>
              <w:ind w:right="120"/>
              <w:jc w:val="both"/>
              <w:rPr>
                <w:rFonts w:ascii="Arial" w:eastAsia="Arial" w:hAnsi="Arial" w:cs="Arial"/>
                <w:i/>
                <w:color w:val="auto"/>
              </w:rPr>
            </w:pPr>
            <w:r>
              <w:rPr>
                <w:rFonts w:ascii="Arial" w:eastAsia="Arial" w:hAnsi="Arial" w:cs="Arial"/>
                <w:i/>
                <w:color w:val="auto"/>
                <w:lang w:val="en-GB"/>
              </w:rPr>
              <w:t>Does t</w:t>
            </w:r>
            <w:r w:rsidR="00D43202" w:rsidRPr="00773DE1">
              <w:rPr>
                <w:rFonts w:ascii="Arial" w:eastAsia="Arial" w:hAnsi="Arial" w:cs="Arial"/>
                <w:i/>
                <w:color w:val="auto"/>
              </w:rPr>
              <w:t>he certification body have access to the necessary technical expertise for advice on matters directly relating to certification activities for all technical areas, types of management systems and geographic areas in which the certification body operates</w:t>
            </w:r>
            <w:r>
              <w:rPr>
                <w:rFonts w:ascii="Arial" w:eastAsia="Arial" w:hAnsi="Arial" w:cs="Arial"/>
                <w:i/>
                <w:color w:val="auto"/>
                <w:lang w:val="en-GB"/>
              </w:rPr>
              <w:t>?</w:t>
            </w:r>
            <w:r w:rsidR="00D43202" w:rsidRPr="00773DE1">
              <w:rPr>
                <w:rFonts w:ascii="Arial" w:eastAsia="Arial" w:hAnsi="Arial" w:cs="Arial"/>
                <w:i/>
                <w:color w:val="auto"/>
              </w:rPr>
              <w:t xml:space="preserve"> </w:t>
            </w:r>
          </w:p>
          <w:p w:rsidR="00A23254" w:rsidRDefault="00A23254" w:rsidP="00246E4E">
            <w:pPr>
              <w:ind w:right="120"/>
              <w:jc w:val="both"/>
              <w:rPr>
                <w:rFonts w:ascii="Arial" w:eastAsia="Arial" w:hAnsi="Arial" w:cs="Arial"/>
                <w:i/>
                <w:color w:val="auto"/>
              </w:rPr>
            </w:pPr>
          </w:p>
          <w:p w:rsidR="00773DE1" w:rsidRDefault="00A23254" w:rsidP="00246E4E">
            <w:pPr>
              <w:ind w:right="120"/>
              <w:jc w:val="both"/>
              <w:rPr>
                <w:rFonts w:ascii="Arial" w:eastAsia="Arial" w:hAnsi="Arial" w:cs="Arial"/>
              </w:rPr>
            </w:pPr>
            <w:r>
              <w:rPr>
                <w:rFonts w:ascii="Arial" w:eastAsia="Arial" w:hAnsi="Arial" w:cs="Arial"/>
                <w:i/>
                <w:color w:val="auto"/>
                <w:lang w:val="en-GB"/>
              </w:rPr>
              <w:t>S</w:t>
            </w:r>
            <w:r w:rsidR="00D43202" w:rsidRPr="00773DE1">
              <w:rPr>
                <w:rFonts w:ascii="Arial" w:eastAsia="Arial" w:hAnsi="Arial" w:cs="Arial"/>
                <w:i/>
                <w:color w:val="auto"/>
              </w:rPr>
              <w:t>uch advice may be provided externally or by certification body personnel.</w:t>
            </w:r>
          </w:p>
        </w:tc>
      </w:tr>
      <w:tr w:rsidR="00967B26" w:rsidTr="00FE7756">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967B26">
            <w:pPr>
              <w:rPr>
                <w:rFonts w:ascii="Arial" w:eastAsia="Arial" w:hAnsi="Arial" w:cs="Arial"/>
              </w:rPr>
            </w:pPr>
          </w:p>
        </w:tc>
      </w:tr>
      <w:tr w:rsidR="00D43202" w:rsidTr="00FE7756">
        <w:trPr>
          <w:trHeight w:val="1701"/>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auto"/>
          </w:tcPr>
          <w:p w:rsidR="00D43202" w:rsidRDefault="00D43202" w:rsidP="00D43202">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D43202" w:rsidRDefault="00D43202" w:rsidP="00D43202">
            <w:pPr>
              <w:spacing w:after="38"/>
              <w:ind w:right="23"/>
              <w:rPr>
                <w:rFonts w:ascii="Arial" w:eastAsia="Arial" w:hAnsi="Arial" w:cs="Arial"/>
                <w:b/>
              </w:rPr>
            </w:pPr>
          </w:p>
        </w:tc>
      </w:tr>
      <w:tr w:rsidR="00D43202" w:rsidTr="00FE7756">
        <w:trPr>
          <w:trHeight w:val="1871"/>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auto"/>
          </w:tcPr>
          <w:p w:rsidR="00D43202" w:rsidRDefault="00D43202" w:rsidP="00D43202">
            <w:r>
              <w:rPr>
                <w:rFonts w:ascii="Arial" w:eastAsia="Arial" w:hAnsi="Arial" w:cs="Arial"/>
              </w:rPr>
              <w:t xml:space="preserve">Findings/Comments: </w:t>
            </w:r>
            <w:r>
              <w:rPr>
                <w:rFonts w:ascii="Arial" w:eastAsia="Arial" w:hAnsi="Arial" w:cs="Arial"/>
                <w:i/>
                <w:sz w:val="20"/>
              </w:rPr>
              <w:t xml:space="preserve">(To be filled-up by </w:t>
            </w:r>
            <w:r w:rsidR="00773DE1">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D43202" w:rsidRDefault="00D43202" w:rsidP="00D43202">
            <w:r>
              <w:rPr>
                <w:rFonts w:ascii="Arial" w:eastAsia="Arial" w:hAnsi="Arial" w:cs="Arial"/>
              </w:rPr>
              <w:t xml:space="preserve"> </w:t>
            </w:r>
          </w:p>
          <w:p w:rsidR="00D43202" w:rsidRDefault="00D43202" w:rsidP="00D43202">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D43202" w:rsidRDefault="00D43202" w:rsidP="00D43202"/>
        </w:tc>
      </w:tr>
      <w:tr w:rsidR="00967B26" w:rsidTr="00FE7756">
        <w:trPr>
          <w:trHeight w:hRule="exact" w:val="788"/>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773DE1" w:rsidRDefault="00773DE1" w:rsidP="00773DE1">
            <w:pPr>
              <w:spacing w:after="2" w:line="276" w:lineRule="auto"/>
              <w:ind w:right="5439"/>
              <w:rPr>
                <w:rFonts w:ascii="Arial" w:eastAsia="Arial" w:hAnsi="Arial" w:cs="Arial"/>
                <w:b/>
                <w:color w:val="auto"/>
                <w:lang w:val="en-GB"/>
              </w:rPr>
            </w:pPr>
            <w:bookmarkStart w:id="2" w:name="_Hlk96520531"/>
            <w:r>
              <w:rPr>
                <w:rFonts w:ascii="Arial" w:eastAsia="Arial" w:hAnsi="Arial" w:cs="Arial"/>
                <w:b/>
                <w:color w:val="auto"/>
                <w:lang w:val="en-GB"/>
              </w:rPr>
              <w:t>ISO/IEC 17021-1:2015</w:t>
            </w:r>
          </w:p>
          <w:p w:rsidR="00967B26" w:rsidRDefault="00773DE1" w:rsidP="00773DE1">
            <w:r w:rsidRPr="00773DE1">
              <w:rPr>
                <w:rFonts w:ascii="Arial" w:eastAsia="Arial" w:hAnsi="Arial" w:cs="Arial"/>
                <w:b/>
                <w:color w:val="auto"/>
                <w:lang w:val="en-GB"/>
              </w:rPr>
              <w:t xml:space="preserve">Clause 7.2 </w:t>
            </w:r>
            <w:r w:rsidR="00D43202" w:rsidRPr="00773DE1">
              <w:rPr>
                <w:rFonts w:ascii="Arial" w:eastAsia="Arial" w:hAnsi="Arial" w:cs="Arial"/>
                <w:b/>
                <w:color w:val="auto"/>
              </w:rPr>
              <w:t>Personnel involved in the certification activities</w:t>
            </w:r>
            <w:r w:rsidR="00967B26">
              <w:rPr>
                <w:rFonts w:ascii="Arial" w:eastAsia="Arial" w:hAnsi="Arial" w:cs="Arial"/>
                <w:b/>
              </w:rPr>
              <w:t xml:space="preserve"> </w:t>
            </w:r>
          </w:p>
        </w:tc>
      </w:tr>
      <w:bookmarkEnd w:id="2"/>
      <w:tr w:rsidR="00967B26" w:rsidRPr="000B5EDE" w:rsidTr="00FE7756">
        <w:tblPrEx>
          <w:tblCellMar>
            <w:top w:w="23" w:type="dxa"/>
            <w:right w:w="78" w:type="dxa"/>
          </w:tblCellMar>
        </w:tblPrEx>
        <w:trPr>
          <w:trHeight w:val="1058"/>
          <w:jc w:val="center"/>
        </w:trPr>
        <w:tc>
          <w:tcPr>
            <w:tcW w:w="9616" w:type="dxa"/>
            <w:tcBorders>
              <w:top w:val="double" w:sz="6" w:space="0" w:color="000000"/>
              <w:left w:val="double" w:sz="6" w:space="0" w:color="000000"/>
              <w:bottom w:val="double" w:sz="6" w:space="0" w:color="000000"/>
              <w:right w:val="double" w:sz="6" w:space="0" w:color="000000"/>
            </w:tcBorders>
          </w:tcPr>
          <w:p w:rsidR="00773DE1" w:rsidRPr="00773DE1" w:rsidRDefault="00773DE1" w:rsidP="00773DE1">
            <w:pPr>
              <w:rPr>
                <w:rFonts w:ascii="Arial" w:eastAsia="Arial" w:hAnsi="Arial" w:cs="Arial"/>
                <w:b/>
                <w:color w:val="auto"/>
              </w:rPr>
            </w:pPr>
            <w:r w:rsidRPr="00773DE1">
              <w:rPr>
                <w:rFonts w:ascii="Arial" w:eastAsia="Arial" w:hAnsi="Arial" w:cs="Arial"/>
                <w:b/>
                <w:color w:val="auto"/>
              </w:rPr>
              <w:t xml:space="preserve">Clause 7.2.1 </w:t>
            </w:r>
          </w:p>
          <w:p w:rsidR="00967B26" w:rsidRPr="000B5EDE" w:rsidRDefault="00967B26" w:rsidP="00773DE1">
            <w:pPr>
              <w:spacing w:before="120"/>
              <w:ind w:right="120"/>
              <w:jc w:val="both"/>
              <w:rPr>
                <w:color w:val="4472C4" w:themeColor="accent1"/>
              </w:rPr>
            </w:pPr>
            <w:r w:rsidRPr="00773DE1">
              <w:rPr>
                <w:rFonts w:ascii="Arial" w:eastAsia="Arial" w:hAnsi="Arial" w:cs="Arial"/>
                <w:i/>
                <w:color w:val="auto"/>
              </w:rPr>
              <w:t>Does the certification body have sufficient, competent personnel for managing and supporting the type and range of audit programmes and other certification work performed?</w:t>
            </w:r>
            <w:r w:rsidRPr="000B5EDE">
              <w:rPr>
                <w:rFonts w:ascii="Arial" w:eastAsia="Arial" w:hAnsi="Arial" w:cs="Arial"/>
                <w:color w:val="4472C4" w:themeColor="accent1"/>
              </w:rPr>
              <w:t xml:space="preserve"> </w:t>
            </w:r>
          </w:p>
        </w:tc>
      </w:tr>
      <w:tr w:rsidR="00967B26" w:rsidTr="00FE7756">
        <w:tblPrEx>
          <w:tblCellMar>
            <w:top w:w="23" w:type="dxa"/>
            <w:right w:w="78"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r>
              <w:rPr>
                <w:rFonts w:ascii="Arial" w:eastAsia="Arial" w:hAnsi="Arial" w:cs="Arial"/>
                <w:sz w:val="20"/>
              </w:rPr>
              <w:t xml:space="preserve"> </w:t>
            </w:r>
          </w:p>
        </w:tc>
      </w:tr>
      <w:tr w:rsidR="00967B26" w:rsidTr="00FE7756">
        <w:tblPrEx>
          <w:tblCellMar>
            <w:top w:w="23" w:type="dxa"/>
            <w:right w:w="78"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FE7756">
        <w:tblPrEx>
          <w:tblCellMar>
            <w:top w:w="23" w:type="dxa"/>
            <w:right w:w="78" w:type="dxa"/>
          </w:tblCellMar>
        </w:tblPrEx>
        <w:trPr>
          <w:trHeight w:val="2065"/>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lastRenderedPageBreak/>
              <w:t xml:space="preserve">Findings/Comments: </w:t>
            </w:r>
            <w:r>
              <w:rPr>
                <w:rFonts w:ascii="Arial" w:eastAsia="Arial" w:hAnsi="Arial" w:cs="Arial"/>
                <w:i/>
                <w:sz w:val="20"/>
              </w:rPr>
              <w:t xml:space="preserve">(To be filled-up by </w:t>
            </w:r>
            <w:r w:rsidR="00344CEC">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pPr>
              <w:rPr>
                <w:rFonts w:ascii="Arial" w:eastAsia="Arial" w:hAnsi="Arial" w:cs="Arial"/>
              </w:rPr>
            </w:pPr>
            <w:r>
              <w:rPr>
                <w:rFonts w:ascii="Arial" w:eastAsia="Arial" w:hAnsi="Arial" w:cs="Arial"/>
              </w:rPr>
              <w:t xml:space="preserve"> </w:t>
            </w:r>
          </w:p>
          <w:p w:rsidR="00344CEC" w:rsidRDefault="00344CEC" w:rsidP="00967B26"/>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967B26" w:rsidRPr="00C81296" w:rsidTr="00FE7756">
        <w:tblPrEx>
          <w:tblCellMar>
            <w:top w:w="23" w:type="dxa"/>
            <w:right w:w="78" w:type="dxa"/>
          </w:tblCellMar>
        </w:tblPrEx>
        <w:trPr>
          <w:trHeight w:val="1203"/>
          <w:jc w:val="center"/>
        </w:trPr>
        <w:tc>
          <w:tcPr>
            <w:tcW w:w="9616" w:type="dxa"/>
            <w:tcBorders>
              <w:top w:val="double" w:sz="6" w:space="0" w:color="000000"/>
              <w:left w:val="double" w:sz="6" w:space="0" w:color="000000"/>
              <w:bottom w:val="double" w:sz="6" w:space="0" w:color="000000"/>
              <w:right w:val="double" w:sz="6" w:space="0" w:color="000000"/>
            </w:tcBorders>
          </w:tcPr>
          <w:p w:rsidR="00344CEC" w:rsidRDefault="00344CEC" w:rsidP="00967B26">
            <w:pPr>
              <w:jc w:val="both"/>
              <w:rPr>
                <w:rFonts w:ascii="Arial" w:eastAsia="Arial" w:hAnsi="Arial" w:cs="Arial"/>
                <w:color w:val="4472C4" w:themeColor="accent1"/>
              </w:rPr>
            </w:pPr>
            <w:r w:rsidRPr="00773DE1">
              <w:rPr>
                <w:rFonts w:ascii="Arial" w:eastAsia="Arial" w:hAnsi="Arial" w:cs="Arial"/>
                <w:b/>
                <w:color w:val="auto"/>
              </w:rPr>
              <w:t xml:space="preserve">Clause </w:t>
            </w:r>
            <w:r w:rsidR="00967B26" w:rsidRPr="00344CEC">
              <w:rPr>
                <w:rFonts w:ascii="Arial" w:eastAsia="Arial" w:hAnsi="Arial" w:cs="Arial"/>
                <w:b/>
                <w:color w:val="auto"/>
              </w:rPr>
              <w:t>7.2.2</w:t>
            </w:r>
            <w:r w:rsidR="00967B26" w:rsidRPr="00C81296">
              <w:rPr>
                <w:rFonts w:ascii="Arial" w:eastAsia="Arial" w:hAnsi="Arial" w:cs="Arial"/>
                <w:color w:val="4472C4" w:themeColor="accent1"/>
              </w:rPr>
              <w:t xml:space="preserve"> </w:t>
            </w:r>
          </w:p>
          <w:p w:rsidR="00967B26" w:rsidRPr="00C81296" w:rsidRDefault="00967B26" w:rsidP="00344CEC">
            <w:pPr>
              <w:spacing w:before="120"/>
              <w:ind w:right="120"/>
              <w:jc w:val="both"/>
              <w:rPr>
                <w:color w:val="4472C4" w:themeColor="accent1"/>
              </w:rPr>
            </w:pPr>
            <w:r w:rsidRPr="00344CEC">
              <w:rPr>
                <w:rFonts w:ascii="Arial" w:eastAsia="Arial" w:hAnsi="Arial" w:cs="Arial"/>
                <w:i/>
                <w:color w:val="auto"/>
              </w:rPr>
              <w:t>Does the certification body employ, or have access to, a sufficient number of auditors, including audit team leaders, and technical experts to cover all of its activities and to handle the volume of audit work performed?</w:t>
            </w:r>
            <w:r w:rsidRPr="00C81296">
              <w:rPr>
                <w:rFonts w:ascii="Arial" w:eastAsia="Arial" w:hAnsi="Arial" w:cs="Arial"/>
                <w:color w:val="4472C4" w:themeColor="accent1"/>
              </w:rPr>
              <w:t xml:space="preserve"> </w:t>
            </w:r>
          </w:p>
        </w:tc>
      </w:tr>
      <w:tr w:rsidR="00967B26" w:rsidTr="00FE7756">
        <w:tblPrEx>
          <w:tblCellMar>
            <w:top w:w="23" w:type="dxa"/>
            <w:right w:w="78"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r>
              <w:rPr>
                <w:rFonts w:ascii="Arial" w:eastAsia="Arial" w:hAnsi="Arial" w:cs="Arial"/>
                <w:sz w:val="20"/>
              </w:rPr>
              <w:t xml:space="preserve"> </w:t>
            </w:r>
          </w:p>
        </w:tc>
      </w:tr>
      <w:tr w:rsidR="00967B26" w:rsidTr="00FE7756">
        <w:tblPrEx>
          <w:tblCellMar>
            <w:top w:w="23" w:type="dxa"/>
            <w:right w:w="78"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FE7756">
        <w:tblPrEx>
          <w:tblCellMar>
            <w:top w:w="23" w:type="dxa"/>
            <w:right w:w="72" w:type="dxa"/>
          </w:tblCellMar>
        </w:tblPrEx>
        <w:trPr>
          <w:trHeight w:val="187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344CEC">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967B26" w:rsidRPr="00C81296" w:rsidTr="00FE7756">
        <w:tblPrEx>
          <w:tblCellMar>
            <w:top w:w="23" w:type="dxa"/>
            <w:right w:w="72" w:type="dxa"/>
          </w:tblCellMar>
        </w:tblPrEx>
        <w:trPr>
          <w:trHeight w:val="1075"/>
          <w:jc w:val="center"/>
        </w:trPr>
        <w:tc>
          <w:tcPr>
            <w:tcW w:w="9616" w:type="dxa"/>
            <w:tcBorders>
              <w:top w:val="double" w:sz="6" w:space="0" w:color="000000"/>
              <w:left w:val="double" w:sz="6" w:space="0" w:color="000000"/>
              <w:bottom w:val="double" w:sz="6" w:space="0" w:color="000000"/>
              <w:right w:val="double" w:sz="6" w:space="0" w:color="000000"/>
            </w:tcBorders>
          </w:tcPr>
          <w:p w:rsidR="00344CEC" w:rsidRDefault="00344CEC" w:rsidP="00967B26">
            <w:pPr>
              <w:jc w:val="both"/>
              <w:rPr>
                <w:rFonts w:ascii="Arial" w:eastAsia="Arial" w:hAnsi="Arial" w:cs="Arial"/>
                <w:color w:val="4472C4" w:themeColor="accent1"/>
              </w:rPr>
            </w:pPr>
            <w:r w:rsidRPr="00773DE1">
              <w:rPr>
                <w:rFonts w:ascii="Arial" w:eastAsia="Arial" w:hAnsi="Arial" w:cs="Arial"/>
                <w:b/>
                <w:color w:val="auto"/>
              </w:rPr>
              <w:t>Clause</w:t>
            </w:r>
            <w:r w:rsidRPr="00C81296">
              <w:rPr>
                <w:rFonts w:ascii="Arial" w:eastAsia="Arial" w:hAnsi="Arial" w:cs="Arial"/>
                <w:b/>
                <w:color w:val="4472C4" w:themeColor="accent1"/>
              </w:rPr>
              <w:t xml:space="preserve"> </w:t>
            </w:r>
            <w:r w:rsidR="00967B26" w:rsidRPr="00344CEC">
              <w:rPr>
                <w:rFonts w:ascii="Arial" w:eastAsia="Arial" w:hAnsi="Arial" w:cs="Arial"/>
                <w:b/>
                <w:color w:val="auto"/>
              </w:rPr>
              <w:t>7.2.3</w:t>
            </w:r>
            <w:r w:rsidR="00967B26" w:rsidRPr="00C81296">
              <w:rPr>
                <w:rFonts w:ascii="Arial" w:eastAsia="Arial" w:hAnsi="Arial" w:cs="Arial"/>
                <w:color w:val="4472C4" w:themeColor="accent1"/>
              </w:rPr>
              <w:t xml:space="preserve"> </w:t>
            </w:r>
          </w:p>
          <w:p w:rsidR="00967B26" w:rsidRPr="00C81296" w:rsidRDefault="00967B26" w:rsidP="00344CEC">
            <w:pPr>
              <w:spacing w:before="120"/>
              <w:ind w:right="120"/>
              <w:jc w:val="both"/>
              <w:rPr>
                <w:color w:val="4472C4" w:themeColor="accent1"/>
              </w:rPr>
            </w:pPr>
            <w:r w:rsidRPr="00344CEC">
              <w:rPr>
                <w:rFonts w:ascii="Arial" w:eastAsia="Arial" w:hAnsi="Arial" w:cs="Arial"/>
                <w:i/>
                <w:color w:val="auto"/>
              </w:rPr>
              <w:t>Does the certification body make clear to each person concerned their duties, responsibilities and authorities?</w:t>
            </w:r>
            <w:r w:rsidRPr="00C81296">
              <w:rPr>
                <w:rFonts w:ascii="Arial" w:eastAsia="Arial" w:hAnsi="Arial" w:cs="Arial"/>
                <w:color w:val="4472C4" w:themeColor="accent1"/>
              </w:rPr>
              <w:t xml:space="preserve"> </w:t>
            </w:r>
          </w:p>
        </w:tc>
      </w:tr>
      <w:tr w:rsidR="00967B26" w:rsidTr="00FE7756">
        <w:tblPrEx>
          <w:tblCellMar>
            <w:top w:w="23" w:type="dxa"/>
            <w:right w:w="72"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967B26">
            <w:r>
              <w:rPr>
                <w:rFonts w:ascii="Arial" w:eastAsia="Arial" w:hAnsi="Arial" w:cs="Arial"/>
                <w:sz w:val="20"/>
              </w:rPr>
              <w:t xml:space="preserve"> </w:t>
            </w:r>
          </w:p>
        </w:tc>
      </w:tr>
      <w:tr w:rsidR="00967B26" w:rsidTr="00FE7756">
        <w:tblPrEx>
          <w:tblCellMar>
            <w:top w:w="23" w:type="dxa"/>
            <w:right w:w="72"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FE7756">
        <w:tblPrEx>
          <w:tblCellMar>
            <w:top w:w="23" w:type="dxa"/>
            <w:right w:w="72" w:type="dxa"/>
          </w:tblCellMar>
        </w:tblPrEx>
        <w:trPr>
          <w:trHeight w:val="187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344CEC">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967B26" w:rsidRPr="00C81296" w:rsidTr="00807FC4">
        <w:tblPrEx>
          <w:tblCellMar>
            <w:top w:w="23" w:type="dxa"/>
            <w:right w:w="72" w:type="dxa"/>
          </w:tblCellMar>
        </w:tblPrEx>
        <w:trPr>
          <w:trHeight w:val="3402"/>
          <w:jc w:val="center"/>
        </w:trPr>
        <w:tc>
          <w:tcPr>
            <w:tcW w:w="9616" w:type="dxa"/>
            <w:tcBorders>
              <w:top w:val="double" w:sz="6" w:space="0" w:color="000000"/>
              <w:left w:val="double" w:sz="6" w:space="0" w:color="000000"/>
              <w:bottom w:val="double" w:sz="6" w:space="0" w:color="000000"/>
              <w:right w:val="double" w:sz="6" w:space="0" w:color="000000"/>
            </w:tcBorders>
          </w:tcPr>
          <w:p w:rsidR="00344CEC" w:rsidRDefault="00344CEC" w:rsidP="00344CEC">
            <w:pPr>
              <w:jc w:val="both"/>
              <w:rPr>
                <w:rFonts w:ascii="Arial" w:eastAsia="Arial" w:hAnsi="Arial" w:cs="Arial"/>
                <w:color w:val="4472C4" w:themeColor="accent1"/>
              </w:rPr>
            </w:pPr>
            <w:r w:rsidRPr="00773DE1">
              <w:rPr>
                <w:rFonts w:ascii="Arial" w:eastAsia="Arial" w:hAnsi="Arial" w:cs="Arial"/>
                <w:b/>
                <w:color w:val="auto"/>
              </w:rPr>
              <w:lastRenderedPageBreak/>
              <w:t>Clause</w:t>
            </w:r>
            <w:r w:rsidRPr="00C81296">
              <w:rPr>
                <w:rFonts w:ascii="Arial" w:eastAsia="Arial" w:hAnsi="Arial" w:cs="Arial"/>
                <w:b/>
                <w:color w:val="4472C4" w:themeColor="accent1"/>
              </w:rPr>
              <w:t xml:space="preserve"> </w:t>
            </w:r>
            <w:r w:rsidRPr="00344CEC">
              <w:rPr>
                <w:rFonts w:ascii="Arial" w:eastAsia="Arial" w:hAnsi="Arial" w:cs="Arial"/>
                <w:b/>
                <w:color w:val="auto"/>
              </w:rPr>
              <w:t>7.2.</w:t>
            </w:r>
            <w:r>
              <w:rPr>
                <w:rFonts w:ascii="Arial" w:eastAsia="Arial" w:hAnsi="Arial" w:cs="Arial"/>
                <w:b/>
                <w:color w:val="auto"/>
                <w:lang w:val="en-GB"/>
              </w:rPr>
              <w:t>4</w:t>
            </w:r>
            <w:r w:rsidRPr="00C81296">
              <w:rPr>
                <w:rFonts w:ascii="Arial" w:eastAsia="Arial" w:hAnsi="Arial" w:cs="Arial"/>
                <w:color w:val="4472C4" w:themeColor="accent1"/>
              </w:rPr>
              <w:t xml:space="preserve"> </w:t>
            </w:r>
          </w:p>
          <w:p w:rsidR="00344CEC" w:rsidRDefault="00967B26" w:rsidP="00344CEC">
            <w:pPr>
              <w:spacing w:before="120"/>
              <w:ind w:right="120"/>
              <w:jc w:val="both"/>
              <w:rPr>
                <w:rFonts w:ascii="Arial" w:eastAsia="Arial" w:hAnsi="Arial" w:cs="Arial"/>
                <w:i/>
                <w:color w:val="auto"/>
              </w:rPr>
            </w:pPr>
            <w:r w:rsidRPr="00344CEC">
              <w:rPr>
                <w:rFonts w:ascii="Arial" w:eastAsia="Arial" w:hAnsi="Arial" w:cs="Arial"/>
                <w:i/>
                <w:color w:val="auto"/>
              </w:rPr>
              <w:t xml:space="preserve">Does the certification body have processes for selecting, training, formally authorizing auditors and for selecting and familiarizing technical experts used in the certification activity? </w:t>
            </w:r>
          </w:p>
          <w:p w:rsidR="00967B26" w:rsidRPr="00344CEC" w:rsidRDefault="00967B26" w:rsidP="00344CEC">
            <w:pPr>
              <w:spacing w:before="120"/>
              <w:ind w:right="120"/>
              <w:jc w:val="both"/>
              <w:rPr>
                <w:rFonts w:ascii="Arial" w:eastAsia="Arial" w:hAnsi="Arial" w:cs="Arial"/>
                <w:i/>
                <w:color w:val="auto"/>
              </w:rPr>
            </w:pPr>
            <w:r w:rsidRPr="00344CEC">
              <w:rPr>
                <w:rFonts w:ascii="Arial" w:eastAsia="Arial" w:hAnsi="Arial" w:cs="Arial"/>
                <w:i/>
                <w:color w:val="auto"/>
              </w:rPr>
              <w:t xml:space="preserve">Does the initial competence evaluation of an auditor include ability to apply required knowledge and skills during audits, as determined by a competent evaluator observing the auditor conducting an audit?  </w:t>
            </w:r>
          </w:p>
          <w:p w:rsidR="00967B26" w:rsidRPr="00807FC4" w:rsidRDefault="00344CEC" w:rsidP="00344CEC">
            <w:pPr>
              <w:spacing w:before="120"/>
              <w:ind w:right="120"/>
              <w:jc w:val="both"/>
              <w:rPr>
                <w:color w:val="4472C4" w:themeColor="accent1"/>
                <w:lang w:val="en-GB"/>
              </w:rPr>
            </w:pPr>
            <w:r>
              <w:rPr>
                <w:rFonts w:ascii="Arial" w:eastAsia="Arial" w:hAnsi="Arial" w:cs="Arial"/>
                <w:i/>
                <w:color w:val="auto"/>
                <w:lang w:val="en-GB"/>
              </w:rPr>
              <w:t>NOTE</w:t>
            </w:r>
            <w:r w:rsidR="0068255B">
              <w:rPr>
                <w:rFonts w:ascii="Arial" w:eastAsia="Arial" w:hAnsi="Arial" w:cs="Arial"/>
                <w:i/>
                <w:color w:val="auto"/>
                <w:lang w:val="en-GB"/>
              </w:rPr>
              <w:t xml:space="preserve">  </w:t>
            </w:r>
            <w:r>
              <w:rPr>
                <w:rFonts w:ascii="Arial" w:eastAsia="Arial" w:hAnsi="Arial" w:cs="Arial"/>
                <w:i/>
                <w:color w:val="auto"/>
                <w:lang w:val="en-GB"/>
              </w:rPr>
              <w:t xml:space="preserve"> </w:t>
            </w:r>
            <w:r w:rsidR="00967B26" w:rsidRPr="00344CEC">
              <w:rPr>
                <w:rFonts w:ascii="Arial" w:eastAsia="Arial" w:hAnsi="Arial" w:cs="Arial"/>
                <w:i/>
                <w:color w:val="auto"/>
              </w:rPr>
              <w:t>During the selection and training process described above desired personal behaviours can be considered.  These are characteristics that affect an individual's ability to perform specific functions. Therefore, knowledge about the behaviours of individuals enables a certification body to take advantage of their strengths and to minimize the impact of their weaknesses.</w:t>
            </w:r>
            <w:r w:rsidR="00967B26" w:rsidRPr="00C81296">
              <w:rPr>
                <w:rFonts w:ascii="Arial" w:eastAsia="Arial" w:hAnsi="Arial" w:cs="Arial"/>
                <w:i/>
                <w:color w:val="4472C4" w:themeColor="accent1"/>
              </w:rPr>
              <w:t xml:space="preserve"> </w:t>
            </w:r>
            <w:r w:rsidR="00630BA2" w:rsidRPr="00807FC4">
              <w:rPr>
                <w:rFonts w:ascii="Arial" w:eastAsia="Arial" w:hAnsi="Arial" w:cs="Arial"/>
                <w:i/>
                <w:color w:val="auto"/>
              </w:rPr>
              <w:t>Desired personal behaviour that is important for personnel involved in certification activities is described in Annex D</w:t>
            </w:r>
          </w:p>
        </w:tc>
      </w:tr>
      <w:tr w:rsidR="00967B26" w:rsidTr="00FE7756">
        <w:tblPrEx>
          <w:tblCellMar>
            <w:top w:w="23" w:type="dxa"/>
            <w:right w:w="72"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967B26">
            <w:r>
              <w:rPr>
                <w:rFonts w:ascii="Arial" w:eastAsia="Arial" w:hAnsi="Arial" w:cs="Arial"/>
                <w:sz w:val="20"/>
              </w:rPr>
              <w:t xml:space="preserve"> </w:t>
            </w:r>
          </w:p>
        </w:tc>
      </w:tr>
      <w:tr w:rsidR="00967B26" w:rsidTr="00FE7756">
        <w:tblPrEx>
          <w:tblCellMar>
            <w:top w:w="23" w:type="dxa"/>
            <w:right w:w="72"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FE7756">
        <w:tblPrEx>
          <w:tblCellMar>
            <w:top w:w="23" w:type="dxa"/>
            <w:right w:w="72" w:type="dxa"/>
          </w:tblCellMar>
        </w:tblPrEx>
        <w:trPr>
          <w:trHeight w:val="187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344CEC">
              <w:rPr>
                <w:rFonts w:ascii="Arial" w:eastAsia="Arial" w:hAnsi="Arial" w:cs="Arial"/>
                <w:i/>
                <w:sz w:val="20"/>
                <w:lang w:val="en-GB"/>
              </w:rPr>
              <w:t>MAURITAS</w:t>
            </w:r>
            <w:r>
              <w:rPr>
                <w:rFonts w:ascii="Arial" w:eastAsia="Arial" w:hAnsi="Arial" w:cs="Arial"/>
                <w:i/>
                <w:sz w:val="20"/>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967B26" w:rsidRPr="00C81296" w:rsidTr="00807FC4">
        <w:tblPrEx>
          <w:tblCellMar>
            <w:top w:w="23" w:type="dxa"/>
            <w:right w:w="72" w:type="dxa"/>
          </w:tblCellMar>
        </w:tblPrEx>
        <w:trPr>
          <w:trHeight w:val="1170"/>
          <w:jc w:val="center"/>
        </w:trPr>
        <w:tc>
          <w:tcPr>
            <w:tcW w:w="9616" w:type="dxa"/>
            <w:tcBorders>
              <w:top w:val="double" w:sz="6" w:space="0" w:color="000000"/>
              <w:left w:val="double" w:sz="6" w:space="0" w:color="000000"/>
              <w:bottom w:val="double" w:sz="6" w:space="0" w:color="000000"/>
              <w:right w:val="double" w:sz="6" w:space="0" w:color="000000"/>
            </w:tcBorders>
          </w:tcPr>
          <w:p w:rsidR="00344CEC" w:rsidRDefault="00344CEC" w:rsidP="00967B26">
            <w:pPr>
              <w:jc w:val="both"/>
              <w:rPr>
                <w:rFonts w:ascii="Arial" w:eastAsia="Arial" w:hAnsi="Arial" w:cs="Arial"/>
                <w:color w:val="4472C4" w:themeColor="accent1"/>
              </w:rPr>
            </w:pPr>
            <w:r w:rsidRPr="00773DE1">
              <w:rPr>
                <w:rFonts w:ascii="Arial" w:eastAsia="Arial" w:hAnsi="Arial" w:cs="Arial"/>
                <w:b/>
                <w:color w:val="auto"/>
              </w:rPr>
              <w:t>Clause</w:t>
            </w:r>
            <w:r w:rsidRPr="00C81296">
              <w:rPr>
                <w:rFonts w:ascii="Arial" w:eastAsia="Arial" w:hAnsi="Arial" w:cs="Arial"/>
                <w:b/>
                <w:color w:val="4472C4" w:themeColor="accent1"/>
              </w:rPr>
              <w:t xml:space="preserve"> </w:t>
            </w:r>
            <w:r w:rsidR="00967B26" w:rsidRPr="00344CEC">
              <w:rPr>
                <w:rFonts w:ascii="Arial" w:eastAsia="Arial" w:hAnsi="Arial" w:cs="Arial"/>
                <w:b/>
                <w:color w:val="auto"/>
              </w:rPr>
              <w:t>7.2.5</w:t>
            </w:r>
            <w:r w:rsidR="00967B26" w:rsidRPr="00C81296">
              <w:rPr>
                <w:rFonts w:ascii="Arial" w:eastAsia="Arial" w:hAnsi="Arial" w:cs="Arial"/>
                <w:color w:val="4472C4" w:themeColor="accent1"/>
              </w:rPr>
              <w:t xml:space="preserve"> </w:t>
            </w:r>
          </w:p>
          <w:p w:rsidR="00967B26" w:rsidRPr="00C81296" w:rsidRDefault="00967B26" w:rsidP="00344CEC">
            <w:pPr>
              <w:spacing w:before="120"/>
              <w:ind w:right="120"/>
              <w:jc w:val="both"/>
              <w:rPr>
                <w:color w:val="4472C4" w:themeColor="accent1"/>
              </w:rPr>
            </w:pPr>
            <w:r w:rsidRPr="00344CEC">
              <w:rPr>
                <w:rFonts w:ascii="Arial" w:eastAsia="Arial" w:hAnsi="Arial" w:cs="Arial"/>
                <w:i/>
                <w:color w:val="auto"/>
              </w:rPr>
              <w:t>Does the certification body have a process to achieve and demonstrate effective auditing, including the use of auditors and audit team leaders possessing generic auditing skills and knowledge, as well as skills and knowledge appropriate for auditing in specific technical areas?</w:t>
            </w:r>
            <w:r w:rsidRPr="00C81296">
              <w:rPr>
                <w:rFonts w:ascii="Arial" w:eastAsia="Arial" w:hAnsi="Arial" w:cs="Arial"/>
                <w:color w:val="4472C4" w:themeColor="accent1"/>
              </w:rPr>
              <w:t xml:space="preserve"> </w:t>
            </w:r>
          </w:p>
        </w:tc>
      </w:tr>
      <w:tr w:rsidR="00967B26" w:rsidTr="00FE7756">
        <w:tblPrEx>
          <w:tblCellMar>
            <w:top w:w="23" w:type="dxa"/>
            <w:right w:w="72"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967B26">
            <w:r>
              <w:rPr>
                <w:rFonts w:ascii="Arial" w:eastAsia="Arial" w:hAnsi="Arial" w:cs="Arial"/>
                <w:sz w:val="20"/>
              </w:rPr>
              <w:t xml:space="preserve"> </w:t>
            </w:r>
          </w:p>
        </w:tc>
      </w:tr>
      <w:tr w:rsidR="00967B26" w:rsidTr="00FE7756">
        <w:tblPrEx>
          <w:tblCellMar>
            <w:top w:w="23" w:type="dxa"/>
            <w:right w:w="72"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FE7756">
        <w:tblPrEx>
          <w:tblCellMar>
            <w:top w:w="23" w:type="dxa"/>
            <w:right w:w="72" w:type="dxa"/>
          </w:tblCellMar>
        </w:tblPrEx>
        <w:trPr>
          <w:trHeight w:val="187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344CEC">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pPr>
              <w:jc w:val="both"/>
            </w:pPr>
          </w:p>
        </w:tc>
      </w:tr>
      <w:tr w:rsidR="00967B26" w:rsidRPr="00C81296" w:rsidTr="00FE7756">
        <w:tblPrEx>
          <w:tblCellMar>
            <w:top w:w="23" w:type="dxa"/>
            <w:right w:w="72" w:type="dxa"/>
          </w:tblCellMar>
        </w:tblPrEx>
        <w:trPr>
          <w:trHeight w:val="1898"/>
          <w:jc w:val="center"/>
        </w:trPr>
        <w:tc>
          <w:tcPr>
            <w:tcW w:w="9616" w:type="dxa"/>
            <w:tcBorders>
              <w:top w:val="double" w:sz="6" w:space="0" w:color="000000"/>
              <w:left w:val="double" w:sz="6" w:space="0" w:color="000000"/>
              <w:bottom w:val="double" w:sz="6" w:space="0" w:color="000000"/>
              <w:right w:val="double" w:sz="6" w:space="0" w:color="000000"/>
            </w:tcBorders>
          </w:tcPr>
          <w:p w:rsidR="00344CEC" w:rsidRDefault="00344CEC" w:rsidP="00967B26">
            <w:pPr>
              <w:spacing w:after="27" w:line="243" w:lineRule="auto"/>
              <w:jc w:val="both"/>
              <w:rPr>
                <w:rFonts w:ascii="Arial" w:eastAsia="Arial" w:hAnsi="Arial" w:cs="Arial"/>
                <w:color w:val="4472C4" w:themeColor="accent1"/>
              </w:rPr>
            </w:pPr>
            <w:r w:rsidRPr="00773DE1">
              <w:rPr>
                <w:rFonts w:ascii="Arial" w:eastAsia="Arial" w:hAnsi="Arial" w:cs="Arial"/>
                <w:b/>
                <w:color w:val="auto"/>
              </w:rPr>
              <w:lastRenderedPageBreak/>
              <w:t>Clause</w:t>
            </w:r>
            <w:r w:rsidRPr="00C81296">
              <w:rPr>
                <w:rFonts w:ascii="Arial" w:eastAsia="Arial" w:hAnsi="Arial" w:cs="Arial"/>
                <w:b/>
                <w:color w:val="4472C4" w:themeColor="accent1"/>
              </w:rPr>
              <w:t xml:space="preserve"> </w:t>
            </w:r>
            <w:r w:rsidR="00967B26" w:rsidRPr="00344CEC">
              <w:rPr>
                <w:rFonts w:ascii="Arial" w:eastAsia="Arial" w:hAnsi="Arial" w:cs="Arial"/>
                <w:b/>
                <w:color w:val="auto"/>
              </w:rPr>
              <w:t>7.2.6</w:t>
            </w:r>
            <w:r w:rsidR="00967B26" w:rsidRPr="00C81296">
              <w:rPr>
                <w:rFonts w:ascii="Arial" w:eastAsia="Arial" w:hAnsi="Arial" w:cs="Arial"/>
                <w:color w:val="4472C4" w:themeColor="accent1"/>
              </w:rPr>
              <w:t xml:space="preserve"> </w:t>
            </w:r>
          </w:p>
          <w:p w:rsidR="00344CEC" w:rsidRDefault="00967B26" w:rsidP="00344CEC">
            <w:pPr>
              <w:spacing w:before="120"/>
              <w:ind w:right="120"/>
              <w:jc w:val="both"/>
              <w:rPr>
                <w:rFonts w:ascii="Arial" w:eastAsia="Arial" w:hAnsi="Arial" w:cs="Arial"/>
                <w:i/>
                <w:color w:val="auto"/>
              </w:rPr>
            </w:pPr>
            <w:r w:rsidRPr="00344CEC">
              <w:rPr>
                <w:rFonts w:ascii="Arial" w:eastAsia="Arial" w:hAnsi="Arial" w:cs="Arial"/>
                <w:i/>
                <w:color w:val="auto"/>
              </w:rPr>
              <w:t xml:space="preserve">Does the certification body ensure that auditors (and, where needed, technical experts) are knowledgeable of its audit processes, certification requirements and other relevant requirements? </w:t>
            </w:r>
          </w:p>
          <w:p w:rsidR="00967B26" w:rsidRPr="00C81296" w:rsidRDefault="00967B26" w:rsidP="00344CEC">
            <w:pPr>
              <w:spacing w:before="120"/>
              <w:ind w:right="120"/>
              <w:jc w:val="both"/>
              <w:rPr>
                <w:color w:val="4472C4" w:themeColor="accent1"/>
              </w:rPr>
            </w:pPr>
            <w:r w:rsidRPr="00344CEC">
              <w:rPr>
                <w:rFonts w:ascii="Arial" w:eastAsia="Arial" w:hAnsi="Arial" w:cs="Arial"/>
                <w:i/>
                <w:color w:val="auto"/>
              </w:rPr>
              <w:t>Does the certification body give auditors and technical expert</w:t>
            </w:r>
            <w:r w:rsidR="00344CEC">
              <w:rPr>
                <w:rFonts w:ascii="Arial" w:eastAsia="Arial" w:hAnsi="Arial" w:cs="Arial"/>
                <w:i/>
                <w:color w:val="auto"/>
                <w:lang w:val="en-GB"/>
              </w:rPr>
              <w:t>s’</w:t>
            </w:r>
            <w:r w:rsidRPr="00344CEC">
              <w:rPr>
                <w:rFonts w:ascii="Arial" w:eastAsia="Arial" w:hAnsi="Arial" w:cs="Arial"/>
                <w:i/>
                <w:color w:val="auto"/>
              </w:rPr>
              <w:t xml:space="preserve"> access to an up to-date set of documented procedures giving audit instructions and all relevant information on the certification activities?</w:t>
            </w:r>
            <w:r w:rsidRPr="00C81296">
              <w:rPr>
                <w:rFonts w:ascii="Arial" w:eastAsia="Arial" w:hAnsi="Arial" w:cs="Arial"/>
                <w:color w:val="4472C4" w:themeColor="accent1"/>
              </w:rPr>
              <w:t xml:space="preserve"> </w:t>
            </w:r>
          </w:p>
        </w:tc>
      </w:tr>
      <w:tr w:rsidR="00967B26" w:rsidTr="00FE7756">
        <w:tblPrEx>
          <w:tblCellMar>
            <w:top w:w="23" w:type="dxa"/>
            <w:right w:w="72"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967B26">
            <w:r>
              <w:rPr>
                <w:rFonts w:ascii="Arial" w:eastAsia="Arial" w:hAnsi="Arial" w:cs="Arial"/>
                <w:sz w:val="20"/>
              </w:rPr>
              <w:t xml:space="preserve"> </w:t>
            </w:r>
          </w:p>
        </w:tc>
      </w:tr>
      <w:tr w:rsidR="00967B26" w:rsidTr="00FE7756">
        <w:tblPrEx>
          <w:tblCellMar>
            <w:top w:w="23" w:type="dxa"/>
            <w:right w:w="72"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FE7756">
        <w:tblPrEx>
          <w:tblCellMar>
            <w:right w:w="77" w:type="dxa"/>
          </w:tblCellMar>
        </w:tblPrEx>
        <w:trPr>
          <w:trHeight w:val="187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344CEC">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967B26" w:rsidRPr="00C81296" w:rsidTr="00FE7756">
        <w:tblPrEx>
          <w:tblCellMar>
            <w:right w:w="77" w:type="dxa"/>
          </w:tblCellMar>
        </w:tblPrEx>
        <w:trPr>
          <w:trHeight w:val="1181"/>
          <w:jc w:val="center"/>
        </w:trPr>
        <w:tc>
          <w:tcPr>
            <w:tcW w:w="9616" w:type="dxa"/>
            <w:tcBorders>
              <w:top w:val="double" w:sz="6" w:space="0" w:color="000000"/>
              <w:left w:val="double" w:sz="6" w:space="0" w:color="000000"/>
              <w:bottom w:val="double" w:sz="6" w:space="0" w:color="000000"/>
              <w:right w:val="double" w:sz="6" w:space="0" w:color="000000"/>
            </w:tcBorders>
          </w:tcPr>
          <w:p w:rsidR="00D207DE" w:rsidRDefault="00D207DE" w:rsidP="00967B26">
            <w:pPr>
              <w:jc w:val="both"/>
              <w:rPr>
                <w:rFonts w:ascii="Arial" w:eastAsia="Arial" w:hAnsi="Arial" w:cs="Arial"/>
                <w:color w:val="4472C4" w:themeColor="accent1"/>
              </w:rPr>
            </w:pPr>
            <w:r w:rsidRPr="00773DE1">
              <w:rPr>
                <w:rFonts w:ascii="Arial" w:eastAsia="Arial" w:hAnsi="Arial" w:cs="Arial"/>
                <w:b/>
                <w:color w:val="auto"/>
              </w:rPr>
              <w:t>Clause</w:t>
            </w:r>
            <w:r w:rsidRPr="00C81296">
              <w:rPr>
                <w:rFonts w:ascii="Arial" w:eastAsia="Arial" w:hAnsi="Arial" w:cs="Arial"/>
                <w:b/>
                <w:color w:val="4472C4" w:themeColor="accent1"/>
              </w:rPr>
              <w:t xml:space="preserve"> </w:t>
            </w:r>
            <w:r w:rsidR="00967B26" w:rsidRPr="00D207DE">
              <w:rPr>
                <w:rFonts w:ascii="Arial" w:eastAsia="Arial" w:hAnsi="Arial" w:cs="Arial"/>
                <w:b/>
                <w:color w:val="auto"/>
              </w:rPr>
              <w:t>7.2.7</w:t>
            </w:r>
            <w:r w:rsidR="00967B26" w:rsidRPr="00C81296">
              <w:rPr>
                <w:rFonts w:ascii="Arial" w:eastAsia="Arial" w:hAnsi="Arial" w:cs="Arial"/>
                <w:color w:val="4472C4" w:themeColor="accent1"/>
              </w:rPr>
              <w:t xml:space="preserve"> </w:t>
            </w:r>
          </w:p>
          <w:p w:rsidR="00967B26" w:rsidRPr="00C81296" w:rsidRDefault="00967B26" w:rsidP="00D207DE">
            <w:pPr>
              <w:spacing w:before="120"/>
              <w:ind w:right="120"/>
              <w:jc w:val="both"/>
              <w:rPr>
                <w:color w:val="4472C4" w:themeColor="accent1"/>
              </w:rPr>
            </w:pPr>
            <w:r w:rsidRPr="00D207DE">
              <w:rPr>
                <w:rFonts w:ascii="Arial" w:eastAsia="Arial" w:hAnsi="Arial" w:cs="Arial"/>
                <w:i/>
                <w:color w:val="auto"/>
              </w:rPr>
              <w:t>Does the certification body identify training needs and offer or provide access to specific training to ensure its auditors, technical experts and other personnel involved in certification activities are competent for the functions they perform?</w:t>
            </w:r>
            <w:r w:rsidRPr="00C81296">
              <w:rPr>
                <w:rFonts w:ascii="Arial" w:eastAsia="Arial" w:hAnsi="Arial" w:cs="Arial"/>
                <w:color w:val="4472C4" w:themeColor="accent1"/>
              </w:rPr>
              <w:t xml:space="preserve"> </w:t>
            </w:r>
          </w:p>
        </w:tc>
      </w:tr>
      <w:tr w:rsidR="00967B26" w:rsidTr="00FE7756">
        <w:tblPrEx>
          <w:tblCellMar>
            <w:right w:w="77"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967B26" w:rsidRDefault="00967B26" w:rsidP="00967B26">
            <w:r>
              <w:rPr>
                <w:rFonts w:ascii="Arial" w:eastAsia="Arial" w:hAnsi="Arial" w:cs="Arial"/>
                <w:sz w:val="20"/>
              </w:rPr>
              <w:t xml:space="preserve"> </w:t>
            </w:r>
          </w:p>
        </w:tc>
      </w:tr>
      <w:tr w:rsidR="00967B26" w:rsidTr="00FE7756">
        <w:tblPrEx>
          <w:tblCellMar>
            <w:right w:w="77"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FE7756">
        <w:tblPrEx>
          <w:tblCellMar>
            <w:right w:w="77" w:type="dxa"/>
          </w:tblCellMar>
        </w:tblPrEx>
        <w:trPr>
          <w:trHeight w:val="187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D207DE">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967B26" w:rsidRPr="00C81296" w:rsidTr="00FE7756">
        <w:tblPrEx>
          <w:tblCellMar>
            <w:right w:w="77" w:type="dxa"/>
          </w:tblCellMar>
        </w:tblPrEx>
        <w:trPr>
          <w:trHeight w:val="1802"/>
          <w:jc w:val="center"/>
        </w:trPr>
        <w:tc>
          <w:tcPr>
            <w:tcW w:w="9616" w:type="dxa"/>
            <w:tcBorders>
              <w:top w:val="double" w:sz="6" w:space="0" w:color="000000"/>
              <w:left w:val="double" w:sz="6" w:space="0" w:color="000000"/>
              <w:bottom w:val="double" w:sz="6" w:space="0" w:color="000000"/>
              <w:right w:val="double" w:sz="6" w:space="0" w:color="000000"/>
            </w:tcBorders>
          </w:tcPr>
          <w:p w:rsidR="00D20B43" w:rsidRDefault="00D20B43" w:rsidP="00967B26">
            <w:pPr>
              <w:jc w:val="both"/>
              <w:rPr>
                <w:rFonts w:ascii="Arial" w:eastAsia="Arial" w:hAnsi="Arial" w:cs="Arial"/>
                <w:color w:val="4472C4" w:themeColor="accent1"/>
              </w:rPr>
            </w:pPr>
            <w:r w:rsidRPr="00773DE1">
              <w:rPr>
                <w:rFonts w:ascii="Arial" w:eastAsia="Arial" w:hAnsi="Arial" w:cs="Arial"/>
                <w:b/>
                <w:color w:val="auto"/>
              </w:rPr>
              <w:t>Clause</w:t>
            </w:r>
            <w:r w:rsidRPr="00C81296">
              <w:rPr>
                <w:rFonts w:ascii="Arial" w:eastAsia="Arial" w:hAnsi="Arial" w:cs="Arial"/>
                <w:b/>
                <w:color w:val="4472C4" w:themeColor="accent1"/>
              </w:rPr>
              <w:t xml:space="preserve"> </w:t>
            </w:r>
            <w:r w:rsidR="00967B26" w:rsidRPr="00D20B43">
              <w:rPr>
                <w:rFonts w:ascii="Arial" w:eastAsia="Arial" w:hAnsi="Arial" w:cs="Arial"/>
                <w:b/>
                <w:color w:val="auto"/>
              </w:rPr>
              <w:t>7.2.8</w:t>
            </w:r>
            <w:r w:rsidR="00967B26" w:rsidRPr="00C81296">
              <w:rPr>
                <w:rFonts w:ascii="Arial" w:eastAsia="Arial" w:hAnsi="Arial" w:cs="Arial"/>
                <w:color w:val="4472C4" w:themeColor="accent1"/>
              </w:rPr>
              <w:t xml:space="preserve"> </w:t>
            </w:r>
          </w:p>
          <w:p w:rsidR="00967B26" w:rsidRPr="00C81296" w:rsidRDefault="00967B26" w:rsidP="00D20B43">
            <w:pPr>
              <w:spacing w:before="120"/>
              <w:ind w:right="120"/>
              <w:jc w:val="both"/>
              <w:rPr>
                <w:color w:val="4472C4" w:themeColor="accent1"/>
              </w:rPr>
            </w:pPr>
            <w:r w:rsidRPr="00D20B43">
              <w:rPr>
                <w:rFonts w:ascii="Arial" w:eastAsia="Arial" w:hAnsi="Arial" w:cs="Arial"/>
                <w:i/>
                <w:color w:val="auto"/>
              </w:rPr>
              <w:t>Does the group or individual that takes the decision on granting, refusing, maintaining, renewing, suspending, restoring or withdrawing certification, or on expanding or reducing the scope of certification, understand the applicable standard and certification requirements, and have demonstrated competence to evaluate the outcomes of the audit processes including related recommendations of the audit team?</w:t>
            </w:r>
            <w:r w:rsidRPr="00C81296">
              <w:rPr>
                <w:rFonts w:ascii="Arial" w:eastAsia="Arial" w:hAnsi="Arial" w:cs="Arial"/>
                <w:color w:val="4472C4" w:themeColor="accent1"/>
              </w:rPr>
              <w:t xml:space="preserve"> </w:t>
            </w:r>
          </w:p>
        </w:tc>
      </w:tr>
      <w:tr w:rsidR="00967B26" w:rsidTr="00FE7756">
        <w:tblPrEx>
          <w:tblCellMar>
            <w:right w:w="77"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r>
              <w:rPr>
                <w:rFonts w:ascii="Arial" w:eastAsia="Arial" w:hAnsi="Arial" w:cs="Arial"/>
                <w:sz w:val="20"/>
              </w:rPr>
              <w:lastRenderedPageBreak/>
              <w:t xml:space="preserve"> </w:t>
            </w:r>
          </w:p>
        </w:tc>
      </w:tr>
      <w:tr w:rsidR="00967B26" w:rsidTr="00FE7756">
        <w:tblPrEx>
          <w:tblCellMar>
            <w:right w:w="77"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FE7756">
        <w:tblPrEx>
          <w:tblCellMar>
            <w:right w:w="77" w:type="dxa"/>
          </w:tblCellMar>
        </w:tblPrEx>
        <w:trPr>
          <w:trHeight w:val="187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D20B43">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967B26" w:rsidRPr="00044229" w:rsidTr="00FE7756">
        <w:tblPrEx>
          <w:tblCellMar>
            <w:right w:w="77" w:type="dxa"/>
          </w:tblCellMar>
        </w:tblPrEx>
        <w:trPr>
          <w:trHeight w:val="2209"/>
          <w:jc w:val="center"/>
        </w:trPr>
        <w:tc>
          <w:tcPr>
            <w:tcW w:w="9616" w:type="dxa"/>
            <w:tcBorders>
              <w:top w:val="double" w:sz="6" w:space="0" w:color="000000"/>
              <w:left w:val="double" w:sz="6" w:space="0" w:color="000000"/>
              <w:bottom w:val="double" w:sz="6" w:space="0" w:color="000000"/>
              <w:right w:val="double" w:sz="6" w:space="0" w:color="000000"/>
            </w:tcBorders>
          </w:tcPr>
          <w:p w:rsidR="00D20B43" w:rsidRPr="00D20B43" w:rsidRDefault="00D20B43" w:rsidP="00967B26">
            <w:pPr>
              <w:spacing w:line="243" w:lineRule="auto"/>
              <w:rPr>
                <w:rFonts w:ascii="Arial" w:eastAsia="Arial" w:hAnsi="Arial" w:cs="Arial"/>
                <w:b/>
                <w:color w:val="auto"/>
              </w:rPr>
            </w:pPr>
            <w:r w:rsidRPr="00773DE1">
              <w:rPr>
                <w:rFonts w:ascii="Arial" w:eastAsia="Arial" w:hAnsi="Arial" w:cs="Arial"/>
                <w:b/>
                <w:color w:val="auto"/>
              </w:rPr>
              <w:t>Clause</w:t>
            </w:r>
            <w:r w:rsidRPr="00044229">
              <w:rPr>
                <w:rFonts w:ascii="Arial" w:eastAsia="Arial" w:hAnsi="Arial" w:cs="Arial"/>
                <w:b/>
                <w:color w:val="4472C4" w:themeColor="accent1"/>
              </w:rPr>
              <w:t xml:space="preserve"> </w:t>
            </w:r>
            <w:r w:rsidR="00967B26" w:rsidRPr="00D20B43">
              <w:rPr>
                <w:rFonts w:ascii="Arial" w:eastAsia="Arial" w:hAnsi="Arial" w:cs="Arial"/>
                <w:b/>
                <w:color w:val="auto"/>
              </w:rPr>
              <w:t xml:space="preserve">7.2.9 </w:t>
            </w:r>
          </w:p>
          <w:p w:rsidR="00967B26" w:rsidRPr="00D20B43" w:rsidRDefault="00967B26" w:rsidP="00D20B43">
            <w:pPr>
              <w:spacing w:before="120"/>
              <w:ind w:right="120"/>
              <w:jc w:val="both"/>
              <w:rPr>
                <w:rFonts w:ascii="Arial" w:eastAsia="Arial" w:hAnsi="Arial" w:cs="Arial"/>
                <w:i/>
                <w:color w:val="auto"/>
              </w:rPr>
            </w:pPr>
            <w:r w:rsidRPr="00D20B43">
              <w:rPr>
                <w:rFonts w:ascii="Arial" w:eastAsia="Arial" w:hAnsi="Arial" w:cs="Arial"/>
                <w:i/>
                <w:color w:val="auto"/>
              </w:rPr>
              <w:t xml:space="preserve">Does the certification body ensure the satisfactory performance of all personnel involved in the audit and certification activities? </w:t>
            </w:r>
          </w:p>
          <w:p w:rsidR="00D20B43" w:rsidRDefault="00D20B43" w:rsidP="00D20B43">
            <w:pPr>
              <w:spacing w:before="120"/>
              <w:ind w:right="120"/>
              <w:jc w:val="both"/>
              <w:rPr>
                <w:rFonts w:ascii="Arial" w:eastAsia="Arial" w:hAnsi="Arial" w:cs="Arial"/>
                <w:i/>
                <w:color w:val="auto"/>
              </w:rPr>
            </w:pPr>
            <w:r w:rsidRPr="00D20B43">
              <w:rPr>
                <w:rFonts w:ascii="Arial" w:eastAsia="Arial" w:hAnsi="Arial" w:cs="Arial"/>
                <w:i/>
                <w:color w:val="auto"/>
              </w:rPr>
              <w:t>Is</w:t>
            </w:r>
            <w:r w:rsidR="00967B26" w:rsidRPr="00D20B43">
              <w:rPr>
                <w:rFonts w:ascii="Arial" w:eastAsia="Arial" w:hAnsi="Arial" w:cs="Arial"/>
                <w:i/>
                <w:color w:val="auto"/>
              </w:rPr>
              <w:t xml:space="preserve"> there </w:t>
            </w:r>
            <w:r>
              <w:rPr>
                <w:rFonts w:ascii="Arial" w:eastAsia="Arial" w:hAnsi="Arial" w:cs="Arial"/>
                <w:i/>
                <w:color w:val="auto"/>
                <w:lang w:val="en-GB"/>
              </w:rPr>
              <w:t xml:space="preserve">a </w:t>
            </w:r>
            <w:r w:rsidR="00967B26" w:rsidRPr="00D20B43">
              <w:rPr>
                <w:rFonts w:ascii="Arial" w:eastAsia="Arial" w:hAnsi="Arial" w:cs="Arial"/>
                <w:i/>
                <w:color w:val="auto"/>
              </w:rPr>
              <w:t xml:space="preserve">documented process for monitoring competence and performance of all persons involved, based on the frequency of their usage and the level of risk linked to their activities?  </w:t>
            </w:r>
          </w:p>
          <w:p w:rsidR="00967B26" w:rsidRPr="00044229" w:rsidRDefault="00967B26" w:rsidP="00D20B43">
            <w:pPr>
              <w:spacing w:before="120"/>
              <w:ind w:right="120"/>
              <w:jc w:val="both"/>
              <w:rPr>
                <w:color w:val="4472C4" w:themeColor="accent1"/>
              </w:rPr>
            </w:pPr>
            <w:r w:rsidRPr="00D20B43">
              <w:rPr>
                <w:rFonts w:ascii="Arial" w:eastAsia="Arial" w:hAnsi="Arial" w:cs="Arial"/>
                <w:i/>
                <w:color w:val="auto"/>
              </w:rPr>
              <w:t>Does the certification body review and record the competence of its personnel in the light of their performance in order to identify training needs?</w:t>
            </w:r>
            <w:r w:rsidRPr="00044229">
              <w:rPr>
                <w:rFonts w:ascii="Arial" w:eastAsia="Arial" w:hAnsi="Arial" w:cs="Arial"/>
                <w:i/>
                <w:color w:val="4472C4" w:themeColor="accent1"/>
              </w:rPr>
              <w:t xml:space="preserve"> </w:t>
            </w:r>
          </w:p>
        </w:tc>
      </w:tr>
      <w:tr w:rsidR="00967B26" w:rsidTr="00FE7756">
        <w:tblPrEx>
          <w:tblCellMar>
            <w:right w:w="77"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r>
              <w:rPr>
                <w:rFonts w:ascii="Arial" w:eastAsia="Arial" w:hAnsi="Arial" w:cs="Arial"/>
                <w:sz w:val="20"/>
              </w:rPr>
              <w:t xml:space="preserve"> </w:t>
            </w:r>
          </w:p>
        </w:tc>
      </w:tr>
      <w:tr w:rsidR="00967B26" w:rsidTr="00FE7756">
        <w:tblPrEx>
          <w:tblCellMar>
            <w:right w:w="77"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c>
      </w:tr>
      <w:tr w:rsidR="00967B26" w:rsidTr="00FE7756">
        <w:tblPrEx>
          <w:tblCellMar>
            <w:right w:w="77" w:type="dxa"/>
          </w:tblCellMar>
        </w:tblPrEx>
        <w:trPr>
          <w:trHeight w:val="187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r>
              <w:rPr>
                <w:rFonts w:ascii="Arial" w:eastAsia="Arial" w:hAnsi="Arial" w:cs="Arial"/>
              </w:rPr>
              <w:t xml:space="preserve">Findings/Comments: </w:t>
            </w:r>
            <w:r>
              <w:rPr>
                <w:rFonts w:ascii="Arial" w:eastAsia="Arial" w:hAnsi="Arial" w:cs="Arial"/>
                <w:i/>
                <w:sz w:val="20"/>
              </w:rPr>
              <w:t xml:space="preserve">(To be filled-up by </w:t>
            </w:r>
            <w:r w:rsidR="00D20B43">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967B26" w:rsidRDefault="00967B26" w:rsidP="00967B26">
            <w:r>
              <w:rPr>
                <w:rFonts w:ascii="Arial" w:eastAsia="Arial" w:hAnsi="Arial" w:cs="Arial"/>
              </w:rPr>
              <w:t xml:space="preserve"> </w:t>
            </w:r>
          </w:p>
          <w:p w:rsidR="00967B26" w:rsidRDefault="00967B26" w:rsidP="00967B26">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tc>
      </w:tr>
      <w:tr w:rsidR="00967B26" w:rsidRPr="00044229" w:rsidTr="00FE7756">
        <w:tblPrEx>
          <w:tblCellMar>
            <w:right w:w="77" w:type="dxa"/>
          </w:tblCellMar>
        </w:tblPrEx>
        <w:trPr>
          <w:trHeight w:val="2209"/>
          <w:jc w:val="center"/>
        </w:trPr>
        <w:tc>
          <w:tcPr>
            <w:tcW w:w="9616" w:type="dxa"/>
            <w:tcBorders>
              <w:top w:val="double" w:sz="6" w:space="0" w:color="000000"/>
              <w:left w:val="double" w:sz="6" w:space="0" w:color="000000"/>
              <w:bottom w:val="double" w:sz="6" w:space="0" w:color="000000"/>
              <w:right w:val="double" w:sz="6" w:space="0" w:color="000000"/>
            </w:tcBorders>
          </w:tcPr>
          <w:p w:rsidR="00D20B43" w:rsidRDefault="00D20B43" w:rsidP="00967B26">
            <w:pPr>
              <w:spacing w:line="243" w:lineRule="auto"/>
              <w:jc w:val="both"/>
              <w:rPr>
                <w:rFonts w:ascii="Arial" w:eastAsia="Arial" w:hAnsi="Arial" w:cs="Arial"/>
                <w:color w:val="4472C4" w:themeColor="accent1"/>
              </w:rPr>
            </w:pPr>
            <w:r w:rsidRPr="00773DE1">
              <w:rPr>
                <w:rFonts w:ascii="Arial" w:eastAsia="Arial" w:hAnsi="Arial" w:cs="Arial"/>
                <w:b/>
                <w:color w:val="auto"/>
              </w:rPr>
              <w:t>Clause</w:t>
            </w:r>
            <w:r w:rsidRPr="00044229">
              <w:rPr>
                <w:rFonts w:ascii="Arial" w:eastAsia="Arial" w:hAnsi="Arial" w:cs="Arial"/>
                <w:b/>
                <w:color w:val="4472C4" w:themeColor="accent1"/>
              </w:rPr>
              <w:t xml:space="preserve"> </w:t>
            </w:r>
            <w:r w:rsidR="00967B26" w:rsidRPr="00D20B43">
              <w:rPr>
                <w:rFonts w:ascii="Arial" w:eastAsia="Arial" w:hAnsi="Arial" w:cs="Arial"/>
                <w:b/>
                <w:color w:val="auto"/>
              </w:rPr>
              <w:t>7.2.10</w:t>
            </w:r>
            <w:r w:rsidR="00967B26" w:rsidRPr="00044229">
              <w:rPr>
                <w:rFonts w:ascii="Arial" w:eastAsia="Arial" w:hAnsi="Arial" w:cs="Arial"/>
                <w:color w:val="4472C4" w:themeColor="accent1"/>
              </w:rPr>
              <w:t xml:space="preserve"> </w:t>
            </w:r>
          </w:p>
          <w:p w:rsidR="00967B26" w:rsidRPr="00D20B43" w:rsidRDefault="00967B26" w:rsidP="00D20B43">
            <w:pPr>
              <w:spacing w:before="120"/>
              <w:ind w:right="120"/>
              <w:jc w:val="both"/>
              <w:rPr>
                <w:rFonts w:ascii="Arial" w:eastAsia="Arial" w:hAnsi="Arial" w:cs="Arial"/>
                <w:i/>
                <w:color w:val="auto"/>
              </w:rPr>
            </w:pPr>
            <w:r w:rsidRPr="00D20B43">
              <w:rPr>
                <w:rFonts w:ascii="Arial" w:eastAsia="Arial" w:hAnsi="Arial" w:cs="Arial"/>
                <w:i/>
                <w:color w:val="auto"/>
              </w:rPr>
              <w:t xml:space="preserve">Does the certification body monitor each auditor considering each type of management system to which the auditor is deemed competent?  </w:t>
            </w:r>
          </w:p>
          <w:p w:rsidR="00967B26" w:rsidRPr="00D20B43" w:rsidRDefault="00967B26" w:rsidP="00D20B43">
            <w:pPr>
              <w:spacing w:before="120"/>
              <w:ind w:right="120"/>
              <w:jc w:val="both"/>
              <w:rPr>
                <w:rFonts w:ascii="Arial" w:eastAsia="Arial" w:hAnsi="Arial" w:cs="Arial"/>
                <w:i/>
                <w:color w:val="auto"/>
              </w:rPr>
            </w:pPr>
            <w:r w:rsidRPr="00D20B43">
              <w:rPr>
                <w:rFonts w:ascii="Arial" w:eastAsia="Arial" w:hAnsi="Arial" w:cs="Arial"/>
                <w:i/>
                <w:color w:val="auto"/>
              </w:rPr>
              <w:t xml:space="preserve">Do the documented monitoring procedures for auditors include combination of on-site observation, review of audit reports and feedback from clients or from the market?  </w:t>
            </w:r>
          </w:p>
          <w:p w:rsidR="00967B26" w:rsidRPr="00044229" w:rsidRDefault="00967B26" w:rsidP="00D20B43">
            <w:pPr>
              <w:spacing w:before="120"/>
              <w:ind w:right="120"/>
              <w:jc w:val="both"/>
              <w:rPr>
                <w:color w:val="4472C4" w:themeColor="accent1"/>
              </w:rPr>
            </w:pPr>
            <w:r w:rsidRPr="00D20B43">
              <w:rPr>
                <w:rFonts w:ascii="Arial" w:eastAsia="Arial" w:hAnsi="Arial" w:cs="Arial"/>
                <w:i/>
                <w:color w:val="auto"/>
              </w:rPr>
              <w:t>Is the monitoring designed in such a way as to minimize disturbance to the normal processes of certification, especially from the client's viewpoint?</w:t>
            </w:r>
            <w:r w:rsidRPr="00044229">
              <w:rPr>
                <w:rFonts w:ascii="Arial" w:eastAsia="Arial" w:hAnsi="Arial" w:cs="Arial"/>
                <w:color w:val="4472C4" w:themeColor="accent1"/>
              </w:rPr>
              <w:t xml:space="preserve"> </w:t>
            </w:r>
          </w:p>
        </w:tc>
      </w:tr>
      <w:tr w:rsidR="00967B26" w:rsidTr="00FE7756">
        <w:tblPrEx>
          <w:tblCellMar>
            <w:right w:w="77"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pPr>
              <w:jc w:val="both"/>
            </w:pPr>
            <w:r>
              <w:rPr>
                <w:rFonts w:ascii="Arial" w:eastAsia="Arial" w:hAnsi="Arial" w:cs="Arial"/>
                <w:sz w:val="20"/>
              </w:rPr>
              <w:t xml:space="preserve"> </w:t>
            </w:r>
          </w:p>
        </w:tc>
      </w:tr>
      <w:tr w:rsidR="00967B26" w:rsidTr="00FE7756">
        <w:tblPrEx>
          <w:tblCellMar>
            <w:right w:w="77"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FE7756">
        <w:tblPrEx>
          <w:tblCellMar>
            <w:right w:w="53" w:type="dxa"/>
          </w:tblCellMar>
        </w:tblPrEx>
        <w:trPr>
          <w:trHeight w:val="187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D20B43">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pPr>
              <w:jc w:val="both"/>
            </w:pPr>
          </w:p>
        </w:tc>
      </w:tr>
      <w:tr w:rsidR="00967B26" w:rsidRPr="00C81296" w:rsidTr="00FE7756">
        <w:tblPrEx>
          <w:tblCellMar>
            <w:right w:w="53" w:type="dxa"/>
          </w:tblCellMar>
        </w:tblPrEx>
        <w:trPr>
          <w:trHeight w:val="1359"/>
          <w:jc w:val="center"/>
        </w:trPr>
        <w:tc>
          <w:tcPr>
            <w:tcW w:w="9616" w:type="dxa"/>
            <w:tcBorders>
              <w:top w:val="double" w:sz="6" w:space="0" w:color="000000"/>
              <w:left w:val="double" w:sz="6" w:space="0" w:color="000000"/>
              <w:bottom w:val="double" w:sz="6" w:space="0" w:color="000000"/>
              <w:right w:val="double" w:sz="6" w:space="0" w:color="000000"/>
            </w:tcBorders>
          </w:tcPr>
          <w:p w:rsidR="00D20B43" w:rsidRDefault="00D20B43" w:rsidP="00967B26">
            <w:pPr>
              <w:jc w:val="both"/>
              <w:rPr>
                <w:rFonts w:ascii="Arial" w:eastAsia="Arial" w:hAnsi="Arial" w:cs="Arial"/>
                <w:color w:val="4472C4" w:themeColor="accent1"/>
              </w:rPr>
            </w:pPr>
            <w:r w:rsidRPr="00773DE1">
              <w:rPr>
                <w:rFonts w:ascii="Arial" w:eastAsia="Arial" w:hAnsi="Arial" w:cs="Arial"/>
                <w:b/>
                <w:color w:val="auto"/>
              </w:rPr>
              <w:t>Clause</w:t>
            </w:r>
            <w:r w:rsidRPr="00C81296">
              <w:rPr>
                <w:rFonts w:ascii="Arial" w:eastAsia="Arial" w:hAnsi="Arial" w:cs="Arial"/>
                <w:b/>
                <w:color w:val="4472C4" w:themeColor="accent1"/>
              </w:rPr>
              <w:t xml:space="preserve"> </w:t>
            </w:r>
            <w:r w:rsidR="00967B26" w:rsidRPr="00D20B43">
              <w:rPr>
                <w:rFonts w:ascii="Arial" w:eastAsia="Arial" w:hAnsi="Arial" w:cs="Arial"/>
                <w:b/>
                <w:color w:val="auto"/>
              </w:rPr>
              <w:t>7.2.11</w:t>
            </w:r>
            <w:r w:rsidR="00967B26" w:rsidRPr="00C81296">
              <w:rPr>
                <w:rFonts w:ascii="Arial" w:eastAsia="Arial" w:hAnsi="Arial" w:cs="Arial"/>
                <w:color w:val="4472C4" w:themeColor="accent1"/>
              </w:rPr>
              <w:t xml:space="preserve"> </w:t>
            </w:r>
          </w:p>
          <w:p w:rsidR="00D20B43" w:rsidRDefault="00967B26" w:rsidP="00D20B43">
            <w:pPr>
              <w:spacing w:before="120"/>
              <w:ind w:right="120"/>
              <w:jc w:val="both"/>
              <w:rPr>
                <w:rFonts w:ascii="Arial" w:eastAsia="Arial" w:hAnsi="Arial" w:cs="Arial"/>
                <w:i/>
                <w:color w:val="auto"/>
              </w:rPr>
            </w:pPr>
            <w:r w:rsidRPr="00D20B43">
              <w:rPr>
                <w:rFonts w:ascii="Arial" w:eastAsia="Arial" w:hAnsi="Arial" w:cs="Arial"/>
                <w:i/>
                <w:color w:val="auto"/>
              </w:rPr>
              <w:t xml:space="preserve">Does the certification body periodically evaluate the performance of each auditor on-site?  </w:t>
            </w:r>
          </w:p>
          <w:p w:rsidR="00967B26" w:rsidRPr="00C81296" w:rsidRDefault="00967B26" w:rsidP="00D20B43">
            <w:pPr>
              <w:spacing w:before="120"/>
              <w:ind w:right="120"/>
              <w:jc w:val="both"/>
              <w:rPr>
                <w:color w:val="4472C4" w:themeColor="accent1"/>
              </w:rPr>
            </w:pPr>
            <w:r w:rsidRPr="00D20B43">
              <w:rPr>
                <w:rFonts w:ascii="Arial" w:eastAsia="Arial" w:hAnsi="Arial" w:cs="Arial"/>
                <w:i/>
                <w:color w:val="auto"/>
              </w:rPr>
              <w:t>Is the frequency of on-site evaluations based on the need determined from all monitoring information available?</w:t>
            </w:r>
            <w:r w:rsidRPr="00C81296">
              <w:rPr>
                <w:rFonts w:ascii="Arial" w:eastAsia="Arial" w:hAnsi="Arial" w:cs="Arial"/>
                <w:color w:val="4472C4" w:themeColor="accent1"/>
              </w:rPr>
              <w:t xml:space="preserve"> </w:t>
            </w:r>
          </w:p>
        </w:tc>
      </w:tr>
      <w:tr w:rsidR="00967B26" w:rsidTr="00FE7756">
        <w:tblPrEx>
          <w:tblCellMar>
            <w:right w:w="53"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pPr>
              <w:jc w:val="both"/>
            </w:pPr>
            <w:r>
              <w:rPr>
                <w:rFonts w:ascii="Arial" w:eastAsia="Arial" w:hAnsi="Arial" w:cs="Arial"/>
                <w:sz w:val="20"/>
              </w:rPr>
              <w:t xml:space="preserve"> </w:t>
            </w:r>
          </w:p>
        </w:tc>
      </w:tr>
      <w:tr w:rsidR="00967B26" w:rsidTr="00FE7756">
        <w:tblPrEx>
          <w:tblCellMar>
            <w:right w:w="53"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FE7756">
        <w:tblPrEx>
          <w:tblCellMar>
            <w:right w:w="53" w:type="dxa"/>
          </w:tblCellMar>
        </w:tblPrEx>
        <w:trPr>
          <w:trHeight w:val="187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D20B43">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324"/>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pPr>
              <w:jc w:val="both"/>
            </w:pPr>
          </w:p>
        </w:tc>
      </w:tr>
      <w:tr w:rsidR="00697AF8" w:rsidTr="00FE7756">
        <w:tblPrEx>
          <w:tblCellMar>
            <w:right w:w="53" w:type="dxa"/>
          </w:tblCellMar>
        </w:tblPrEx>
        <w:trPr>
          <w:trHeight w:hRule="exact" w:val="76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697AF8" w:rsidRDefault="00697AF8" w:rsidP="00697AF8">
            <w:pPr>
              <w:spacing w:line="276" w:lineRule="auto"/>
              <w:jc w:val="both"/>
              <w:rPr>
                <w:rFonts w:ascii="Arial" w:eastAsia="Arial" w:hAnsi="Arial" w:cs="Arial"/>
                <w:b/>
                <w:color w:val="auto"/>
                <w:lang w:val="en-GB"/>
              </w:rPr>
            </w:pPr>
            <w:r>
              <w:rPr>
                <w:rFonts w:ascii="Arial" w:eastAsia="Arial" w:hAnsi="Arial" w:cs="Arial"/>
                <w:b/>
                <w:color w:val="auto"/>
                <w:lang w:val="en-GB"/>
              </w:rPr>
              <w:t>ISO 1</w:t>
            </w:r>
            <w:r w:rsidRPr="00D43202">
              <w:rPr>
                <w:rFonts w:ascii="Arial" w:eastAsia="Arial" w:hAnsi="Arial" w:cs="Arial"/>
                <w:b/>
                <w:color w:val="auto"/>
              </w:rPr>
              <w:t>7</w:t>
            </w:r>
            <w:r>
              <w:rPr>
                <w:rFonts w:ascii="Arial" w:eastAsia="Arial" w:hAnsi="Arial" w:cs="Arial"/>
                <w:b/>
                <w:color w:val="auto"/>
                <w:lang w:val="en-GB"/>
              </w:rPr>
              <w:t>021-1:2015</w:t>
            </w:r>
          </w:p>
          <w:p w:rsidR="00697AF8" w:rsidRDefault="00697AF8" w:rsidP="00697AF8">
            <w:pPr>
              <w:spacing w:before="120"/>
              <w:jc w:val="both"/>
              <w:rPr>
                <w:rFonts w:ascii="Arial" w:eastAsia="Arial" w:hAnsi="Arial" w:cs="Arial"/>
                <w:b/>
                <w:color w:val="auto"/>
              </w:rPr>
            </w:pPr>
            <w:r>
              <w:rPr>
                <w:rFonts w:ascii="Arial" w:eastAsia="Arial" w:hAnsi="Arial" w:cs="Arial"/>
                <w:b/>
                <w:color w:val="auto"/>
                <w:lang w:val="en-GB"/>
              </w:rPr>
              <w:t>Clause 7</w:t>
            </w:r>
            <w:r w:rsidRPr="00D43202">
              <w:rPr>
                <w:rFonts w:ascii="Arial" w:eastAsia="Arial" w:hAnsi="Arial" w:cs="Arial"/>
                <w:b/>
                <w:color w:val="auto"/>
              </w:rPr>
              <w:t>.3 Use of individual external auditors and external technical experts</w:t>
            </w:r>
          </w:p>
          <w:p w:rsidR="00697AF8" w:rsidRDefault="00697AF8" w:rsidP="00697AF8">
            <w:pPr>
              <w:spacing w:line="276" w:lineRule="auto"/>
              <w:jc w:val="both"/>
              <w:rPr>
                <w:rFonts w:ascii="Arial" w:eastAsia="Arial" w:hAnsi="Arial" w:cs="Arial"/>
              </w:rPr>
            </w:pPr>
          </w:p>
        </w:tc>
      </w:tr>
      <w:tr w:rsidR="00967B26" w:rsidRPr="00044229" w:rsidTr="00807FC4">
        <w:tblPrEx>
          <w:tblCellMar>
            <w:right w:w="53" w:type="dxa"/>
          </w:tblCellMar>
        </w:tblPrEx>
        <w:trPr>
          <w:trHeight w:val="2707"/>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666CEE">
            <w:pPr>
              <w:spacing w:after="1" w:line="239" w:lineRule="auto"/>
              <w:ind w:right="120"/>
              <w:jc w:val="both"/>
              <w:rPr>
                <w:rFonts w:ascii="Arial" w:eastAsia="Arial" w:hAnsi="Arial" w:cs="Arial"/>
                <w:i/>
                <w:color w:val="auto"/>
              </w:rPr>
            </w:pPr>
            <w:r w:rsidRPr="00666CEE">
              <w:rPr>
                <w:rFonts w:ascii="Arial" w:eastAsia="Arial" w:hAnsi="Arial" w:cs="Arial"/>
                <w:i/>
                <w:color w:val="auto"/>
              </w:rPr>
              <w:t xml:space="preserve">Does the certification body require external auditors and external technical experts to have a written agreement by which they commit themselves to comply with applicable policies and implemented processes as defined by the certification body? </w:t>
            </w:r>
          </w:p>
          <w:p w:rsidR="00666CEE" w:rsidRPr="00666CEE" w:rsidRDefault="00666CEE" w:rsidP="00666CEE">
            <w:pPr>
              <w:spacing w:after="1" w:line="239" w:lineRule="auto"/>
              <w:ind w:right="120"/>
              <w:jc w:val="both"/>
              <w:rPr>
                <w:color w:val="auto"/>
              </w:rPr>
            </w:pPr>
          </w:p>
          <w:p w:rsidR="00967B26" w:rsidRDefault="00967B26" w:rsidP="00666CEE">
            <w:pPr>
              <w:spacing w:line="239" w:lineRule="auto"/>
              <w:ind w:right="120"/>
              <w:jc w:val="both"/>
              <w:rPr>
                <w:rFonts w:ascii="Arial" w:eastAsia="Arial" w:hAnsi="Arial" w:cs="Arial"/>
                <w:i/>
                <w:color w:val="auto"/>
              </w:rPr>
            </w:pPr>
            <w:proofErr w:type="gramStart"/>
            <w:r w:rsidRPr="00666CEE">
              <w:rPr>
                <w:rFonts w:ascii="Arial" w:eastAsia="Arial" w:hAnsi="Arial" w:cs="Arial"/>
                <w:i/>
                <w:color w:val="auto"/>
              </w:rPr>
              <w:t>Do</w:t>
            </w:r>
            <w:r w:rsidR="00666CEE">
              <w:rPr>
                <w:rFonts w:ascii="Arial" w:eastAsia="Arial" w:hAnsi="Arial" w:cs="Arial"/>
                <w:i/>
                <w:color w:val="auto"/>
                <w:lang w:val="en-GB"/>
              </w:rPr>
              <w:t>es</w:t>
            </w:r>
            <w:proofErr w:type="gramEnd"/>
            <w:r w:rsidRPr="00666CEE">
              <w:rPr>
                <w:rFonts w:ascii="Arial" w:eastAsia="Arial" w:hAnsi="Arial" w:cs="Arial"/>
                <w:i/>
                <w:color w:val="auto"/>
              </w:rPr>
              <w:t xml:space="preserve"> the agreement address aspects relating to confidentiality and impartiality and require the external auditors and external technical experts to notify the certification body of any existing or prior relationship with any organization they may be assigned to audit?  </w:t>
            </w:r>
          </w:p>
          <w:p w:rsidR="00666CEE" w:rsidRPr="00666CEE" w:rsidRDefault="00666CEE" w:rsidP="00666CEE">
            <w:pPr>
              <w:spacing w:line="239" w:lineRule="auto"/>
              <w:ind w:right="120"/>
              <w:jc w:val="both"/>
              <w:rPr>
                <w:color w:val="auto"/>
              </w:rPr>
            </w:pPr>
          </w:p>
          <w:p w:rsidR="00967B26" w:rsidRPr="00044229" w:rsidRDefault="00666CEE" w:rsidP="00666CEE">
            <w:pPr>
              <w:ind w:right="120"/>
              <w:jc w:val="both"/>
              <w:rPr>
                <w:color w:val="4472C4" w:themeColor="accent1"/>
              </w:rPr>
            </w:pPr>
            <w:proofErr w:type="gramStart"/>
            <w:r>
              <w:rPr>
                <w:rFonts w:ascii="Arial" w:eastAsia="Arial" w:hAnsi="Arial" w:cs="Arial"/>
                <w:i/>
                <w:color w:val="auto"/>
                <w:lang w:val="en-GB"/>
              </w:rPr>
              <w:t>NOTE</w:t>
            </w:r>
            <w:r w:rsidR="00807FC4">
              <w:rPr>
                <w:rFonts w:ascii="Arial" w:eastAsia="Arial" w:hAnsi="Arial" w:cs="Arial"/>
                <w:i/>
                <w:color w:val="auto"/>
                <w:lang w:val="en-GB"/>
              </w:rPr>
              <w:t xml:space="preserve"> </w:t>
            </w:r>
            <w:r>
              <w:rPr>
                <w:rFonts w:ascii="Arial" w:eastAsia="Arial" w:hAnsi="Arial" w:cs="Arial"/>
                <w:i/>
                <w:color w:val="auto"/>
                <w:lang w:val="en-GB"/>
              </w:rPr>
              <w:t xml:space="preserve"> </w:t>
            </w:r>
            <w:r w:rsidR="00967B26" w:rsidRPr="00666CEE">
              <w:rPr>
                <w:rFonts w:ascii="Arial" w:eastAsia="Arial" w:hAnsi="Arial" w:cs="Arial"/>
                <w:i/>
                <w:color w:val="auto"/>
              </w:rPr>
              <w:t>Use</w:t>
            </w:r>
            <w:proofErr w:type="gramEnd"/>
            <w:r w:rsidR="00967B26" w:rsidRPr="00666CEE">
              <w:rPr>
                <w:rFonts w:ascii="Arial" w:eastAsia="Arial" w:hAnsi="Arial" w:cs="Arial"/>
                <w:i/>
                <w:color w:val="auto"/>
              </w:rPr>
              <w:t xml:space="preserve"> of an individual or employee of another organization individually contracted to serve as an external auditor or technical expert does not constitute outsourcing. </w:t>
            </w:r>
          </w:p>
        </w:tc>
      </w:tr>
      <w:tr w:rsidR="00967B26" w:rsidTr="00FE7756">
        <w:tblPrEx>
          <w:tblCellMar>
            <w:right w:w="53"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pPr>
              <w:jc w:val="both"/>
            </w:pPr>
            <w:r>
              <w:rPr>
                <w:rFonts w:ascii="Arial" w:eastAsia="Arial" w:hAnsi="Arial" w:cs="Arial"/>
                <w:sz w:val="20"/>
              </w:rPr>
              <w:t xml:space="preserve"> </w:t>
            </w:r>
          </w:p>
        </w:tc>
      </w:tr>
      <w:tr w:rsidR="00967B26" w:rsidTr="00FE7756">
        <w:tblPrEx>
          <w:tblCellMar>
            <w:right w:w="53"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FE7756">
        <w:tblPrEx>
          <w:tblCellMar>
            <w:right w:w="53" w:type="dxa"/>
          </w:tblCellMar>
        </w:tblPrEx>
        <w:trPr>
          <w:trHeight w:val="2284"/>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666CEE">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pPr>
              <w:jc w:val="both"/>
              <w:rPr>
                <w:rFonts w:ascii="Arial" w:eastAsia="Arial" w:hAnsi="Arial" w:cs="Arial"/>
              </w:rPr>
            </w:pPr>
            <w:r>
              <w:rPr>
                <w:rFonts w:ascii="Arial" w:eastAsia="Arial" w:hAnsi="Arial" w:cs="Arial"/>
              </w:rPr>
              <w:t xml:space="preserve"> </w:t>
            </w:r>
          </w:p>
          <w:p w:rsidR="00967B26" w:rsidRDefault="00967B26" w:rsidP="00967B26">
            <w:pPr>
              <w:jc w:val="both"/>
            </w:pPr>
          </w:p>
          <w:p w:rsidR="004E7D5E"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pPr>
              <w:jc w:val="both"/>
            </w:pPr>
          </w:p>
        </w:tc>
      </w:tr>
      <w:tr w:rsidR="007727BD" w:rsidRPr="00044229" w:rsidTr="00FE7756">
        <w:tblPrEx>
          <w:tblCellMar>
            <w:right w:w="53" w:type="dxa"/>
          </w:tblCellMar>
        </w:tblPrEx>
        <w:trPr>
          <w:trHeight w:hRule="exact" w:val="76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7727BD" w:rsidRDefault="007727BD" w:rsidP="00F12594">
            <w:pPr>
              <w:spacing w:line="276" w:lineRule="auto"/>
              <w:jc w:val="both"/>
              <w:rPr>
                <w:rFonts w:ascii="Arial" w:eastAsia="Arial" w:hAnsi="Arial" w:cs="Arial"/>
                <w:b/>
                <w:color w:val="auto"/>
                <w:lang w:val="en-GB"/>
              </w:rPr>
            </w:pPr>
            <w:r>
              <w:rPr>
                <w:rFonts w:ascii="Arial" w:eastAsia="Arial" w:hAnsi="Arial" w:cs="Arial"/>
                <w:b/>
                <w:color w:val="auto"/>
                <w:lang w:val="en-GB"/>
              </w:rPr>
              <w:t>ISO 1</w:t>
            </w:r>
            <w:r w:rsidRPr="00D43202">
              <w:rPr>
                <w:rFonts w:ascii="Arial" w:eastAsia="Arial" w:hAnsi="Arial" w:cs="Arial"/>
                <w:b/>
                <w:color w:val="auto"/>
              </w:rPr>
              <w:t>7</w:t>
            </w:r>
            <w:r>
              <w:rPr>
                <w:rFonts w:ascii="Arial" w:eastAsia="Arial" w:hAnsi="Arial" w:cs="Arial"/>
                <w:b/>
                <w:color w:val="auto"/>
                <w:lang w:val="en-GB"/>
              </w:rPr>
              <w:t>021-1:2015</w:t>
            </w:r>
          </w:p>
          <w:p w:rsidR="007727BD" w:rsidRDefault="007727BD" w:rsidP="00F12594">
            <w:pPr>
              <w:spacing w:line="276" w:lineRule="auto"/>
              <w:jc w:val="both"/>
              <w:rPr>
                <w:rFonts w:ascii="Arial" w:eastAsia="Arial" w:hAnsi="Arial" w:cs="Arial"/>
                <w:b/>
                <w:color w:val="auto"/>
                <w:lang w:val="en-GB"/>
              </w:rPr>
            </w:pPr>
            <w:r>
              <w:rPr>
                <w:rFonts w:ascii="Arial" w:eastAsia="Arial" w:hAnsi="Arial" w:cs="Arial"/>
                <w:b/>
                <w:color w:val="auto"/>
                <w:lang w:val="en-GB"/>
              </w:rPr>
              <w:t xml:space="preserve">Clause </w:t>
            </w:r>
            <w:r w:rsidRPr="00666CEE">
              <w:rPr>
                <w:rFonts w:ascii="Arial" w:eastAsia="Arial" w:hAnsi="Arial" w:cs="Arial"/>
                <w:b/>
                <w:color w:val="auto"/>
              </w:rPr>
              <w:t xml:space="preserve">7.4 Personnel records  </w:t>
            </w:r>
          </w:p>
        </w:tc>
      </w:tr>
      <w:tr w:rsidR="00967B26" w:rsidRPr="00044229" w:rsidTr="00807FC4">
        <w:tblPrEx>
          <w:tblCellMar>
            <w:right w:w="53" w:type="dxa"/>
          </w:tblCellMar>
        </w:tblPrEx>
        <w:trPr>
          <w:trHeight w:val="1503"/>
          <w:jc w:val="center"/>
        </w:trPr>
        <w:tc>
          <w:tcPr>
            <w:tcW w:w="9616" w:type="dxa"/>
            <w:tcBorders>
              <w:top w:val="double" w:sz="6" w:space="0" w:color="000000"/>
              <w:left w:val="double" w:sz="6" w:space="0" w:color="000000"/>
              <w:bottom w:val="double" w:sz="6" w:space="0" w:color="000000"/>
              <w:right w:val="double" w:sz="6" w:space="0" w:color="000000"/>
            </w:tcBorders>
          </w:tcPr>
          <w:p w:rsidR="00666CEE" w:rsidRDefault="00967B26" w:rsidP="00666CEE">
            <w:pPr>
              <w:spacing w:before="120" w:after="1" w:line="239" w:lineRule="auto"/>
              <w:ind w:right="120"/>
              <w:jc w:val="both"/>
              <w:rPr>
                <w:rFonts w:ascii="Arial" w:eastAsia="Arial" w:hAnsi="Arial" w:cs="Arial"/>
                <w:i/>
                <w:color w:val="auto"/>
              </w:rPr>
            </w:pPr>
            <w:r w:rsidRPr="00666CEE">
              <w:rPr>
                <w:rFonts w:ascii="Arial" w:eastAsia="Arial" w:hAnsi="Arial" w:cs="Arial"/>
                <w:i/>
                <w:color w:val="auto"/>
              </w:rPr>
              <w:t xml:space="preserve">Does the certification body maintain up-to-date personnel records, including relevant qualifications, training, experience, affiliations, professional status and competence?  </w:t>
            </w:r>
          </w:p>
          <w:p w:rsidR="00666CEE" w:rsidRDefault="00666CEE" w:rsidP="00666CEE">
            <w:pPr>
              <w:spacing w:after="1" w:line="239" w:lineRule="auto"/>
              <w:ind w:right="120"/>
              <w:jc w:val="both"/>
              <w:rPr>
                <w:rFonts w:ascii="Arial" w:eastAsia="Arial" w:hAnsi="Arial" w:cs="Arial"/>
                <w:i/>
                <w:color w:val="auto"/>
              </w:rPr>
            </w:pPr>
          </w:p>
          <w:p w:rsidR="00967B26" w:rsidRPr="00044229" w:rsidRDefault="00967B26" w:rsidP="00666CEE">
            <w:pPr>
              <w:spacing w:after="1" w:line="239" w:lineRule="auto"/>
              <w:ind w:right="120"/>
              <w:jc w:val="both"/>
              <w:rPr>
                <w:color w:val="4472C4" w:themeColor="accent1"/>
              </w:rPr>
            </w:pPr>
            <w:r w:rsidRPr="00666CEE">
              <w:rPr>
                <w:rFonts w:ascii="Arial" w:eastAsia="Arial" w:hAnsi="Arial" w:cs="Arial"/>
                <w:i/>
                <w:color w:val="auto"/>
              </w:rPr>
              <w:t>Does the record include management and administrative personnel in addition to those performing certification activities?</w:t>
            </w:r>
            <w:r w:rsidRPr="00044229">
              <w:rPr>
                <w:rFonts w:ascii="Arial" w:eastAsia="Arial" w:hAnsi="Arial" w:cs="Arial"/>
                <w:i/>
                <w:color w:val="4472C4" w:themeColor="accent1"/>
              </w:rPr>
              <w:t xml:space="preserve"> </w:t>
            </w:r>
          </w:p>
        </w:tc>
      </w:tr>
      <w:tr w:rsidR="00967B26" w:rsidTr="00FE7756">
        <w:tblPrEx>
          <w:tblCellMar>
            <w:right w:w="53"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pPr>
              <w:jc w:val="both"/>
            </w:pPr>
            <w:r>
              <w:rPr>
                <w:rFonts w:ascii="Arial" w:eastAsia="Arial" w:hAnsi="Arial" w:cs="Arial"/>
                <w:sz w:val="20"/>
              </w:rPr>
              <w:t xml:space="preserve"> </w:t>
            </w:r>
          </w:p>
        </w:tc>
      </w:tr>
      <w:tr w:rsidR="00967B26" w:rsidTr="00FE7756">
        <w:tblPrEx>
          <w:tblCellMar>
            <w:right w:w="53"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FE7756">
        <w:tblPrEx>
          <w:tblCellMar>
            <w:right w:w="53" w:type="dxa"/>
          </w:tblCellMar>
        </w:tblPrEx>
        <w:trPr>
          <w:trHeight w:val="2066"/>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666CEE">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4E7D5E">
            <w:pPr>
              <w:jc w:val="center"/>
            </w:pPr>
          </w:p>
        </w:tc>
      </w:tr>
      <w:tr w:rsidR="007727BD" w:rsidRPr="00044229" w:rsidTr="00FE7756">
        <w:tblPrEx>
          <w:tblCellMar>
            <w:right w:w="53" w:type="dxa"/>
          </w:tblCellMar>
        </w:tblPrEx>
        <w:trPr>
          <w:trHeight w:val="834"/>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7727BD" w:rsidRDefault="007727BD" w:rsidP="00F12594">
            <w:pPr>
              <w:spacing w:line="276" w:lineRule="auto"/>
              <w:jc w:val="both"/>
              <w:rPr>
                <w:rFonts w:ascii="Arial" w:eastAsia="Arial" w:hAnsi="Arial" w:cs="Arial"/>
                <w:b/>
                <w:color w:val="auto"/>
                <w:lang w:val="en-GB"/>
              </w:rPr>
            </w:pPr>
            <w:r>
              <w:rPr>
                <w:rFonts w:ascii="Arial" w:eastAsia="Arial" w:hAnsi="Arial" w:cs="Arial"/>
                <w:b/>
                <w:color w:val="auto"/>
                <w:lang w:val="en-GB"/>
              </w:rPr>
              <w:t>ISO 1</w:t>
            </w:r>
            <w:r w:rsidRPr="00D43202">
              <w:rPr>
                <w:rFonts w:ascii="Arial" w:eastAsia="Arial" w:hAnsi="Arial" w:cs="Arial"/>
                <w:b/>
                <w:color w:val="auto"/>
              </w:rPr>
              <w:t>7</w:t>
            </w:r>
            <w:r>
              <w:rPr>
                <w:rFonts w:ascii="Arial" w:eastAsia="Arial" w:hAnsi="Arial" w:cs="Arial"/>
                <w:b/>
                <w:color w:val="auto"/>
                <w:lang w:val="en-GB"/>
              </w:rPr>
              <w:t>021-1:2015</w:t>
            </w:r>
          </w:p>
          <w:p w:rsidR="007727BD" w:rsidRDefault="007727BD" w:rsidP="007727BD">
            <w:pPr>
              <w:spacing w:before="120"/>
              <w:jc w:val="both"/>
              <w:rPr>
                <w:rFonts w:ascii="Arial" w:eastAsia="Arial" w:hAnsi="Arial" w:cs="Arial"/>
                <w:b/>
                <w:color w:val="auto"/>
                <w:lang w:val="en-GB"/>
              </w:rPr>
            </w:pPr>
            <w:r>
              <w:rPr>
                <w:rFonts w:ascii="Arial" w:eastAsia="Arial" w:hAnsi="Arial" w:cs="Arial"/>
                <w:b/>
                <w:color w:val="auto"/>
                <w:lang w:val="en-GB"/>
              </w:rPr>
              <w:t>Clause</w:t>
            </w:r>
            <w:r w:rsidRPr="00044229">
              <w:rPr>
                <w:rFonts w:ascii="Arial" w:eastAsia="Arial" w:hAnsi="Arial" w:cs="Arial"/>
                <w:b/>
                <w:color w:val="4472C4" w:themeColor="accent1"/>
              </w:rPr>
              <w:t xml:space="preserve"> </w:t>
            </w:r>
            <w:r w:rsidRPr="00666CEE">
              <w:rPr>
                <w:rFonts w:ascii="Arial" w:eastAsia="Arial" w:hAnsi="Arial" w:cs="Arial"/>
                <w:b/>
                <w:color w:val="auto"/>
                <w:lang w:val="en-GB"/>
              </w:rPr>
              <w:t>7.5 Outsourcing</w:t>
            </w:r>
            <w:r w:rsidRPr="00044229">
              <w:rPr>
                <w:rFonts w:ascii="Arial" w:eastAsia="Arial" w:hAnsi="Arial" w:cs="Arial"/>
                <w:b/>
                <w:color w:val="4472C4" w:themeColor="accent1"/>
              </w:rPr>
              <w:t xml:space="preserve">  </w:t>
            </w:r>
          </w:p>
        </w:tc>
      </w:tr>
      <w:tr w:rsidR="00967B26" w:rsidRPr="00044229" w:rsidTr="00FE7756">
        <w:tblPrEx>
          <w:tblCellMar>
            <w:right w:w="53" w:type="dxa"/>
          </w:tblCellMar>
        </w:tblPrEx>
        <w:trPr>
          <w:trHeight w:val="2195"/>
          <w:jc w:val="center"/>
        </w:trPr>
        <w:tc>
          <w:tcPr>
            <w:tcW w:w="9616" w:type="dxa"/>
            <w:tcBorders>
              <w:top w:val="double" w:sz="6" w:space="0" w:color="000000"/>
              <w:left w:val="double" w:sz="6" w:space="0" w:color="000000"/>
              <w:bottom w:val="double" w:sz="6" w:space="0" w:color="000000"/>
              <w:right w:val="double" w:sz="6" w:space="0" w:color="000000"/>
            </w:tcBorders>
          </w:tcPr>
          <w:p w:rsidR="007727BD" w:rsidRDefault="00666CEE" w:rsidP="007727BD">
            <w:pPr>
              <w:spacing w:before="120"/>
              <w:jc w:val="both"/>
              <w:rPr>
                <w:rFonts w:ascii="Arial" w:eastAsia="Arial" w:hAnsi="Arial" w:cs="Arial"/>
                <w:i/>
                <w:color w:val="auto"/>
                <w:lang w:val="en-GB"/>
              </w:rPr>
            </w:pPr>
            <w:r w:rsidRPr="00666CEE">
              <w:rPr>
                <w:rFonts w:ascii="Arial" w:eastAsia="Arial" w:hAnsi="Arial" w:cs="Arial"/>
                <w:b/>
                <w:color w:val="auto"/>
                <w:lang w:val="en-GB"/>
              </w:rPr>
              <w:lastRenderedPageBreak/>
              <w:t>Clause 7.5.1</w:t>
            </w:r>
            <w:r>
              <w:rPr>
                <w:rFonts w:ascii="Arial" w:eastAsia="Arial" w:hAnsi="Arial" w:cs="Arial"/>
                <w:i/>
                <w:color w:val="auto"/>
                <w:lang w:val="en-GB"/>
              </w:rPr>
              <w:t xml:space="preserve"> </w:t>
            </w:r>
          </w:p>
          <w:p w:rsidR="00967B26" w:rsidRPr="00666CEE" w:rsidRDefault="00967B26" w:rsidP="007727BD">
            <w:pPr>
              <w:spacing w:before="120"/>
              <w:jc w:val="both"/>
              <w:rPr>
                <w:rFonts w:ascii="Arial" w:eastAsia="Arial" w:hAnsi="Arial" w:cs="Arial"/>
                <w:i/>
                <w:color w:val="auto"/>
              </w:rPr>
            </w:pPr>
            <w:r w:rsidRPr="00666CEE">
              <w:rPr>
                <w:rFonts w:ascii="Arial" w:eastAsia="Arial" w:hAnsi="Arial" w:cs="Arial"/>
                <w:i/>
                <w:color w:val="auto"/>
              </w:rPr>
              <w:t xml:space="preserve">Does the certification body have a process in which it describes the conditions under which outsourcing (which is subcontracting to another organization to provide part of the certification activities on behalf of the certification body) may take place?  </w:t>
            </w:r>
          </w:p>
          <w:p w:rsidR="00967B26" w:rsidRPr="00044229" w:rsidRDefault="00967B26" w:rsidP="00666CEE">
            <w:pPr>
              <w:spacing w:before="120" w:after="1" w:line="239" w:lineRule="auto"/>
              <w:ind w:right="120"/>
              <w:jc w:val="both"/>
              <w:rPr>
                <w:color w:val="4472C4" w:themeColor="accent1"/>
              </w:rPr>
            </w:pPr>
            <w:r w:rsidRPr="00666CEE">
              <w:rPr>
                <w:rFonts w:ascii="Arial" w:eastAsia="Arial" w:hAnsi="Arial" w:cs="Arial"/>
                <w:i/>
                <w:color w:val="auto"/>
              </w:rPr>
              <w:t>Does the certification body have a legally enforceable agreement covering the arrangements, including confidentiality and conflict of interests, with each body that provides outsourced services?</w:t>
            </w:r>
            <w:r w:rsidRPr="00044229">
              <w:rPr>
                <w:rFonts w:ascii="Arial" w:eastAsia="Arial" w:hAnsi="Arial" w:cs="Arial"/>
                <w:color w:val="4472C4" w:themeColor="accent1"/>
              </w:rPr>
              <w:t xml:space="preserve"> </w:t>
            </w:r>
          </w:p>
        </w:tc>
      </w:tr>
      <w:tr w:rsidR="00967B26" w:rsidTr="00FE7756">
        <w:tblPrEx>
          <w:tblCellMar>
            <w:top w:w="23" w:type="dxa"/>
            <w:right w:w="11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r>
              <w:rPr>
                <w:rFonts w:ascii="Arial" w:eastAsia="Arial" w:hAnsi="Arial" w:cs="Arial"/>
                <w:sz w:val="20"/>
              </w:rPr>
              <w:t xml:space="preserve"> </w:t>
            </w:r>
          </w:p>
        </w:tc>
      </w:tr>
      <w:tr w:rsidR="00967B26" w:rsidTr="00FE7756">
        <w:tblPrEx>
          <w:tblCellMar>
            <w:top w:w="23" w:type="dxa"/>
            <w:right w:w="115"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FE7756">
        <w:tblPrEx>
          <w:tblCellMar>
            <w:top w:w="23" w:type="dxa"/>
            <w:right w:w="115" w:type="dxa"/>
          </w:tblCellMar>
        </w:tblPrEx>
        <w:trPr>
          <w:trHeight w:val="1998"/>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666CEE">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4E7D5E">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4E7D5E">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4E7D5E">
            <w:pPr>
              <w:jc w:val="center"/>
            </w:pPr>
          </w:p>
        </w:tc>
      </w:tr>
      <w:tr w:rsidR="00967B26" w:rsidRPr="00044229" w:rsidTr="00807FC4">
        <w:tblPrEx>
          <w:tblCellMar>
            <w:top w:w="23" w:type="dxa"/>
            <w:right w:w="115" w:type="dxa"/>
          </w:tblCellMar>
        </w:tblPrEx>
        <w:trPr>
          <w:trHeight w:val="1251"/>
          <w:jc w:val="center"/>
        </w:trPr>
        <w:tc>
          <w:tcPr>
            <w:tcW w:w="9616" w:type="dxa"/>
            <w:tcBorders>
              <w:top w:val="double" w:sz="6" w:space="0" w:color="000000"/>
              <w:left w:val="double" w:sz="6" w:space="0" w:color="000000"/>
              <w:bottom w:val="double" w:sz="6" w:space="0" w:color="000000"/>
              <w:right w:val="double" w:sz="6" w:space="0" w:color="000000"/>
            </w:tcBorders>
          </w:tcPr>
          <w:p w:rsidR="007727BD" w:rsidRDefault="00666CEE" w:rsidP="00967B26">
            <w:pPr>
              <w:jc w:val="both"/>
              <w:rPr>
                <w:rFonts w:ascii="Arial" w:eastAsia="Arial" w:hAnsi="Arial" w:cs="Arial"/>
                <w:i/>
                <w:color w:val="auto"/>
                <w:lang w:val="en-GB"/>
              </w:rPr>
            </w:pPr>
            <w:r w:rsidRPr="00666CEE">
              <w:rPr>
                <w:rFonts w:ascii="Arial" w:eastAsia="Arial" w:hAnsi="Arial" w:cs="Arial"/>
                <w:b/>
                <w:color w:val="auto"/>
                <w:lang w:val="en-GB"/>
              </w:rPr>
              <w:t>Clause 7.5.</w:t>
            </w:r>
            <w:r>
              <w:rPr>
                <w:rFonts w:ascii="Arial" w:eastAsia="Arial" w:hAnsi="Arial" w:cs="Arial"/>
                <w:b/>
                <w:color w:val="auto"/>
                <w:lang w:val="en-GB"/>
              </w:rPr>
              <w:t>2</w:t>
            </w:r>
            <w:r>
              <w:rPr>
                <w:rFonts w:ascii="Arial" w:eastAsia="Arial" w:hAnsi="Arial" w:cs="Arial"/>
                <w:i/>
                <w:color w:val="auto"/>
                <w:lang w:val="en-GB"/>
              </w:rPr>
              <w:t xml:space="preserve"> </w:t>
            </w:r>
          </w:p>
          <w:p w:rsidR="00807FC4" w:rsidRDefault="00807FC4" w:rsidP="00807FC4">
            <w:pPr>
              <w:spacing w:line="120" w:lineRule="auto"/>
              <w:jc w:val="both"/>
              <w:rPr>
                <w:rFonts w:ascii="Arial" w:eastAsia="Arial" w:hAnsi="Arial" w:cs="Arial"/>
                <w:i/>
                <w:color w:val="auto"/>
                <w:lang w:val="en-GB"/>
              </w:rPr>
            </w:pPr>
          </w:p>
          <w:p w:rsidR="00967B26" w:rsidRPr="00044229" w:rsidRDefault="00967B26" w:rsidP="00967B26">
            <w:pPr>
              <w:jc w:val="both"/>
              <w:rPr>
                <w:color w:val="4472C4" w:themeColor="accent1"/>
              </w:rPr>
            </w:pPr>
            <w:r w:rsidRPr="00666CEE">
              <w:rPr>
                <w:rFonts w:ascii="Arial" w:eastAsia="Arial" w:hAnsi="Arial" w:cs="Arial"/>
                <w:i/>
                <w:color w:val="auto"/>
              </w:rPr>
              <w:t>Are decisions for granting, refusing maintaining of certification, expanding or reducing the scope of certification, renewing, suspending or restoring, or withdrawing of certification are not outsourced?</w:t>
            </w:r>
            <w:r w:rsidRPr="00044229">
              <w:rPr>
                <w:rFonts w:ascii="Arial" w:eastAsia="Arial" w:hAnsi="Arial" w:cs="Arial"/>
                <w:color w:val="4472C4" w:themeColor="accent1"/>
              </w:rPr>
              <w:t xml:space="preserve"> </w:t>
            </w:r>
          </w:p>
        </w:tc>
      </w:tr>
      <w:tr w:rsidR="00967B26" w:rsidTr="00FE7756">
        <w:tblPrEx>
          <w:tblCellMar>
            <w:top w:w="23" w:type="dxa"/>
            <w:right w:w="11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pPr>
              <w:jc w:val="both"/>
            </w:pPr>
            <w:r>
              <w:rPr>
                <w:rFonts w:ascii="Arial" w:eastAsia="Arial" w:hAnsi="Arial" w:cs="Arial"/>
                <w:sz w:val="20"/>
              </w:rPr>
              <w:t xml:space="preserve"> </w:t>
            </w:r>
          </w:p>
        </w:tc>
      </w:tr>
      <w:tr w:rsidR="00967B26" w:rsidTr="00FE7756">
        <w:tblPrEx>
          <w:tblCellMar>
            <w:top w:w="23" w:type="dxa"/>
            <w:right w:w="115"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FE7756">
        <w:tblPrEx>
          <w:tblCellMar>
            <w:top w:w="23" w:type="dxa"/>
            <w:right w:w="115" w:type="dxa"/>
          </w:tblCellMar>
        </w:tblPrEx>
        <w:trPr>
          <w:trHeight w:val="2100"/>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666CEE">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pPr>
              <w:jc w:val="both"/>
            </w:pPr>
          </w:p>
        </w:tc>
      </w:tr>
      <w:tr w:rsidR="00967B26" w:rsidTr="00FE7756">
        <w:tblPrEx>
          <w:tblCellMar>
            <w:top w:w="23" w:type="dxa"/>
            <w:right w:w="115" w:type="dxa"/>
          </w:tblCellMar>
        </w:tblPrEx>
        <w:trPr>
          <w:trHeight w:val="2477"/>
          <w:jc w:val="center"/>
        </w:trPr>
        <w:tc>
          <w:tcPr>
            <w:tcW w:w="9616" w:type="dxa"/>
            <w:tcBorders>
              <w:top w:val="double" w:sz="6" w:space="0" w:color="000000"/>
              <w:left w:val="double" w:sz="6" w:space="0" w:color="000000"/>
              <w:bottom w:val="double" w:sz="6" w:space="0" w:color="000000"/>
              <w:right w:val="double" w:sz="6" w:space="0" w:color="000000"/>
            </w:tcBorders>
          </w:tcPr>
          <w:p w:rsidR="00666CEE" w:rsidRDefault="00666CEE" w:rsidP="00967B26">
            <w:pPr>
              <w:jc w:val="both"/>
              <w:rPr>
                <w:rFonts w:ascii="Arial" w:eastAsia="Arial" w:hAnsi="Arial" w:cs="Arial"/>
                <w:color w:val="5B9BD5" w:themeColor="accent5"/>
              </w:rPr>
            </w:pPr>
            <w:r w:rsidRPr="00666CEE">
              <w:rPr>
                <w:rFonts w:ascii="Arial" w:eastAsia="Arial" w:hAnsi="Arial" w:cs="Arial"/>
                <w:b/>
                <w:color w:val="auto"/>
                <w:lang w:val="en-GB"/>
              </w:rPr>
              <w:lastRenderedPageBreak/>
              <w:t>Clause 7.5.</w:t>
            </w:r>
            <w:r>
              <w:rPr>
                <w:rFonts w:ascii="Arial" w:eastAsia="Arial" w:hAnsi="Arial" w:cs="Arial"/>
                <w:b/>
                <w:color w:val="auto"/>
                <w:lang w:val="en-GB"/>
              </w:rPr>
              <w:t>3</w:t>
            </w:r>
            <w:r w:rsidR="00967B26" w:rsidRPr="000B5EDE">
              <w:rPr>
                <w:rFonts w:ascii="Arial" w:eastAsia="Arial" w:hAnsi="Arial" w:cs="Arial"/>
                <w:color w:val="5B9BD5" w:themeColor="accent5"/>
              </w:rPr>
              <w:t xml:space="preserve"> </w:t>
            </w:r>
          </w:p>
          <w:p w:rsidR="00967B26" w:rsidRPr="00666CEE" w:rsidRDefault="00967B26" w:rsidP="00967B26">
            <w:pPr>
              <w:jc w:val="both"/>
              <w:rPr>
                <w:rFonts w:ascii="Arial" w:eastAsia="Arial" w:hAnsi="Arial" w:cs="Arial"/>
                <w:i/>
                <w:color w:val="auto"/>
              </w:rPr>
            </w:pPr>
            <w:r w:rsidRPr="00666CEE">
              <w:rPr>
                <w:rFonts w:ascii="Arial" w:eastAsia="Arial" w:hAnsi="Arial" w:cs="Arial"/>
                <w:i/>
                <w:color w:val="auto"/>
              </w:rPr>
              <w:t xml:space="preserve">Does the certification body: </w:t>
            </w:r>
          </w:p>
          <w:p w:rsidR="00967B26" w:rsidRPr="00666CEE" w:rsidRDefault="00967B26" w:rsidP="00083316">
            <w:pPr>
              <w:pStyle w:val="ListParagraph"/>
              <w:numPr>
                <w:ilvl w:val="0"/>
                <w:numId w:val="23"/>
              </w:numPr>
              <w:jc w:val="both"/>
              <w:rPr>
                <w:rFonts w:ascii="Arial" w:eastAsia="Arial" w:hAnsi="Arial" w:cs="Arial"/>
                <w:i/>
                <w:color w:val="auto"/>
              </w:rPr>
            </w:pPr>
            <w:r w:rsidRPr="00666CEE">
              <w:rPr>
                <w:rFonts w:ascii="Arial" w:eastAsia="Arial" w:hAnsi="Arial" w:cs="Arial"/>
                <w:i/>
                <w:color w:val="auto"/>
              </w:rPr>
              <w:t>take responsibility for all activities outsourced to another body</w:t>
            </w:r>
            <w:r w:rsidR="00666CEE">
              <w:rPr>
                <w:rFonts w:ascii="Arial" w:eastAsia="Arial" w:hAnsi="Arial" w:cs="Arial"/>
                <w:i/>
                <w:color w:val="auto"/>
                <w:lang w:val="en-GB"/>
              </w:rPr>
              <w:t>;</w:t>
            </w:r>
          </w:p>
          <w:p w:rsidR="00967B26" w:rsidRPr="00666CEE" w:rsidRDefault="00967B26" w:rsidP="00083316">
            <w:pPr>
              <w:pStyle w:val="ListParagraph"/>
              <w:numPr>
                <w:ilvl w:val="0"/>
                <w:numId w:val="23"/>
              </w:numPr>
              <w:jc w:val="both"/>
              <w:rPr>
                <w:rFonts w:ascii="Arial" w:eastAsia="Arial" w:hAnsi="Arial" w:cs="Arial"/>
                <w:i/>
                <w:color w:val="auto"/>
              </w:rPr>
            </w:pPr>
            <w:r w:rsidRPr="00666CEE">
              <w:rPr>
                <w:rFonts w:ascii="Arial" w:eastAsia="Arial" w:hAnsi="Arial" w:cs="Arial"/>
                <w:i/>
                <w:color w:val="auto"/>
              </w:rPr>
              <w:t xml:space="preserve">ensure that the body that provides outsourced services, and the individuals that it uses, conform to requirements of the certification body and also to the applicable provisions of </w:t>
            </w:r>
          </w:p>
          <w:p w:rsidR="00967B26" w:rsidRPr="00666CEE" w:rsidRDefault="00967B26" w:rsidP="00083316">
            <w:pPr>
              <w:pStyle w:val="ListParagraph"/>
              <w:numPr>
                <w:ilvl w:val="0"/>
                <w:numId w:val="23"/>
              </w:numPr>
              <w:jc w:val="both"/>
              <w:rPr>
                <w:rFonts w:ascii="Arial" w:eastAsia="Arial" w:hAnsi="Arial" w:cs="Arial"/>
                <w:i/>
                <w:color w:val="auto"/>
              </w:rPr>
            </w:pPr>
            <w:r w:rsidRPr="00666CEE">
              <w:rPr>
                <w:rFonts w:ascii="Arial" w:eastAsia="Arial" w:hAnsi="Arial" w:cs="Arial"/>
                <w:i/>
                <w:color w:val="auto"/>
              </w:rPr>
              <w:t>ISO/IEC 17021-1, including competence, impartiality and confidentiality</w:t>
            </w:r>
            <w:r w:rsidR="00666CEE">
              <w:rPr>
                <w:rFonts w:ascii="Arial" w:eastAsia="Arial" w:hAnsi="Arial" w:cs="Arial"/>
                <w:i/>
                <w:color w:val="auto"/>
                <w:lang w:val="en-GB"/>
              </w:rPr>
              <w:t>;</w:t>
            </w:r>
            <w:r w:rsidRPr="00666CEE">
              <w:rPr>
                <w:rFonts w:ascii="Arial" w:eastAsia="Arial" w:hAnsi="Arial" w:cs="Arial"/>
                <w:i/>
                <w:color w:val="auto"/>
              </w:rPr>
              <w:t xml:space="preserve"> </w:t>
            </w:r>
          </w:p>
          <w:p w:rsidR="00967B26" w:rsidRDefault="00666CEE" w:rsidP="00083316">
            <w:pPr>
              <w:pStyle w:val="ListParagraph"/>
              <w:numPr>
                <w:ilvl w:val="0"/>
                <w:numId w:val="23"/>
              </w:numPr>
              <w:jc w:val="both"/>
            </w:pPr>
            <w:r>
              <w:rPr>
                <w:rFonts w:ascii="Arial" w:eastAsia="Arial" w:hAnsi="Arial" w:cs="Arial"/>
                <w:i/>
                <w:color w:val="auto"/>
                <w:lang w:val="en-GB"/>
              </w:rPr>
              <w:t>e</w:t>
            </w:r>
            <w:proofErr w:type="spellStart"/>
            <w:r w:rsidRPr="00666CEE">
              <w:rPr>
                <w:rFonts w:ascii="Arial" w:eastAsia="Arial" w:hAnsi="Arial" w:cs="Arial"/>
                <w:i/>
                <w:color w:val="auto"/>
              </w:rPr>
              <w:t>nsure</w:t>
            </w:r>
            <w:proofErr w:type="spellEnd"/>
            <w:r w:rsidR="00967B26" w:rsidRPr="00666CEE">
              <w:rPr>
                <w:rFonts w:ascii="Arial" w:eastAsia="Arial" w:hAnsi="Arial" w:cs="Arial"/>
                <w:i/>
                <w:color w:val="auto"/>
              </w:rPr>
              <w:t xml:space="preserve"> that the body that provides outsourced services, and the individuals that it uses, are not involved, either directly or through any other employer, with an organization to be audited, in such a way that impartiality could be compromised?</w:t>
            </w:r>
            <w:r w:rsidR="00967B26" w:rsidRPr="00666CEE">
              <w:rPr>
                <w:rFonts w:ascii="Arial" w:eastAsia="Arial" w:hAnsi="Arial" w:cs="Arial"/>
                <w:i/>
                <w:color w:val="5B9BD5" w:themeColor="accent5"/>
              </w:rPr>
              <w:t xml:space="preserve"> </w:t>
            </w:r>
          </w:p>
        </w:tc>
      </w:tr>
      <w:tr w:rsidR="00967B26" w:rsidTr="00FE7756">
        <w:tblPrEx>
          <w:tblCellMar>
            <w:top w:w="23" w:type="dxa"/>
            <w:right w:w="11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pPr>
              <w:jc w:val="both"/>
            </w:pPr>
            <w:r>
              <w:rPr>
                <w:rFonts w:ascii="Arial" w:eastAsia="Arial" w:hAnsi="Arial" w:cs="Arial"/>
                <w:sz w:val="20"/>
              </w:rPr>
              <w:t xml:space="preserve"> </w:t>
            </w:r>
          </w:p>
        </w:tc>
      </w:tr>
      <w:tr w:rsidR="00967B26" w:rsidTr="00FE7756">
        <w:tblPrEx>
          <w:tblCellMar>
            <w:top w:w="23" w:type="dxa"/>
            <w:right w:w="115"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FE7756">
        <w:tblPrEx>
          <w:tblCellMar>
            <w:top w:w="23" w:type="dxa"/>
            <w:right w:w="115" w:type="dxa"/>
          </w:tblCellMar>
        </w:tblPrEx>
        <w:trPr>
          <w:trHeight w:val="1998"/>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666CEE">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pPr>
              <w:jc w:val="both"/>
            </w:pPr>
          </w:p>
        </w:tc>
      </w:tr>
      <w:tr w:rsidR="00967B26" w:rsidRPr="00044229" w:rsidTr="00FE7756">
        <w:tblPrEx>
          <w:tblCellMar>
            <w:top w:w="23" w:type="dxa"/>
            <w:right w:w="115" w:type="dxa"/>
          </w:tblCellMar>
        </w:tblPrEx>
        <w:trPr>
          <w:trHeight w:val="3613"/>
          <w:jc w:val="center"/>
        </w:trPr>
        <w:tc>
          <w:tcPr>
            <w:tcW w:w="9616" w:type="dxa"/>
            <w:tcBorders>
              <w:top w:val="double" w:sz="6" w:space="0" w:color="000000"/>
              <w:left w:val="double" w:sz="6" w:space="0" w:color="000000"/>
              <w:bottom w:val="double" w:sz="6" w:space="0" w:color="000000"/>
              <w:right w:val="double" w:sz="6" w:space="0" w:color="000000"/>
            </w:tcBorders>
          </w:tcPr>
          <w:p w:rsidR="00666CEE" w:rsidRDefault="00666CEE" w:rsidP="00967B26">
            <w:pPr>
              <w:spacing w:line="243" w:lineRule="auto"/>
              <w:jc w:val="both"/>
              <w:rPr>
                <w:rFonts w:ascii="Arial" w:eastAsia="Arial" w:hAnsi="Arial" w:cs="Arial"/>
                <w:color w:val="4472C4" w:themeColor="accent1"/>
              </w:rPr>
            </w:pPr>
            <w:r w:rsidRPr="00666CEE">
              <w:rPr>
                <w:rFonts w:ascii="Arial" w:eastAsia="Arial" w:hAnsi="Arial" w:cs="Arial"/>
                <w:b/>
                <w:color w:val="auto"/>
                <w:lang w:val="en-GB"/>
              </w:rPr>
              <w:t>Clause</w:t>
            </w:r>
            <w:r w:rsidRPr="00044229">
              <w:rPr>
                <w:rFonts w:ascii="Arial" w:eastAsia="Arial" w:hAnsi="Arial" w:cs="Arial"/>
                <w:b/>
                <w:color w:val="4472C4" w:themeColor="accent1"/>
              </w:rPr>
              <w:t xml:space="preserve"> </w:t>
            </w:r>
            <w:r w:rsidR="00967B26" w:rsidRPr="00666CEE">
              <w:rPr>
                <w:rFonts w:ascii="Arial" w:eastAsia="Arial" w:hAnsi="Arial" w:cs="Arial"/>
                <w:b/>
                <w:color w:val="auto"/>
                <w:lang w:val="en-GB"/>
              </w:rPr>
              <w:t>7.5.4</w:t>
            </w:r>
            <w:r w:rsidR="00967B26" w:rsidRPr="00044229">
              <w:rPr>
                <w:rFonts w:ascii="Arial" w:eastAsia="Arial" w:hAnsi="Arial" w:cs="Arial"/>
                <w:color w:val="4472C4" w:themeColor="accent1"/>
              </w:rPr>
              <w:t xml:space="preserve"> </w:t>
            </w:r>
          </w:p>
          <w:p w:rsidR="00666CEE" w:rsidRDefault="00967B26" w:rsidP="00666CEE">
            <w:pPr>
              <w:jc w:val="both"/>
              <w:rPr>
                <w:rFonts w:ascii="Arial" w:eastAsia="Arial" w:hAnsi="Arial" w:cs="Arial"/>
                <w:i/>
                <w:color w:val="auto"/>
              </w:rPr>
            </w:pPr>
            <w:r w:rsidRPr="00666CEE">
              <w:rPr>
                <w:rFonts w:ascii="Arial" w:eastAsia="Arial" w:hAnsi="Arial" w:cs="Arial"/>
                <w:i/>
                <w:color w:val="auto"/>
              </w:rPr>
              <w:t>Does the certification body have a process for the approval and monitoring of all bodies that provide outsourced services used for certification activities?</w:t>
            </w:r>
          </w:p>
          <w:p w:rsidR="00967B26" w:rsidRPr="00666CEE" w:rsidRDefault="00967B26" w:rsidP="00666CEE">
            <w:pPr>
              <w:jc w:val="both"/>
              <w:rPr>
                <w:rFonts w:ascii="Arial" w:eastAsia="Arial" w:hAnsi="Arial" w:cs="Arial"/>
                <w:i/>
                <w:color w:val="auto"/>
              </w:rPr>
            </w:pPr>
            <w:r w:rsidRPr="00666CEE">
              <w:rPr>
                <w:rFonts w:ascii="Arial" w:eastAsia="Arial" w:hAnsi="Arial" w:cs="Arial"/>
                <w:i/>
                <w:color w:val="auto"/>
              </w:rPr>
              <w:t xml:space="preserve"> </w:t>
            </w:r>
          </w:p>
          <w:p w:rsidR="00967B26" w:rsidRDefault="00967B26" w:rsidP="00666CEE">
            <w:pPr>
              <w:jc w:val="both"/>
              <w:rPr>
                <w:rFonts w:ascii="Arial" w:eastAsia="Arial" w:hAnsi="Arial" w:cs="Arial"/>
                <w:i/>
                <w:color w:val="auto"/>
              </w:rPr>
            </w:pPr>
            <w:r w:rsidRPr="00666CEE">
              <w:rPr>
                <w:rFonts w:ascii="Arial" w:eastAsia="Arial" w:hAnsi="Arial" w:cs="Arial"/>
                <w:i/>
                <w:color w:val="auto"/>
              </w:rPr>
              <w:t xml:space="preserve">Does the certification body ensure that records of the competence of all personnel involved in certification activities are maintained? </w:t>
            </w:r>
          </w:p>
          <w:p w:rsidR="00666CEE" w:rsidRPr="00666CEE" w:rsidRDefault="00666CEE" w:rsidP="00666CEE">
            <w:pPr>
              <w:jc w:val="both"/>
              <w:rPr>
                <w:rFonts w:ascii="Arial" w:eastAsia="Arial" w:hAnsi="Arial" w:cs="Arial"/>
                <w:i/>
                <w:color w:val="auto"/>
              </w:rPr>
            </w:pPr>
          </w:p>
          <w:p w:rsidR="00967B26" w:rsidRDefault="00666CEE" w:rsidP="00666CEE">
            <w:pPr>
              <w:jc w:val="both"/>
              <w:rPr>
                <w:rFonts w:ascii="Arial" w:eastAsia="Arial" w:hAnsi="Arial" w:cs="Arial"/>
                <w:i/>
                <w:color w:val="auto"/>
                <w:lang w:val="en-GB"/>
              </w:rPr>
            </w:pPr>
            <w:r>
              <w:rPr>
                <w:rFonts w:ascii="Arial" w:eastAsia="Arial" w:hAnsi="Arial" w:cs="Arial"/>
                <w:i/>
                <w:color w:val="auto"/>
                <w:lang w:val="en-GB"/>
              </w:rPr>
              <w:t xml:space="preserve">NOTE 1: </w:t>
            </w:r>
            <w:r w:rsidR="00967B26" w:rsidRPr="00666CEE">
              <w:rPr>
                <w:rFonts w:ascii="Arial" w:eastAsia="Arial" w:hAnsi="Arial" w:cs="Arial"/>
                <w:i/>
                <w:color w:val="auto"/>
              </w:rPr>
              <w:t xml:space="preserve"> For Clauses 7.5.1 to 7.5.4, where the certification body engages individuals or employees of other organizations to provide additional resources or expertise, these individuals do not constitute outsourcing provided they are individually contracted to operate under the certification body’s management system (see Clause 7.3)</w:t>
            </w:r>
            <w:r>
              <w:rPr>
                <w:rFonts w:ascii="Arial" w:eastAsia="Arial" w:hAnsi="Arial" w:cs="Arial"/>
                <w:i/>
                <w:color w:val="auto"/>
                <w:lang w:val="en-GB"/>
              </w:rPr>
              <w:t>.</w:t>
            </w:r>
          </w:p>
          <w:p w:rsidR="00666CEE" w:rsidRPr="00666CEE" w:rsidRDefault="00666CEE" w:rsidP="00666CEE">
            <w:pPr>
              <w:jc w:val="both"/>
              <w:rPr>
                <w:rFonts w:ascii="Arial" w:eastAsia="Arial" w:hAnsi="Arial" w:cs="Arial"/>
                <w:i/>
                <w:color w:val="auto"/>
                <w:lang w:val="en-GB"/>
              </w:rPr>
            </w:pPr>
          </w:p>
          <w:p w:rsidR="00967B26" w:rsidRPr="00044229" w:rsidRDefault="00666CEE" w:rsidP="00967B26">
            <w:pPr>
              <w:jc w:val="both"/>
              <w:rPr>
                <w:color w:val="4472C4" w:themeColor="accent1"/>
              </w:rPr>
            </w:pPr>
            <w:r>
              <w:rPr>
                <w:rFonts w:ascii="Arial" w:eastAsia="Arial" w:hAnsi="Arial" w:cs="Arial"/>
                <w:i/>
                <w:color w:val="auto"/>
                <w:lang w:val="en-GB"/>
              </w:rPr>
              <w:t xml:space="preserve">NOTE 2: </w:t>
            </w:r>
            <w:r w:rsidRPr="00666CEE">
              <w:rPr>
                <w:rFonts w:ascii="Arial" w:eastAsia="Arial" w:hAnsi="Arial" w:cs="Arial"/>
                <w:i/>
                <w:color w:val="auto"/>
              </w:rPr>
              <w:t xml:space="preserve"> </w:t>
            </w:r>
            <w:r w:rsidR="00967B26" w:rsidRPr="00666CEE">
              <w:rPr>
                <w:rFonts w:ascii="Arial" w:eastAsia="Arial" w:hAnsi="Arial" w:cs="Arial"/>
                <w:i/>
                <w:color w:val="auto"/>
              </w:rPr>
              <w:t>For Clauses 7.5.1 to 7.5.4, the terms “outsourcing” and “subcontracting” are considered to be synonyms.</w:t>
            </w:r>
            <w:r w:rsidR="00967B26" w:rsidRPr="00044229">
              <w:rPr>
                <w:rFonts w:ascii="Arial" w:eastAsia="Arial" w:hAnsi="Arial" w:cs="Arial"/>
                <w:color w:val="4472C4" w:themeColor="accent1"/>
              </w:rPr>
              <w:t xml:space="preserve"> </w:t>
            </w:r>
          </w:p>
        </w:tc>
      </w:tr>
      <w:tr w:rsidR="00967B26" w:rsidTr="00FE7756">
        <w:tblPrEx>
          <w:tblCellMar>
            <w:top w:w="23" w:type="dxa"/>
            <w:right w:w="11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pPr>
              <w:jc w:val="both"/>
            </w:pPr>
            <w:r>
              <w:rPr>
                <w:rFonts w:ascii="Arial" w:eastAsia="Arial" w:hAnsi="Arial" w:cs="Arial"/>
                <w:sz w:val="20"/>
              </w:rPr>
              <w:t xml:space="preserve"> </w:t>
            </w:r>
          </w:p>
        </w:tc>
      </w:tr>
      <w:tr w:rsidR="00967B26" w:rsidTr="00FE7756">
        <w:tblPrEx>
          <w:tblCellMar>
            <w:top w:w="23" w:type="dxa"/>
            <w:right w:w="115"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FE7756">
        <w:tblPrEx>
          <w:tblCellMar>
            <w:top w:w="23" w:type="dxa"/>
            <w:right w:w="115" w:type="dxa"/>
          </w:tblCellMar>
        </w:tblPrEx>
        <w:trPr>
          <w:trHeight w:val="2108"/>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sidR="00666CEE">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4E7D5E">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4E7D5E">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pPr>
              <w:jc w:val="both"/>
            </w:pPr>
          </w:p>
        </w:tc>
      </w:tr>
      <w:tr w:rsidR="00116ABA" w:rsidTr="00C403A8">
        <w:tblPrEx>
          <w:tblCellMar>
            <w:top w:w="23" w:type="dxa"/>
            <w:right w:w="115" w:type="dxa"/>
          </w:tblCellMar>
        </w:tblPrEx>
        <w:trPr>
          <w:trHeight w:val="668"/>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B1492F" w:rsidRDefault="00B1492F" w:rsidP="00B1492F">
            <w:pPr>
              <w:spacing w:line="276" w:lineRule="auto"/>
              <w:jc w:val="both"/>
              <w:rPr>
                <w:rFonts w:ascii="Arial" w:eastAsia="Arial" w:hAnsi="Arial" w:cs="Arial"/>
                <w:b/>
                <w:color w:val="auto"/>
                <w:lang w:val="en-GB"/>
              </w:rPr>
            </w:pPr>
            <w:r>
              <w:rPr>
                <w:rFonts w:ascii="Arial" w:eastAsia="Arial" w:hAnsi="Arial" w:cs="Arial"/>
                <w:b/>
                <w:color w:val="auto"/>
                <w:lang w:val="en-GB"/>
              </w:rPr>
              <w:t>ISO 1</w:t>
            </w:r>
            <w:r w:rsidRPr="00D43202">
              <w:rPr>
                <w:rFonts w:ascii="Arial" w:eastAsia="Arial" w:hAnsi="Arial" w:cs="Arial"/>
                <w:b/>
                <w:color w:val="auto"/>
              </w:rPr>
              <w:t>7</w:t>
            </w:r>
            <w:r>
              <w:rPr>
                <w:rFonts w:ascii="Arial" w:eastAsia="Arial" w:hAnsi="Arial" w:cs="Arial"/>
                <w:b/>
                <w:color w:val="auto"/>
                <w:lang w:val="en-GB"/>
              </w:rPr>
              <w:t>021-1:2015</w:t>
            </w:r>
          </w:p>
          <w:p w:rsidR="00116ABA" w:rsidRDefault="00B1492F" w:rsidP="00B1492F">
            <w:pPr>
              <w:jc w:val="both"/>
              <w:rPr>
                <w:rFonts w:ascii="Arial" w:eastAsia="Arial" w:hAnsi="Arial" w:cs="Arial"/>
              </w:rPr>
            </w:pPr>
            <w:r>
              <w:rPr>
                <w:rFonts w:ascii="Arial" w:eastAsia="Arial" w:hAnsi="Arial" w:cs="Arial"/>
                <w:b/>
                <w:color w:val="auto"/>
                <w:lang w:val="en-GB"/>
              </w:rPr>
              <w:t>Clause</w:t>
            </w:r>
            <w:r w:rsidRPr="00044229">
              <w:rPr>
                <w:rFonts w:ascii="Arial" w:eastAsia="Arial" w:hAnsi="Arial" w:cs="Arial"/>
                <w:b/>
                <w:color w:val="4472C4" w:themeColor="accent1"/>
              </w:rPr>
              <w:t xml:space="preserve"> </w:t>
            </w:r>
            <w:r w:rsidRPr="007727BD">
              <w:rPr>
                <w:rFonts w:ascii="Arial" w:eastAsia="Arial" w:hAnsi="Arial" w:cs="Arial"/>
                <w:b/>
                <w:color w:val="auto"/>
                <w:lang w:val="en-GB"/>
              </w:rPr>
              <w:t>8.2 Certification documents</w:t>
            </w:r>
          </w:p>
        </w:tc>
      </w:tr>
      <w:tr w:rsidR="00116ABA" w:rsidTr="00C403A8">
        <w:tblPrEx>
          <w:tblCellMar>
            <w:top w:w="23" w:type="dxa"/>
            <w:right w:w="115" w:type="dxa"/>
          </w:tblCellMar>
        </w:tblPrEx>
        <w:trPr>
          <w:trHeight w:val="919"/>
          <w:jc w:val="center"/>
        </w:trPr>
        <w:tc>
          <w:tcPr>
            <w:tcW w:w="9616" w:type="dxa"/>
            <w:tcBorders>
              <w:top w:val="double" w:sz="6" w:space="0" w:color="000000"/>
              <w:left w:val="double" w:sz="6" w:space="0" w:color="000000"/>
              <w:bottom w:val="double" w:sz="6" w:space="0" w:color="000000"/>
              <w:right w:val="double" w:sz="6" w:space="0" w:color="000000"/>
            </w:tcBorders>
          </w:tcPr>
          <w:p w:rsidR="00C403A8" w:rsidRDefault="00C403A8" w:rsidP="00C403A8">
            <w:pPr>
              <w:spacing w:line="243" w:lineRule="auto"/>
              <w:jc w:val="both"/>
              <w:rPr>
                <w:rFonts w:ascii="Arial" w:eastAsia="Arial" w:hAnsi="Arial" w:cs="Arial"/>
                <w:color w:val="4472C4" w:themeColor="accent1"/>
              </w:rPr>
            </w:pPr>
            <w:r w:rsidRPr="00666CEE">
              <w:rPr>
                <w:rFonts w:ascii="Arial" w:eastAsia="Arial" w:hAnsi="Arial" w:cs="Arial"/>
                <w:b/>
                <w:color w:val="auto"/>
                <w:lang w:val="en-GB"/>
              </w:rPr>
              <w:t>Clause</w:t>
            </w:r>
            <w:r w:rsidRPr="00044229">
              <w:rPr>
                <w:rFonts w:ascii="Arial" w:eastAsia="Arial" w:hAnsi="Arial" w:cs="Arial"/>
                <w:b/>
                <w:color w:val="4472C4" w:themeColor="accent1"/>
              </w:rPr>
              <w:t xml:space="preserve"> </w:t>
            </w:r>
            <w:r>
              <w:rPr>
                <w:rFonts w:ascii="Arial" w:eastAsia="Arial" w:hAnsi="Arial" w:cs="Arial"/>
                <w:b/>
                <w:color w:val="auto"/>
                <w:lang w:val="en-GB"/>
              </w:rPr>
              <w:t>8.2.1</w:t>
            </w:r>
            <w:r w:rsidRPr="00044229">
              <w:rPr>
                <w:rFonts w:ascii="Arial" w:eastAsia="Arial" w:hAnsi="Arial" w:cs="Arial"/>
                <w:color w:val="4472C4" w:themeColor="accent1"/>
              </w:rPr>
              <w:t xml:space="preserve"> </w:t>
            </w:r>
          </w:p>
          <w:p w:rsidR="00116ABA" w:rsidRDefault="00C403A8" w:rsidP="00967B26">
            <w:pPr>
              <w:jc w:val="both"/>
              <w:rPr>
                <w:rFonts w:ascii="Arial" w:eastAsia="Arial" w:hAnsi="Arial" w:cs="Arial"/>
              </w:rPr>
            </w:pPr>
            <w:r>
              <w:rPr>
                <w:rFonts w:ascii="Arial" w:eastAsia="Arial" w:hAnsi="Arial" w:cs="Arial"/>
                <w:i/>
                <w:color w:val="auto"/>
                <w:lang w:val="en-GB"/>
              </w:rPr>
              <w:t>Does t</w:t>
            </w:r>
            <w:r w:rsidRPr="00C403A8">
              <w:rPr>
                <w:rFonts w:ascii="Arial" w:eastAsia="Arial" w:hAnsi="Arial" w:cs="Arial"/>
                <w:i/>
                <w:color w:val="auto"/>
              </w:rPr>
              <w:t>he certification body provide by any means it chooses certification documents to the certified client</w:t>
            </w:r>
            <w:r>
              <w:rPr>
                <w:rFonts w:ascii="Arial" w:eastAsia="Arial" w:hAnsi="Arial" w:cs="Arial"/>
                <w:i/>
                <w:color w:val="auto"/>
                <w:lang w:val="en-GB"/>
              </w:rPr>
              <w:t>?</w:t>
            </w:r>
          </w:p>
        </w:tc>
      </w:tr>
      <w:tr w:rsidR="00116ABA" w:rsidTr="00C403A8">
        <w:tblPrEx>
          <w:tblCellMar>
            <w:top w:w="23" w:type="dxa"/>
            <w:right w:w="11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5DCE4" w:themeFill="text2" w:themeFillTint="33"/>
          </w:tcPr>
          <w:p w:rsidR="00116ABA" w:rsidRDefault="00116ABA" w:rsidP="00967B26">
            <w:pPr>
              <w:jc w:val="both"/>
              <w:rPr>
                <w:rFonts w:ascii="Arial" w:eastAsia="Arial" w:hAnsi="Arial" w:cs="Arial"/>
              </w:rPr>
            </w:pPr>
          </w:p>
        </w:tc>
      </w:tr>
      <w:tr w:rsidR="00C403A8" w:rsidTr="00FE7756">
        <w:tblPrEx>
          <w:tblCellMar>
            <w:top w:w="23" w:type="dxa"/>
            <w:right w:w="115" w:type="dxa"/>
          </w:tblCellMar>
        </w:tblPrEx>
        <w:trPr>
          <w:trHeight w:val="2108"/>
          <w:jc w:val="center"/>
        </w:trPr>
        <w:tc>
          <w:tcPr>
            <w:tcW w:w="9616" w:type="dxa"/>
            <w:tcBorders>
              <w:top w:val="double" w:sz="6" w:space="0" w:color="000000"/>
              <w:left w:val="double" w:sz="6" w:space="0" w:color="000000"/>
              <w:bottom w:val="double" w:sz="6" w:space="0" w:color="000000"/>
              <w:right w:val="double" w:sz="6" w:space="0" w:color="000000"/>
            </w:tcBorders>
          </w:tcPr>
          <w:p w:rsidR="00C403A8" w:rsidRDefault="00C403A8" w:rsidP="00C403A8">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C403A8" w:rsidRDefault="00C403A8" w:rsidP="00967B26">
            <w:pPr>
              <w:jc w:val="both"/>
              <w:rPr>
                <w:rFonts w:ascii="Arial" w:eastAsia="Arial" w:hAnsi="Arial" w:cs="Arial"/>
              </w:rPr>
            </w:pPr>
          </w:p>
        </w:tc>
      </w:tr>
      <w:tr w:rsidR="00116ABA" w:rsidTr="00FE7756">
        <w:tblPrEx>
          <w:tblCellMar>
            <w:top w:w="23" w:type="dxa"/>
            <w:right w:w="115" w:type="dxa"/>
          </w:tblCellMar>
        </w:tblPrEx>
        <w:trPr>
          <w:trHeight w:val="2108"/>
          <w:jc w:val="center"/>
        </w:trPr>
        <w:tc>
          <w:tcPr>
            <w:tcW w:w="9616" w:type="dxa"/>
            <w:tcBorders>
              <w:top w:val="double" w:sz="6" w:space="0" w:color="000000"/>
              <w:left w:val="double" w:sz="6" w:space="0" w:color="000000"/>
              <w:bottom w:val="double" w:sz="6" w:space="0" w:color="000000"/>
              <w:right w:val="double" w:sz="6" w:space="0" w:color="000000"/>
            </w:tcBorders>
          </w:tcPr>
          <w:p w:rsidR="00C403A8" w:rsidRDefault="00C403A8" w:rsidP="00C403A8">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C403A8" w:rsidRDefault="00C403A8" w:rsidP="00C403A8">
            <w:pPr>
              <w:jc w:val="both"/>
            </w:pPr>
            <w:r>
              <w:rPr>
                <w:rFonts w:ascii="Arial" w:eastAsia="Arial" w:hAnsi="Arial" w:cs="Arial"/>
              </w:rPr>
              <w:t xml:space="preserve"> </w:t>
            </w:r>
          </w:p>
          <w:p w:rsidR="00C403A8" w:rsidRDefault="00C403A8" w:rsidP="00C403A8">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C403A8" w:rsidRPr="00306BFC" w:rsidTr="00B94707">
              <w:tc>
                <w:tcPr>
                  <w:tcW w:w="1096" w:type="dxa"/>
                </w:tcPr>
                <w:p w:rsidR="00C403A8" w:rsidRPr="00306BFC" w:rsidRDefault="00C403A8" w:rsidP="00C403A8">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C403A8" w:rsidRPr="00306BFC" w:rsidRDefault="00C403A8" w:rsidP="00C403A8">
                  <w:pPr>
                    <w:pStyle w:val="NoSpacing"/>
                    <w:rPr>
                      <w:rFonts w:ascii="Times New Roman" w:hAnsi="Times New Roman" w:cs="Times New Roman"/>
                      <w:szCs w:val="24"/>
                    </w:rPr>
                  </w:pPr>
                </w:p>
              </w:tc>
            </w:tr>
            <w:tr w:rsidR="00C403A8" w:rsidRPr="00306BFC" w:rsidTr="00B94707">
              <w:trPr>
                <w:trHeight w:val="279"/>
              </w:trPr>
              <w:tc>
                <w:tcPr>
                  <w:tcW w:w="2759" w:type="dxa"/>
                  <w:gridSpan w:val="2"/>
                </w:tcPr>
                <w:p w:rsidR="00C403A8" w:rsidRPr="00306BFC" w:rsidRDefault="00C403A8" w:rsidP="00C403A8">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C403A8" w:rsidRPr="00306BFC" w:rsidRDefault="00C403A8" w:rsidP="00C403A8">
                  <w:pPr>
                    <w:pStyle w:val="NoSpacing"/>
                    <w:rPr>
                      <w:rFonts w:ascii="Times New Roman" w:hAnsi="Times New Roman" w:cs="Times New Roman"/>
                      <w:szCs w:val="24"/>
                    </w:rPr>
                  </w:pPr>
                </w:p>
              </w:tc>
              <w:tc>
                <w:tcPr>
                  <w:tcW w:w="2628" w:type="dxa"/>
                </w:tcPr>
                <w:p w:rsidR="00C403A8" w:rsidRPr="00306BFC" w:rsidRDefault="00C403A8" w:rsidP="00C403A8">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C403A8" w:rsidRPr="00306BFC" w:rsidRDefault="00C403A8" w:rsidP="00C403A8">
                  <w:pPr>
                    <w:pStyle w:val="NoSpacing"/>
                    <w:rPr>
                      <w:rFonts w:ascii="Times New Roman" w:hAnsi="Times New Roman" w:cs="Times New Roman"/>
                      <w:szCs w:val="24"/>
                    </w:rPr>
                  </w:pPr>
                </w:p>
              </w:tc>
              <w:tc>
                <w:tcPr>
                  <w:tcW w:w="2922" w:type="dxa"/>
                </w:tcPr>
                <w:p w:rsidR="00C403A8" w:rsidRPr="00306BFC" w:rsidRDefault="00C403A8" w:rsidP="00C403A8">
                  <w:pPr>
                    <w:pStyle w:val="NoSpacing"/>
                    <w:rPr>
                      <w:rFonts w:ascii="Times New Roman" w:hAnsi="Times New Roman" w:cs="Times New Roman"/>
                      <w:szCs w:val="24"/>
                    </w:rPr>
                  </w:pPr>
                </w:p>
              </w:tc>
            </w:tr>
          </w:tbl>
          <w:p w:rsidR="00116ABA" w:rsidRDefault="00116ABA" w:rsidP="00967B26">
            <w:pPr>
              <w:jc w:val="both"/>
              <w:rPr>
                <w:rFonts w:ascii="Arial" w:eastAsia="Arial" w:hAnsi="Arial" w:cs="Arial"/>
              </w:rPr>
            </w:pPr>
          </w:p>
        </w:tc>
      </w:tr>
      <w:tr w:rsidR="00C403A8" w:rsidTr="00C403A8">
        <w:tblPrEx>
          <w:tblCellMar>
            <w:top w:w="23" w:type="dxa"/>
            <w:right w:w="115" w:type="dxa"/>
          </w:tblCellMar>
        </w:tblPrEx>
        <w:trPr>
          <w:trHeight w:val="2410"/>
          <w:jc w:val="center"/>
        </w:trPr>
        <w:tc>
          <w:tcPr>
            <w:tcW w:w="9616" w:type="dxa"/>
            <w:tcBorders>
              <w:top w:val="double" w:sz="6" w:space="0" w:color="000000"/>
              <w:left w:val="double" w:sz="6" w:space="0" w:color="000000"/>
              <w:bottom w:val="double" w:sz="6" w:space="0" w:color="000000"/>
              <w:right w:val="double" w:sz="6" w:space="0" w:color="000000"/>
            </w:tcBorders>
          </w:tcPr>
          <w:p w:rsidR="00C403A8" w:rsidRDefault="00C403A8" w:rsidP="00C403A8">
            <w:pPr>
              <w:spacing w:line="243" w:lineRule="auto"/>
              <w:jc w:val="both"/>
              <w:rPr>
                <w:rFonts w:ascii="Arial" w:eastAsia="Arial" w:hAnsi="Arial" w:cs="Arial"/>
                <w:color w:val="4472C4" w:themeColor="accent1"/>
              </w:rPr>
            </w:pPr>
            <w:r w:rsidRPr="00666CEE">
              <w:rPr>
                <w:rFonts w:ascii="Arial" w:eastAsia="Arial" w:hAnsi="Arial" w:cs="Arial"/>
                <w:b/>
                <w:color w:val="auto"/>
                <w:lang w:val="en-GB"/>
              </w:rPr>
              <w:t>Clause</w:t>
            </w:r>
            <w:r w:rsidRPr="00044229">
              <w:rPr>
                <w:rFonts w:ascii="Arial" w:eastAsia="Arial" w:hAnsi="Arial" w:cs="Arial"/>
                <w:b/>
                <w:color w:val="4472C4" w:themeColor="accent1"/>
              </w:rPr>
              <w:t xml:space="preserve"> </w:t>
            </w:r>
            <w:r>
              <w:rPr>
                <w:rFonts w:ascii="Arial" w:eastAsia="Arial" w:hAnsi="Arial" w:cs="Arial"/>
                <w:b/>
                <w:color w:val="auto"/>
                <w:lang w:val="en-GB"/>
              </w:rPr>
              <w:t>8.2.2</w:t>
            </w:r>
            <w:r w:rsidRPr="00044229">
              <w:rPr>
                <w:rFonts w:ascii="Arial" w:eastAsia="Arial" w:hAnsi="Arial" w:cs="Arial"/>
                <w:color w:val="4472C4" w:themeColor="accent1"/>
              </w:rPr>
              <w:t xml:space="preserve"> </w:t>
            </w:r>
          </w:p>
          <w:p w:rsidR="00C403A8" w:rsidRPr="00C403A8" w:rsidRDefault="00C403A8" w:rsidP="00C403A8">
            <w:pPr>
              <w:jc w:val="both"/>
              <w:rPr>
                <w:rFonts w:ascii="Arial" w:eastAsia="Arial" w:hAnsi="Arial" w:cs="Arial"/>
                <w:i/>
                <w:color w:val="auto"/>
                <w:lang w:val="en-GB"/>
              </w:rPr>
            </w:pPr>
            <w:r w:rsidRPr="00C403A8">
              <w:rPr>
                <w:rFonts w:ascii="Arial" w:eastAsia="Arial" w:hAnsi="Arial" w:cs="Arial"/>
                <w:i/>
                <w:color w:val="auto"/>
                <w:lang w:val="en-GB"/>
              </w:rPr>
              <w:t>Does the certification document(s) identify the following:</w:t>
            </w:r>
          </w:p>
          <w:p w:rsidR="00C403A8" w:rsidRPr="00C403A8" w:rsidRDefault="00C403A8" w:rsidP="00C403A8">
            <w:pPr>
              <w:pStyle w:val="ListParagraph"/>
              <w:numPr>
                <w:ilvl w:val="0"/>
                <w:numId w:val="42"/>
              </w:numPr>
              <w:jc w:val="both"/>
              <w:rPr>
                <w:rFonts w:ascii="Arial" w:eastAsia="Arial" w:hAnsi="Arial" w:cs="Arial"/>
                <w:i/>
                <w:color w:val="auto"/>
                <w:lang w:val="en-GB"/>
              </w:rPr>
            </w:pPr>
            <w:r w:rsidRPr="00C403A8">
              <w:rPr>
                <w:rFonts w:ascii="Arial" w:eastAsia="Arial" w:hAnsi="Arial" w:cs="Arial"/>
                <w:i/>
                <w:color w:val="auto"/>
                <w:lang w:val="en-GB"/>
              </w:rPr>
              <w:t>the name and geographical location of each certified client (or the geographical location of the headquarters and any sites within the scope of a multi-site certification);</w:t>
            </w:r>
          </w:p>
          <w:p w:rsidR="00C403A8" w:rsidRPr="00C403A8" w:rsidRDefault="00C403A8" w:rsidP="00C403A8">
            <w:pPr>
              <w:pStyle w:val="ListParagraph"/>
              <w:numPr>
                <w:ilvl w:val="0"/>
                <w:numId w:val="42"/>
              </w:numPr>
              <w:jc w:val="both"/>
              <w:rPr>
                <w:rFonts w:ascii="Arial" w:eastAsia="Arial" w:hAnsi="Arial" w:cs="Arial"/>
                <w:i/>
                <w:color w:val="auto"/>
                <w:lang w:val="en-GB"/>
              </w:rPr>
            </w:pPr>
            <w:r w:rsidRPr="00C403A8">
              <w:rPr>
                <w:rFonts w:ascii="Arial" w:eastAsia="Arial" w:hAnsi="Arial" w:cs="Arial"/>
                <w:i/>
                <w:color w:val="auto"/>
                <w:lang w:val="en-GB"/>
              </w:rPr>
              <w:t>the effective date of granting, expanding or reducing the scope of certification, or renewing certification which shall not be before the date of the relevant certification decision;</w:t>
            </w:r>
          </w:p>
          <w:p w:rsidR="00C403A8" w:rsidRPr="00A15A24" w:rsidRDefault="00C403A8" w:rsidP="00C403A8">
            <w:pPr>
              <w:jc w:val="both"/>
              <w:rPr>
                <w:sz w:val="20"/>
                <w:szCs w:val="20"/>
                <w:lang w:val="en-US"/>
              </w:rPr>
            </w:pPr>
          </w:p>
          <w:p w:rsidR="00C403A8" w:rsidRPr="00C403A8" w:rsidRDefault="00C403A8" w:rsidP="00C403A8">
            <w:pPr>
              <w:jc w:val="both"/>
              <w:rPr>
                <w:rFonts w:ascii="Arial" w:eastAsia="Arial" w:hAnsi="Arial" w:cs="Arial"/>
                <w:i/>
                <w:color w:val="auto"/>
                <w:lang w:val="en-GB"/>
              </w:rPr>
            </w:pPr>
            <w:proofErr w:type="gramStart"/>
            <w:r w:rsidRPr="00C403A8">
              <w:rPr>
                <w:rFonts w:ascii="Arial" w:eastAsia="Arial" w:hAnsi="Arial" w:cs="Arial"/>
                <w:i/>
                <w:color w:val="auto"/>
                <w:lang w:val="en-GB"/>
              </w:rPr>
              <w:t>NOTE</w:t>
            </w:r>
            <w:r>
              <w:rPr>
                <w:rFonts w:ascii="Arial" w:eastAsia="Arial" w:hAnsi="Arial" w:cs="Arial"/>
                <w:i/>
                <w:color w:val="auto"/>
                <w:lang w:val="en-GB"/>
              </w:rPr>
              <w:t xml:space="preserve"> </w:t>
            </w:r>
            <w:r w:rsidRPr="00C403A8">
              <w:rPr>
                <w:rFonts w:ascii="Arial" w:eastAsia="Arial" w:hAnsi="Arial" w:cs="Arial"/>
                <w:i/>
                <w:color w:val="auto"/>
                <w:lang w:val="en-GB"/>
              </w:rPr>
              <w:t xml:space="preserve"> The</w:t>
            </w:r>
            <w:proofErr w:type="gramEnd"/>
            <w:r w:rsidRPr="00C403A8">
              <w:rPr>
                <w:rFonts w:ascii="Arial" w:eastAsia="Arial" w:hAnsi="Arial" w:cs="Arial"/>
                <w:i/>
                <w:color w:val="auto"/>
                <w:lang w:val="en-GB"/>
              </w:rPr>
              <w:t xml:space="preserve"> certification body can keep the original certification date on the certificate when a certificate lapses for a period of time provided that: </w:t>
            </w:r>
          </w:p>
          <w:p w:rsidR="00C403A8" w:rsidRPr="00C403A8" w:rsidRDefault="00C403A8" w:rsidP="00C403A8">
            <w:pPr>
              <w:jc w:val="both"/>
              <w:rPr>
                <w:rFonts w:ascii="Arial" w:eastAsia="Arial" w:hAnsi="Arial" w:cs="Arial"/>
                <w:i/>
                <w:color w:val="auto"/>
                <w:lang w:val="en-GB"/>
              </w:rPr>
            </w:pPr>
            <w:r w:rsidRPr="00C403A8">
              <w:rPr>
                <w:rFonts w:ascii="Arial" w:eastAsia="Arial" w:hAnsi="Arial" w:cs="Arial"/>
                <w:i/>
                <w:color w:val="auto"/>
                <w:lang w:val="en-GB"/>
              </w:rPr>
              <w:t>— the current certification cycle start and expiry date are clearly indicated;</w:t>
            </w:r>
          </w:p>
          <w:p w:rsidR="00C403A8" w:rsidRPr="00C403A8" w:rsidRDefault="00C403A8" w:rsidP="00C403A8">
            <w:pPr>
              <w:jc w:val="both"/>
              <w:rPr>
                <w:rFonts w:ascii="Arial" w:eastAsia="Arial" w:hAnsi="Arial" w:cs="Arial"/>
                <w:i/>
                <w:color w:val="auto"/>
                <w:lang w:val="en-GB"/>
              </w:rPr>
            </w:pPr>
            <w:r w:rsidRPr="00C403A8">
              <w:rPr>
                <w:rFonts w:ascii="Arial" w:eastAsia="Arial" w:hAnsi="Arial" w:cs="Arial"/>
                <w:i/>
                <w:color w:val="auto"/>
                <w:lang w:val="en-GB"/>
              </w:rPr>
              <w:t>— the last certification cycle expiry date be indicated along with the date of recertification audit.</w:t>
            </w:r>
          </w:p>
          <w:p w:rsidR="00C403A8" w:rsidRPr="00A15A24" w:rsidRDefault="00C403A8" w:rsidP="00C403A8">
            <w:pPr>
              <w:jc w:val="both"/>
              <w:rPr>
                <w:sz w:val="20"/>
                <w:szCs w:val="20"/>
                <w:lang w:val="en-US"/>
              </w:rPr>
            </w:pPr>
          </w:p>
          <w:p w:rsidR="00C403A8" w:rsidRPr="00C403A8" w:rsidRDefault="00C403A8" w:rsidP="00C403A8">
            <w:pPr>
              <w:pStyle w:val="ListParagraph"/>
              <w:numPr>
                <w:ilvl w:val="0"/>
                <w:numId w:val="42"/>
              </w:numPr>
              <w:jc w:val="both"/>
              <w:rPr>
                <w:rFonts w:ascii="Arial" w:eastAsia="Arial" w:hAnsi="Arial" w:cs="Arial"/>
                <w:i/>
                <w:color w:val="auto"/>
                <w:lang w:val="en-GB"/>
              </w:rPr>
            </w:pPr>
            <w:r w:rsidRPr="00C403A8">
              <w:rPr>
                <w:rFonts w:ascii="Arial" w:eastAsia="Arial" w:hAnsi="Arial" w:cs="Arial"/>
                <w:i/>
                <w:color w:val="auto"/>
                <w:lang w:val="en-GB"/>
              </w:rPr>
              <w:t>the expiry date or recertification due date consistent with the recertification cycle;</w:t>
            </w:r>
          </w:p>
          <w:p w:rsidR="00C403A8" w:rsidRPr="00C403A8" w:rsidRDefault="00C403A8" w:rsidP="00C403A8">
            <w:pPr>
              <w:pStyle w:val="ListParagraph"/>
              <w:numPr>
                <w:ilvl w:val="0"/>
                <w:numId w:val="42"/>
              </w:numPr>
              <w:jc w:val="both"/>
              <w:rPr>
                <w:rFonts w:ascii="Arial" w:eastAsia="Arial" w:hAnsi="Arial" w:cs="Arial"/>
                <w:i/>
                <w:color w:val="auto"/>
                <w:lang w:val="en-GB"/>
              </w:rPr>
            </w:pPr>
            <w:r w:rsidRPr="00C403A8">
              <w:rPr>
                <w:rFonts w:ascii="Arial" w:eastAsia="Arial" w:hAnsi="Arial" w:cs="Arial"/>
                <w:i/>
                <w:color w:val="auto"/>
                <w:lang w:val="en-GB"/>
              </w:rPr>
              <w:t>a unique identification code;</w:t>
            </w:r>
          </w:p>
          <w:p w:rsidR="00C403A8" w:rsidRPr="00C403A8" w:rsidRDefault="00C403A8" w:rsidP="00C403A8">
            <w:pPr>
              <w:pStyle w:val="ListParagraph"/>
              <w:numPr>
                <w:ilvl w:val="0"/>
                <w:numId w:val="42"/>
              </w:numPr>
              <w:jc w:val="both"/>
              <w:rPr>
                <w:rFonts w:ascii="Arial" w:eastAsia="Arial" w:hAnsi="Arial" w:cs="Arial"/>
                <w:i/>
                <w:color w:val="auto"/>
                <w:lang w:val="en-GB"/>
              </w:rPr>
            </w:pPr>
            <w:r w:rsidRPr="00C403A8">
              <w:rPr>
                <w:rFonts w:ascii="Arial" w:eastAsia="Arial" w:hAnsi="Arial" w:cs="Arial"/>
                <w:i/>
                <w:color w:val="auto"/>
                <w:lang w:val="en-GB"/>
              </w:rPr>
              <w:t>the management system standard and/or other normative document, including indication of issue status (e.g., revision date or number) used for audit of the certified client;</w:t>
            </w:r>
          </w:p>
          <w:p w:rsidR="00C403A8" w:rsidRPr="00C403A8" w:rsidRDefault="00C403A8" w:rsidP="00C403A8">
            <w:pPr>
              <w:pStyle w:val="ListParagraph"/>
              <w:numPr>
                <w:ilvl w:val="0"/>
                <w:numId w:val="42"/>
              </w:numPr>
              <w:jc w:val="both"/>
              <w:rPr>
                <w:rFonts w:ascii="Arial" w:eastAsia="Arial" w:hAnsi="Arial" w:cs="Arial"/>
                <w:i/>
                <w:color w:val="auto"/>
                <w:lang w:val="en-GB"/>
              </w:rPr>
            </w:pPr>
            <w:r w:rsidRPr="00C403A8">
              <w:rPr>
                <w:rFonts w:ascii="Arial" w:eastAsia="Arial" w:hAnsi="Arial" w:cs="Arial"/>
                <w:i/>
                <w:color w:val="auto"/>
                <w:lang w:val="en-GB"/>
              </w:rPr>
              <w:lastRenderedPageBreak/>
              <w:t>the scope of certification with respect to the type of activities, products and services as applicable at each site without being misleading or ambiguous;</w:t>
            </w:r>
          </w:p>
          <w:p w:rsidR="00C403A8" w:rsidRPr="00C403A8" w:rsidRDefault="00C403A8" w:rsidP="00C403A8">
            <w:pPr>
              <w:pStyle w:val="ListParagraph"/>
              <w:numPr>
                <w:ilvl w:val="0"/>
                <w:numId w:val="42"/>
              </w:numPr>
              <w:jc w:val="both"/>
              <w:rPr>
                <w:rFonts w:ascii="Arial" w:eastAsia="Arial" w:hAnsi="Arial" w:cs="Arial"/>
                <w:i/>
                <w:color w:val="auto"/>
                <w:lang w:val="en-GB"/>
              </w:rPr>
            </w:pPr>
            <w:r w:rsidRPr="00C403A8">
              <w:rPr>
                <w:rFonts w:ascii="Arial" w:eastAsia="Arial" w:hAnsi="Arial" w:cs="Arial"/>
                <w:i/>
                <w:color w:val="auto"/>
                <w:lang w:val="en-GB"/>
              </w:rPr>
              <w:t>the name, address and certification mark of the certification body; other marks (e.g., accreditation symbol, client’s logo) may be</w:t>
            </w:r>
            <w:r>
              <w:rPr>
                <w:rFonts w:ascii="Arial" w:eastAsia="Arial" w:hAnsi="Arial" w:cs="Arial"/>
                <w:i/>
                <w:color w:val="auto"/>
                <w:lang w:val="en-GB"/>
              </w:rPr>
              <w:t xml:space="preserve"> </w:t>
            </w:r>
            <w:r w:rsidRPr="00C403A8">
              <w:rPr>
                <w:rFonts w:ascii="Arial" w:eastAsia="Arial" w:hAnsi="Arial" w:cs="Arial"/>
                <w:i/>
                <w:color w:val="auto"/>
                <w:lang w:val="en-GB"/>
              </w:rPr>
              <w:t>used provided they are not misleading or ambiguous;</w:t>
            </w:r>
          </w:p>
          <w:p w:rsidR="00C403A8" w:rsidRPr="00C403A8" w:rsidRDefault="00C403A8" w:rsidP="00C403A8">
            <w:pPr>
              <w:pStyle w:val="ListParagraph"/>
              <w:numPr>
                <w:ilvl w:val="0"/>
                <w:numId w:val="42"/>
              </w:numPr>
              <w:jc w:val="both"/>
              <w:rPr>
                <w:rFonts w:ascii="Arial" w:eastAsia="Arial" w:hAnsi="Arial" w:cs="Arial"/>
                <w:i/>
                <w:color w:val="auto"/>
                <w:lang w:val="en-GB"/>
              </w:rPr>
            </w:pPr>
            <w:r w:rsidRPr="00C403A8">
              <w:rPr>
                <w:rFonts w:ascii="Arial" w:eastAsia="Arial" w:hAnsi="Arial" w:cs="Arial"/>
                <w:i/>
                <w:color w:val="auto"/>
                <w:lang w:val="en-GB"/>
              </w:rPr>
              <w:t>any other information required by the standard and/or other normative document used for certification;</w:t>
            </w:r>
          </w:p>
          <w:p w:rsidR="00C403A8" w:rsidRDefault="00C403A8" w:rsidP="00C403A8">
            <w:pPr>
              <w:pStyle w:val="ListParagraph"/>
              <w:numPr>
                <w:ilvl w:val="0"/>
                <w:numId w:val="42"/>
              </w:numPr>
              <w:jc w:val="both"/>
              <w:rPr>
                <w:rFonts w:ascii="Arial" w:eastAsia="Arial" w:hAnsi="Arial" w:cs="Arial"/>
              </w:rPr>
            </w:pPr>
            <w:r w:rsidRPr="00C403A8">
              <w:rPr>
                <w:rFonts w:ascii="Arial" w:eastAsia="Arial" w:hAnsi="Arial" w:cs="Arial"/>
                <w:i/>
                <w:color w:val="auto"/>
                <w:lang w:val="en-GB"/>
              </w:rPr>
              <w:t>in the event of issuing any revised certification documents, a means to distinguish the revised documents from any prior obsolete documents.</w:t>
            </w:r>
          </w:p>
        </w:tc>
      </w:tr>
      <w:tr w:rsidR="00C403A8" w:rsidTr="00C403A8">
        <w:tblPrEx>
          <w:tblCellMar>
            <w:top w:w="23" w:type="dxa"/>
            <w:right w:w="11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5DCE4" w:themeFill="text2" w:themeFillTint="33"/>
          </w:tcPr>
          <w:p w:rsidR="00C403A8" w:rsidRDefault="00C403A8" w:rsidP="00C403A8">
            <w:pPr>
              <w:jc w:val="both"/>
              <w:rPr>
                <w:rFonts w:ascii="Arial" w:eastAsia="Arial" w:hAnsi="Arial" w:cs="Arial"/>
              </w:rPr>
            </w:pPr>
          </w:p>
        </w:tc>
      </w:tr>
      <w:tr w:rsidR="006A59BB" w:rsidTr="00FE7756">
        <w:tblPrEx>
          <w:tblCellMar>
            <w:top w:w="23" w:type="dxa"/>
            <w:right w:w="115" w:type="dxa"/>
          </w:tblCellMar>
        </w:tblPrEx>
        <w:trPr>
          <w:trHeight w:val="2108"/>
          <w:jc w:val="center"/>
        </w:trPr>
        <w:tc>
          <w:tcPr>
            <w:tcW w:w="9616" w:type="dxa"/>
            <w:tcBorders>
              <w:top w:val="double" w:sz="6" w:space="0" w:color="000000"/>
              <w:left w:val="double" w:sz="6" w:space="0" w:color="000000"/>
              <w:bottom w:val="double" w:sz="6" w:space="0" w:color="000000"/>
              <w:right w:val="double" w:sz="6" w:space="0" w:color="000000"/>
            </w:tcBorders>
          </w:tcPr>
          <w:p w:rsidR="006A59BB" w:rsidRDefault="006A59BB" w:rsidP="006A59BB">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6A59BB" w:rsidRDefault="006A59BB" w:rsidP="006A59BB">
            <w:pPr>
              <w:jc w:val="both"/>
              <w:rPr>
                <w:rFonts w:ascii="Arial" w:eastAsia="Arial" w:hAnsi="Arial" w:cs="Arial"/>
              </w:rPr>
            </w:pPr>
          </w:p>
        </w:tc>
      </w:tr>
      <w:tr w:rsidR="006A59BB" w:rsidTr="00FE7756">
        <w:tblPrEx>
          <w:tblCellMar>
            <w:top w:w="23" w:type="dxa"/>
            <w:right w:w="115" w:type="dxa"/>
          </w:tblCellMar>
        </w:tblPrEx>
        <w:trPr>
          <w:trHeight w:val="2108"/>
          <w:jc w:val="center"/>
        </w:trPr>
        <w:tc>
          <w:tcPr>
            <w:tcW w:w="9616" w:type="dxa"/>
            <w:tcBorders>
              <w:top w:val="double" w:sz="6" w:space="0" w:color="000000"/>
              <w:left w:val="double" w:sz="6" w:space="0" w:color="000000"/>
              <w:bottom w:val="double" w:sz="6" w:space="0" w:color="000000"/>
              <w:right w:val="double" w:sz="6" w:space="0" w:color="000000"/>
            </w:tcBorders>
          </w:tcPr>
          <w:p w:rsidR="006A59BB" w:rsidRDefault="006A59BB" w:rsidP="006A59BB">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6A59BB" w:rsidRDefault="006A59BB" w:rsidP="006A59BB">
            <w:pPr>
              <w:jc w:val="both"/>
            </w:pPr>
            <w:r>
              <w:rPr>
                <w:rFonts w:ascii="Arial" w:eastAsia="Arial" w:hAnsi="Arial" w:cs="Arial"/>
              </w:rPr>
              <w:t xml:space="preserve"> </w:t>
            </w:r>
          </w:p>
          <w:p w:rsidR="006A59BB" w:rsidRDefault="006A59BB" w:rsidP="006A59BB">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6A59BB" w:rsidRPr="00306BFC" w:rsidTr="00B94707">
              <w:tc>
                <w:tcPr>
                  <w:tcW w:w="1096" w:type="dxa"/>
                </w:tcPr>
                <w:p w:rsidR="006A59BB" w:rsidRPr="00306BFC" w:rsidRDefault="006A59BB" w:rsidP="006A59BB">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6A59BB" w:rsidRPr="00306BFC" w:rsidRDefault="006A59BB" w:rsidP="006A59BB">
                  <w:pPr>
                    <w:pStyle w:val="NoSpacing"/>
                    <w:rPr>
                      <w:rFonts w:ascii="Times New Roman" w:hAnsi="Times New Roman" w:cs="Times New Roman"/>
                      <w:szCs w:val="24"/>
                    </w:rPr>
                  </w:pPr>
                </w:p>
              </w:tc>
            </w:tr>
            <w:tr w:rsidR="006A59BB" w:rsidRPr="00306BFC" w:rsidTr="00B94707">
              <w:trPr>
                <w:trHeight w:val="279"/>
              </w:trPr>
              <w:tc>
                <w:tcPr>
                  <w:tcW w:w="2759" w:type="dxa"/>
                  <w:gridSpan w:val="2"/>
                </w:tcPr>
                <w:p w:rsidR="006A59BB" w:rsidRPr="00306BFC" w:rsidRDefault="006A59BB" w:rsidP="006A59BB">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6A59BB" w:rsidRPr="00306BFC" w:rsidRDefault="006A59BB" w:rsidP="006A59BB">
                  <w:pPr>
                    <w:pStyle w:val="NoSpacing"/>
                    <w:rPr>
                      <w:rFonts w:ascii="Times New Roman" w:hAnsi="Times New Roman" w:cs="Times New Roman"/>
                      <w:szCs w:val="24"/>
                    </w:rPr>
                  </w:pPr>
                </w:p>
              </w:tc>
              <w:tc>
                <w:tcPr>
                  <w:tcW w:w="2628" w:type="dxa"/>
                </w:tcPr>
                <w:p w:rsidR="006A59BB" w:rsidRPr="00306BFC" w:rsidRDefault="006A59BB" w:rsidP="006A59BB">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6A59BB" w:rsidRPr="00306BFC" w:rsidRDefault="006A59BB" w:rsidP="006A59BB">
                  <w:pPr>
                    <w:pStyle w:val="NoSpacing"/>
                    <w:rPr>
                      <w:rFonts w:ascii="Times New Roman" w:hAnsi="Times New Roman" w:cs="Times New Roman"/>
                      <w:szCs w:val="24"/>
                    </w:rPr>
                  </w:pPr>
                </w:p>
              </w:tc>
              <w:tc>
                <w:tcPr>
                  <w:tcW w:w="2922" w:type="dxa"/>
                </w:tcPr>
                <w:p w:rsidR="006A59BB" w:rsidRPr="00306BFC" w:rsidRDefault="006A59BB" w:rsidP="006A59BB">
                  <w:pPr>
                    <w:pStyle w:val="NoSpacing"/>
                    <w:rPr>
                      <w:rFonts w:ascii="Times New Roman" w:hAnsi="Times New Roman" w:cs="Times New Roman"/>
                      <w:szCs w:val="24"/>
                    </w:rPr>
                  </w:pPr>
                </w:p>
              </w:tc>
            </w:tr>
          </w:tbl>
          <w:p w:rsidR="006A59BB" w:rsidRDefault="006A59BB" w:rsidP="006A59BB">
            <w:pPr>
              <w:jc w:val="both"/>
              <w:rPr>
                <w:rFonts w:ascii="Arial" w:eastAsia="Arial" w:hAnsi="Arial" w:cs="Arial"/>
              </w:rPr>
            </w:pPr>
          </w:p>
        </w:tc>
      </w:tr>
      <w:tr w:rsidR="00F12594" w:rsidTr="00FE7756">
        <w:tblPrEx>
          <w:tblCellMar>
            <w:top w:w="23" w:type="dxa"/>
            <w:right w:w="115" w:type="dxa"/>
          </w:tblCellMar>
        </w:tblPrEx>
        <w:trPr>
          <w:trHeight w:val="695"/>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F12594" w:rsidRDefault="00F12594" w:rsidP="00F12594">
            <w:pPr>
              <w:spacing w:line="276" w:lineRule="auto"/>
              <w:rPr>
                <w:rFonts w:ascii="Arial" w:eastAsia="Arial" w:hAnsi="Arial" w:cs="Arial"/>
                <w:b/>
                <w:color w:val="0033CC"/>
                <w:lang w:val="en-GB"/>
              </w:rPr>
            </w:pPr>
            <w:r w:rsidRPr="00F12594">
              <w:rPr>
                <w:rFonts w:ascii="Arial" w:eastAsia="Arial" w:hAnsi="Arial" w:cs="Arial"/>
                <w:b/>
                <w:color w:val="0033CC"/>
                <w:lang w:val="en-GB"/>
              </w:rPr>
              <w:t>ISO/IEC 2</w:t>
            </w:r>
            <w:r w:rsidR="00E00E76">
              <w:rPr>
                <w:rFonts w:ascii="Arial" w:eastAsia="Arial" w:hAnsi="Arial" w:cs="Arial"/>
                <w:b/>
                <w:color w:val="0033CC"/>
                <w:lang w:val="en-GB"/>
              </w:rPr>
              <w:t>2</w:t>
            </w:r>
            <w:r w:rsidRPr="00F12594">
              <w:rPr>
                <w:rFonts w:ascii="Arial" w:eastAsia="Arial" w:hAnsi="Arial" w:cs="Arial"/>
                <w:b/>
                <w:color w:val="0033CC"/>
                <w:lang w:val="en-GB"/>
              </w:rPr>
              <w:t>00</w:t>
            </w:r>
            <w:r w:rsidR="00E00E76">
              <w:rPr>
                <w:rFonts w:ascii="Arial" w:eastAsia="Arial" w:hAnsi="Arial" w:cs="Arial"/>
                <w:b/>
                <w:color w:val="0033CC"/>
                <w:lang w:val="en-GB"/>
              </w:rPr>
              <w:t>3</w:t>
            </w:r>
            <w:r w:rsidRPr="00F12594">
              <w:rPr>
                <w:rFonts w:ascii="Arial" w:eastAsia="Arial" w:hAnsi="Arial" w:cs="Arial"/>
                <w:b/>
                <w:color w:val="0033CC"/>
                <w:lang w:val="en-GB"/>
              </w:rPr>
              <w:t>-1:202</w:t>
            </w:r>
            <w:r w:rsidR="00E00E76">
              <w:rPr>
                <w:rFonts w:ascii="Arial" w:eastAsia="Arial" w:hAnsi="Arial" w:cs="Arial"/>
                <w:b/>
                <w:color w:val="0033CC"/>
                <w:lang w:val="en-GB"/>
              </w:rPr>
              <w:t>2</w:t>
            </w:r>
          </w:p>
          <w:p w:rsidR="00E00E76" w:rsidRDefault="00E00E76" w:rsidP="00E00E76">
            <w:pPr>
              <w:spacing w:line="120" w:lineRule="auto"/>
              <w:rPr>
                <w:rFonts w:ascii="Arial" w:eastAsia="Arial" w:hAnsi="Arial" w:cs="Arial"/>
                <w:b/>
                <w:color w:val="0033CC"/>
                <w:lang w:val="en-GB"/>
              </w:rPr>
            </w:pPr>
          </w:p>
          <w:p w:rsidR="00F12594" w:rsidRPr="00122319" w:rsidRDefault="00366DC0" w:rsidP="00E00E76">
            <w:pPr>
              <w:spacing w:line="276" w:lineRule="auto"/>
              <w:rPr>
                <w:rFonts w:ascii="Arial" w:eastAsia="Arial" w:hAnsi="Arial" w:cs="Arial"/>
                <w:b/>
                <w:color w:val="4472C4" w:themeColor="accent1"/>
                <w:lang w:val="en-GB"/>
              </w:rPr>
            </w:pPr>
            <w:r w:rsidRPr="00E00E76">
              <w:rPr>
                <w:rFonts w:ascii="Arial" w:eastAsia="Arial" w:hAnsi="Arial" w:cs="Arial"/>
                <w:b/>
                <w:color w:val="0033CC"/>
                <w:lang w:val="en-GB"/>
              </w:rPr>
              <w:t>Clause 8.2 Certification documents</w:t>
            </w:r>
          </w:p>
        </w:tc>
      </w:tr>
      <w:tr w:rsidR="00681ACC" w:rsidTr="00FE7756">
        <w:tblPrEx>
          <w:tblCellMar>
            <w:top w:w="23" w:type="dxa"/>
            <w:right w:w="115" w:type="dxa"/>
          </w:tblCellMar>
        </w:tblPrEx>
        <w:trPr>
          <w:trHeight w:val="723"/>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auto"/>
          </w:tcPr>
          <w:p w:rsidR="00681ACC" w:rsidRPr="00E00E76" w:rsidRDefault="00E00E76" w:rsidP="00E00E76">
            <w:pPr>
              <w:spacing w:beforeLines="20" w:before="48" w:afterLines="20" w:after="48"/>
              <w:ind w:right="119"/>
              <w:jc w:val="both"/>
              <w:rPr>
                <w:rFonts w:ascii="Arial" w:eastAsia="Arial" w:hAnsi="Arial" w:cs="Arial"/>
                <w:sz w:val="20"/>
                <w:lang w:val="en-GB"/>
              </w:rPr>
            </w:pPr>
            <w:r>
              <w:rPr>
                <w:rFonts w:ascii="Arial" w:eastAsia="Arial" w:hAnsi="Arial" w:cs="Arial"/>
                <w:i/>
                <w:color w:val="0033CC"/>
                <w:lang w:val="en-GB"/>
              </w:rPr>
              <w:t>Do t</w:t>
            </w:r>
            <w:r w:rsidRPr="00E00E76">
              <w:rPr>
                <w:rFonts w:ascii="Arial" w:eastAsia="Arial" w:hAnsi="Arial" w:cs="Arial"/>
                <w:i/>
                <w:color w:val="0033CC"/>
              </w:rPr>
              <w:t>he certification documents identify in detail the categories and subcategories in Table A.1 to which the FSMS applies</w:t>
            </w:r>
            <w:r>
              <w:rPr>
                <w:rFonts w:ascii="Arial" w:eastAsia="Arial" w:hAnsi="Arial" w:cs="Arial"/>
                <w:i/>
                <w:color w:val="0033CC"/>
                <w:lang w:val="en-GB"/>
              </w:rPr>
              <w:t>?</w:t>
            </w:r>
          </w:p>
        </w:tc>
      </w:tr>
      <w:tr w:rsidR="00967B26" w:rsidTr="00FE7756">
        <w:tblPrEx>
          <w:tblCellMar>
            <w:top w:w="23" w:type="dxa"/>
            <w:right w:w="11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967B26" w:rsidRDefault="00967B26" w:rsidP="00967B26">
            <w:pPr>
              <w:jc w:val="both"/>
            </w:pPr>
            <w:r>
              <w:rPr>
                <w:rFonts w:ascii="Arial" w:eastAsia="Arial" w:hAnsi="Arial" w:cs="Arial"/>
                <w:sz w:val="20"/>
              </w:rPr>
              <w:t xml:space="preserve"> </w:t>
            </w:r>
          </w:p>
        </w:tc>
      </w:tr>
      <w:tr w:rsidR="00967B26" w:rsidTr="00FE7756">
        <w:tblPrEx>
          <w:tblCellMar>
            <w:top w:w="23" w:type="dxa"/>
            <w:right w:w="115"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c>
      </w:tr>
      <w:tr w:rsidR="00967B26" w:rsidTr="00FE7756">
        <w:tblPrEx>
          <w:tblCellMar>
            <w:top w:w="23" w:type="dxa"/>
            <w:right w:w="115" w:type="dxa"/>
          </w:tblCellMar>
        </w:tblPrEx>
        <w:trPr>
          <w:trHeight w:val="2065"/>
          <w:jc w:val="center"/>
        </w:trPr>
        <w:tc>
          <w:tcPr>
            <w:tcW w:w="9616" w:type="dxa"/>
            <w:tcBorders>
              <w:top w:val="double" w:sz="6" w:space="0" w:color="000000"/>
              <w:left w:val="double" w:sz="6" w:space="0" w:color="000000"/>
              <w:bottom w:val="double" w:sz="6" w:space="0" w:color="000000"/>
              <w:right w:val="double" w:sz="6" w:space="0" w:color="000000"/>
            </w:tcBorders>
          </w:tcPr>
          <w:p w:rsidR="00967B26" w:rsidRDefault="00967B26" w:rsidP="00967B26">
            <w:pPr>
              <w:jc w:val="both"/>
            </w:pPr>
            <w:r>
              <w:rPr>
                <w:rFonts w:ascii="Arial" w:eastAsia="Arial" w:hAnsi="Arial" w:cs="Arial"/>
              </w:rPr>
              <w:t xml:space="preserve">Findings/Comments: </w:t>
            </w:r>
            <w:r>
              <w:rPr>
                <w:rFonts w:ascii="Arial" w:eastAsia="Arial" w:hAnsi="Arial" w:cs="Arial"/>
                <w:i/>
                <w:sz w:val="20"/>
              </w:rPr>
              <w:t xml:space="preserve">(To be filled-up by </w:t>
            </w:r>
            <w:r w:rsidR="0041056C">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67B26" w:rsidRDefault="00967B26" w:rsidP="00967B26">
            <w:pPr>
              <w:jc w:val="both"/>
            </w:pPr>
            <w:r>
              <w:rPr>
                <w:rFonts w:ascii="Arial" w:eastAsia="Arial" w:hAnsi="Arial" w:cs="Arial"/>
              </w:rPr>
              <w:t xml:space="preserve"> </w:t>
            </w:r>
          </w:p>
          <w:p w:rsidR="00967B26" w:rsidRDefault="00967B26" w:rsidP="00967B26">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967B26" w:rsidRDefault="00967B26" w:rsidP="00967B26">
            <w:pPr>
              <w:jc w:val="both"/>
            </w:pPr>
          </w:p>
        </w:tc>
      </w:tr>
      <w:tr w:rsidR="00F12594" w:rsidTr="00FE7756">
        <w:tblPrEx>
          <w:tblCellMar>
            <w:top w:w="23" w:type="dxa"/>
            <w:right w:w="115" w:type="dxa"/>
          </w:tblCellMar>
        </w:tblPrEx>
        <w:trPr>
          <w:trHeight w:hRule="exact" w:val="76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F12594" w:rsidRPr="00F12594" w:rsidRDefault="00F12594" w:rsidP="00F12594">
            <w:pPr>
              <w:spacing w:line="276" w:lineRule="auto"/>
              <w:rPr>
                <w:rFonts w:ascii="Arial" w:eastAsia="Arial" w:hAnsi="Arial" w:cs="Arial"/>
                <w:b/>
                <w:color w:val="0033CC"/>
                <w:lang w:val="en-GB"/>
              </w:rPr>
            </w:pPr>
            <w:r w:rsidRPr="00F12594">
              <w:rPr>
                <w:rFonts w:ascii="Arial" w:eastAsia="Arial" w:hAnsi="Arial" w:cs="Arial"/>
                <w:b/>
                <w:color w:val="0033CC"/>
                <w:lang w:val="en-GB"/>
              </w:rPr>
              <w:lastRenderedPageBreak/>
              <w:t>ISO/IEC 2</w:t>
            </w:r>
            <w:r w:rsidR="00E00E76">
              <w:rPr>
                <w:rFonts w:ascii="Arial" w:eastAsia="Arial" w:hAnsi="Arial" w:cs="Arial"/>
                <w:b/>
                <w:color w:val="0033CC"/>
                <w:lang w:val="en-GB"/>
              </w:rPr>
              <w:t>2</w:t>
            </w:r>
            <w:r w:rsidRPr="00F12594">
              <w:rPr>
                <w:rFonts w:ascii="Arial" w:eastAsia="Arial" w:hAnsi="Arial" w:cs="Arial"/>
                <w:b/>
                <w:color w:val="0033CC"/>
                <w:lang w:val="en-GB"/>
              </w:rPr>
              <w:t>00</w:t>
            </w:r>
            <w:r w:rsidR="00E00E76">
              <w:rPr>
                <w:rFonts w:ascii="Arial" w:eastAsia="Arial" w:hAnsi="Arial" w:cs="Arial"/>
                <w:b/>
                <w:color w:val="0033CC"/>
                <w:lang w:val="en-GB"/>
              </w:rPr>
              <w:t>3</w:t>
            </w:r>
            <w:r w:rsidRPr="00F12594">
              <w:rPr>
                <w:rFonts w:ascii="Arial" w:eastAsia="Arial" w:hAnsi="Arial" w:cs="Arial"/>
                <w:b/>
                <w:color w:val="0033CC"/>
                <w:lang w:val="en-GB"/>
              </w:rPr>
              <w:t>-1:202</w:t>
            </w:r>
            <w:r w:rsidR="00E00E76">
              <w:rPr>
                <w:rFonts w:ascii="Arial" w:eastAsia="Arial" w:hAnsi="Arial" w:cs="Arial"/>
                <w:b/>
                <w:color w:val="0033CC"/>
                <w:lang w:val="en-GB"/>
              </w:rPr>
              <w:t>2</w:t>
            </w:r>
            <w:r w:rsidRPr="00F12594">
              <w:rPr>
                <w:rFonts w:ascii="Arial" w:eastAsia="Arial" w:hAnsi="Arial" w:cs="Arial"/>
                <w:b/>
                <w:color w:val="0033CC"/>
                <w:lang w:val="en-GB"/>
              </w:rPr>
              <w:t xml:space="preserve"> </w:t>
            </w:r>
          </w:p>
          <w:p w:rsidR="00F12594" w:rsidRPr="00F12594" w:rsidRDefault="00F12594" w:rsidP="00F12594">
            <w:pPr>
              <w:pStyle w:val="Pa22"/>
              <w:spacing w:before="100" w:after="154" w:line="276" w:lineRule="auto"/>
              <w:rPr>
                <w:rFonts w:ascii="Arial" w:eastAsia="Arial" w:hAnsi="Arial" w:cs="Arial"/>
                <w:b/>
                <w:color w:val="0033CC"/>
                <w:lang w:val="en-GB"/>
              </w:rPr>
            </w:pPr>
            <w:r w:rsidRPr="00F12594">
              <w:rPr>
                <w:rFonts w:ascii="Arial" w:eastAsia="Arial" w:hAnsi="Arial" w:cs="Arial"/>
                <w:b/>
                <w:color w:val="0033CC"/>
                <w:sz w:val="22"/>
                <w:szCs w:val="22"/>
                <w:lang w:val="en-GB"/>
              </w:rPr>
              <w:t xml:space="preserve">Clause 8.3 </w:t>
            </w:r>
          </w:p>
        </w:tc>
      </w:tr>
      <w:tr w:rsidR="00681ACC" w:rsidTr="00FE7756">
        <w:tblPrEx>
          <w:tblCellMar>
            <w:top w:w="23" w:type="dxa"/>
            <w:right w:w="115" w:type="dxa"/>
          </w:tblCellMar>
        </w:tblPrEx>
        <w:trPr>
          <w:trHeight w:val="1610"/>
          <w:jc w:val="center"/>
        </w:trPr>
        <w:tc>
          <w:tcPr>
            <w:tcW w:w="9616" w:type="dxa"/>
            <w:tcBorders>
              <w:top w:val="double" w:sz="6" w:space="0" w:color="000000"/>
              <w:left w:val="double" w:sz="6" w:space="0" w:color="000000"/>
              <w:bottom w:val="double" w:sz="6" w:space="0" w:color="000000"/>
              <w:right w:val="double" w:sz="6" w:space="0" w:color="000000"/>
            </w:tcBorders>
          </w:tcPr>
          <w:p w:rsidR="00E00E76" w:rsidRDefault="00E00E76" w:rsidP="00E00E76">
            <w:pPr>
              <w:spacing w:before="120"/>
              <w:ind w:right="119"/>
              <w:jc w:val="both"/>
              <w:rPr>
                <w:rFonts w:ascii="Arial" w:eastAsia="Arial" w:hAnsi="Arial" w:cs="Arial"/>
                <w:i/>
                <w:color w:val="0033CC"/>
                <w:lang w:val="en-GB"/>
              </w:rPr>
            </w:pPr>
            <w:r>
              <w:rPr>
                <w:rFonts w:ascii="Arial" w:eastAsia="Arial" w:hAnsi="Arial" w:cs="Arial"/>
                <w:i/>
                <w:color w:val="0033CC"/>
                <w:lang w:val="en-GB"/>
              </w:rPr>
              <w:t>Does the</w:t>
            </w:r>
            <w:r w:rsidRPr="00E00E76">
              <w:rPr>
                <w:rFonts w:ascii="Arial" w:eastAsia="Arial" w:hAnsi="Arial" w:cs="Arial"/>
                <w:i/>
                <w:color w:val="0033CC"/>
                <w:lang w:val="en-GB"/>
              </w:rPr>
              <w:t xml:space="preserve"> certification body </w:t>
            </w:r>
            <w:r w:rsidRPr="00AC7A90">
              <w:rPr>
                <w:rFonts w:ascii="Arial" w:eastAsia="Arial" w:hAnsi="Arial" w:cs="Arial"/>
                <w:b/>
                <w:i/>
                <w:color w:val="0033CC"/>
                <w:lang w:val="en-GB"/>
              </w:rPr>
              <w:t>not</w:t>
            </w:r>
            <w:r w:rsidRPr="00E00E76">
              <w:rPr>
                <w:rFonts w:ascii="Arial" w:eastAsia="Arial" w:hAnsi="Arial" w:cs="Arial"/>
                <w:i/>
                <w:color w:val="0033CC"/>
                <w:lang w:val="en-GB"/>
              </w:rPr>
              <w:t xml:space="preserve"> authorize the use of the FSMS certification mark on the product nor the product packaging</w:t>
            </w:r>
            <w:r>
              <w:rPr>
                <w:rFonts w:ascii="Arial" w:eastAsia="Arial" w:hAnsi="Arial" w:cs="Arial"/>
                <w:i/>
                <w:color w:val="0033CC"/>
                <w:lang w:val="en-GB"/>
              </w:rPr>
              <w:t>?</w:t>
            </w:r>
          </w:p>
          <w:p w:rsidR="00681ACC" w:rsidRPr="00681ACC" w:rsidRDefault="00E00E76" w:rsidP="00E00E76">
            <w:pPr>
              <w:spacing w:before="120"/>
              <w:ind w:right="119"/>
              <w:jc w:val="both"/>
              <w:rPr>
                <w:rFonts w:ascii="Arial" w:eastAsia="Arial" w:hAnsi="Arial" w:cs="Arial"/>
                <w:lang w:val="en-GB"/>
              </w:rPr>
            </w:pPr>
            <w:r w:rsidRPr="00E00E76">
              <w:rPr>
                <w:rFonts w:ascii="Arial" w:eastAsia="Arial" w:hAnsi="Arial" w:cs="Arial"/>
                <w:i/>
                <w:color w:val="0033CC"/>
                <w:lang w:val="en-GB"/>
              </w:rPr>
              <w:t xml:space="preserve">In the context of this document, </w:t>
            </w:r>
            <w:r>
              <w:rPr>
                <w:rFonts w:ascii="Arial" w:eastAsia="Arial" w:hAnsi="Arial" w:cs="Arial"/>
                <w:i/>
                <w:color w:val="0033CC"/>
                <w:lang w:val="en-GB"/>
              </w:rPr>
              <w:t xml:space="preserve">does the </w:t>
            </w:r>
            <w:r w:rsidRPr="00E00E76">
              <w:rPr>
                <w:rFonts w:ascii="Arial" w:eastAsia="Arial" w:hAnsi="Arial" w:cs="Arial"/>
                <w:i/>
                <w:color w:val="0033CC"/>
                <w:lang w:val="en-GB"/>
              </w:rPr>
              <w:t>product packaging referred to in ISO/IEC 17021-1:2015, 8.3</w:t>
            </w:r>
            <w:r w:rsidR="00AC7A90">
              <w:rPr>
                <w:rFonts w:ascii="Arial" w:eastAsia="Arial" w:hAnsi="Arial" w:cs="Arial"/>
                <w:i/>
                <w:color w:val="0033CC"/>
                <w:lang w:val="en-GB"/>
              </w:rPr>
              <w:t xml:space="preserve">, </w:t>
            </w:r>
            <w:r w:rsidRPr="00E00E76">
              <w:rPr>
                <w:rFonts w:ascii="Arial" w:eastAsia="Arial" w:hAnsi="Arial" w:cs="Arial"/>
                <w:i/>
                <w:color w:val="0033CC"/>
                <w:lang w:val="en-GB"/>
              </w:rPr>
              <w:t>cover all product packaging, both primary packaging (which contains the product) and any outer or secondary packaging</w:t>
            </w:r>
            <w:r>
              <w:rPr>
                <w:rFonts w:ascii="Arial" w:eastAsia="Arial" w:hAnsi="Arial" w:cs="Arial"/>
                <w:i/>
                <w:color w:val="0033CC"/>
                <w:lang w:val="en-GB"/>
              </w:rPr>
              <w:t>?</w:t>
            </w:r>
          </w:p>
        </w:tc>
      </w:tr>
      <w:tr w:rsidR="00681ACC" w:rsidTr="00FE7756">
        <w:tblPrEx>
          <w:tblCellMar>
            <w:top w:w="23" w:type="dxa"/>
            <w:right w:w="11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681ACC" w:rsidRDefault="00681ACC" w:rsidP="00681ACC">
            <w:pPr>
              <w:jc w:val="both"/>
              <w:rPr>
                <w:rFonts w:ascii="Arial" w:eastAsia="Arial" w:hAnsi="Arial" w:cs="Arial"/>
              </w:rPr>
            </w:pPr>
          </w:p>
        </w:tc>
      </w:tr>
      <w:tr w:rsidR="00681ACC" w:rsidTr="00FE7756">
        <w:tblPrEx>
          <w:tblCellMar>
            <w:top w:w="23" w:type="dxa"/>
            <w:right w:w="115"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681ACC" w:rsidRDefault="00681ACC" w:rsidP="00681ACC">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681ACC" w:rsidRDefault="00681ACC" w:rsidP="00681ACC">
            <w:pPr>
              <w:jc w:val="both"/>
            </w:pPr>
            <w:r>
              <w:rPr>
                <w:rFonts w:ascii="Arial" w:eastAsia="Arial" w:hAnsi="Arial" w:cs="Arial"/>
              </w:rPr>
              <w:t xml:space="preserve"> </w:t>
            </w:r>
          </w:p>
          <w:p w:rsidR="00681ACC" w:rsidRDefault="00681ACC" w:rsidP="00681ACC">
            <w:pPr>
              <w:jc w:val="both"/>
            </w:pPr>
            <w:r>
              <w:rPr>
                <w:rFonts w:ascii="Arial" w:eastAsia="Arial" w:hAnsi="Arial" w:cs="Arial"/>
              </w:rPr>
              <w:t xml:space="preserve"> </w:t>
            </w:r>
          </w:p>
        </w:tc>
      </w:tr>
      <w:tr w:rsidR="00681ACC" w:rsidTr="00FE7756">
        <w:tblPrEx>
          <w:tblCellMar>
            <w:top w:w="23" w:type="dxa"/>
            <w:right w:w="115" w:type="dxa"/>
          </w:tblCellMar>
        </w:tblPrEx>
        <w:trPr>
          <w:trHeight w:val="1998"/>
          <w:jc w:val="center"/>
        </w:trPr>
        <w:tc>
          <w:tcPr>
            <w:tcW w:w="9616" w:type="dxa"/>
            <w:tcBorders>
              <w:top w:val="double" w:sz="6" w:space="0" w:color="000000"/>
              <w:left w:val="double" w:sz="6" w:space="0" w:color="000000"/>
              <w:bottom w:val="double" w:sz="6" w:space="0" w:color="000000"/>
              <w:right w:val="double" w:sz="6" w:space="0" w:color="000000"/>
            </w:tcBorders>
          </w:tcPr>
          <w:p w:rsidR="00681ACC" w:rsidRDefault="00681ACC" w:rsidP="00681ACC">
            <w:pPr>
              <w:jc w:val="both"/>
            </w:pPr>
            <w:r>
              <w:rPr>
                <w:rFonts w:ascii="Arial" w:eastAsia="Arial" w:hAnsi="Arial" w:cs="Arial"/>
              </w:rPr>
              <w:t xml:space="preserve">Findings/Comments: </w:t>
            </w:r>
            <w:r>
              <w:rPr>
                <w:rFonts w:ascii="Arial" w:eastAsia="Arial" w:hAnsi="Arial" w:cs="Arial"/>
                <w:i/>
                <w:sz w:val="20"/>
              </w:rPr>
              <w:t xml:space="preserve">(To be filled-up by </w:t>
            </w:r>
            <w:r w:rsidR="0041056C">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681ACC" w:rsidRDefault="00681ACC" w:rsidP="00681ACC">
            <w:pPr>
              <w:jc w:val="both"/>
            </w:pPr>
            <w:r>
              <w:rPr>
                <w:rFonts w:ascii="Arial" w:eastAsia="Arial" w:hAnsi="Arial" w:cs="Arial"/>
              </w:rPr>
              <w:t xml:space="preserve"> </w:t>
            </w:r>
          </w:p>
          <w:p w:rsidR="00681ACC" w:rsidRDefault="00681ACC" w:rsidP="00681ACC">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4E7D5E">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4E7D5E">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681ACC" w:rsidRDefault="00681ACC" w:rsidP="00681ACC">
            <w:pPr>
              <w:jc w:val="both"/>
            </w:pPr>
          </w:p>
        </w:tc>
      </w:tr>
      <w:tr w:rsidR="00E3367B" w:rsidTr="00FE7756">
        <w:tblPrEx>
          <w:tblCellMar>
            <w:top w:w="23" w:type="dxa"/>
            <w:right w:w="115" w:type="dxa"/>
          </w:tblCellMar>
        </w:tblPrEx>
        <w:trPr>
          <w:trHeight w:val="614"/>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E00E76" w:rsidRPr="00F12594" w:rsidRDefault="00E00E76" w:rsidP="00E00E76">
            <w:pPr>
              <w:spacing w:line="276" w:lineRule="auto"/>
              <w:rPr>
                <w:rFonts w:ascii="Arial" w:eastAsia="Arial" w:hAnsi="Arial" w:cs="Arial"/>
                <w:b/>
                <w:color w:val="0033CC"/>
                <w:lang w:val="en-GB"/>
              </w:rPr>
            </w:pPr>
            <w:r w:rsidRPr="00F12594">
              <w:rPr>
                <w:rFonts w:ascii="Arial" w:eastAsia="Arial" w:hAnsi="Arial" w:cs="Arial"/>
                <w:b/>
                <w:color w:val="0033CC"/>
                <w:lang w:val="en-GB"/>
              </w:rPr>
              <w:t>ISO/IEC 2</w:t>
            </w:r>
            <w:r>
              <w:rPr>
                <w:rFonts w:ascii="Arial" w:eastAsia="Arial" w:hAnsi="Arial" w:cs="Arial"/>
                <w:b/>
                <w:color w:val="0033CC"/>
                <w:lang w:val="en-GB"/>
              </w:rPr>
              <w:t>2</w:t>
            </w:r>
            <w:r w:rsidRPr="00F12594">
              <w:rPr>
                <w:rFonts w:ascii="Arial" w:eastAsia="Arial" w:hAnsi="Arial" w:cs="Arial"/>
                <w:b/>
                <w:color w:val="0033CC"/>
                <w:lang w:val="en-GB"/>
              </w:rPr>
              <w:t>00</w:t>
            </w:r>
            <w:r>
              <w:rPr>
                <w:rFonts w:ascii="Arial" w:eastAsia="Arial" w:hAnsi="Arial" w:cs="Arial"/>
                <w:b/>
                <w:color w:val="0033CC"/>
                <w:lang w:val="en-GB"/>
              </w:rPr>
              <w:t>3</w:t>
            </w:r>
            <w:r w:rsidRPr="00F12594">
              <w:rPr>
                <w:rFonts w:ascii="Arial" w:eastAsia="Arial" w:hAnsi="Arial" w:cs="Arial"/>
                <w:b/>
                <w:color w:val="0033CC"/>
                <w:lang w:val="en-GB"/>
              </w:rPr>
              <w:t>-1:202</w:t>
            </w:r>
            <w:r>
              <w:rPr>
                <w:rFonts w:ascii="Arial" w:eastAsia="Arial" w:hAnsi="Arial" w:cs="Arial"/>
                <w:b/>
                <w:color w:val="0033CC"/>
                <w:lang w:val="en-GB"/>
              </w:rPr>
              <w:t>2</w:t>
            </w:r>
            <w:r w:rsidRPr="00F12594">
              <w:rPr>
                <w:rFonts w:ascii="Arial" w:eastAsia="Arial" w:hAnsi="Arial" w:cs="Arial"/>
                <w:b/>
                <w:color w:val="0033CC"/>
                <w:lang w:val="en-GB"/>
              </w:rPr>
              <w:t xml:space="preserve"> </w:t>
            </w:r>
          </w:p>
          <w:p w:rsidR="00E3367B" w:rsidRDefault="00E00E76" w:rsidP="00E00E76">
            <w:pPr>
              <w:jc w:val="both"/>
              <w:rPr>
                <w:rFonts w:ascii="Arial" w:eastAsia="Arial" w:hAnsi="Arial" w:cs="Arial"/>
              </w:rPr>
            </w:pPr>
            <w:r w:rsidRPr="00F12594">
              <w:rPr>
                <w:rFonts w:ascii="Arial" w:eastAsia="Arial" w:hAnsi="Arial" w:cs="Arial"/>
                <w:b/>
                <w:color w:val="0033CC"/>
                <w:lang w:val="en-GB"/>
              </w:rPr>
              <w:t>Clause 8.</w:t>
            </w:r>
            <w:r>
              <w:rPr>
                <w:rFonts w:ascii="Arial" w:eastAsia="Arial" w:hAnsi="Arial" w:cs="Arial"/>
                <w:b/>
                <w:color w:val="0033CC"/>
                <w:lang w:val="en-GB"/>
              </w:rPr>
              <w:t>4</w:t>
            </w:r>
          </w:p>
        </w:tc>
      </w:tr>
      <w:tr w:rsidR="00E3367B" w:rsidTr="00FE7756">
        <w:tblPrEx>
          <w:tblCellMar>
            <w:top w:w="23" w:type="dxa"/>
            <w:right w:w="115" w:type="dxa"/>
          </w:tblCellMar>
        </w:tblPrEx>
        <w:trPr>
          <w:trHeight w:val="780"/>
          <w:jc w:val="center"/>
        </w:trPr>
        <w:tc>
          <w:tcPr>
            <w:tcW w:w="9616" w:type="dxa"/>
            <w:tcBorders>
              <w:top w:val="double" w:sz="6" w:space="0" w:color="000000"/>
              <w:left w:val="double" w:sz="6" w:space="0" w:color="000000"/>
              <w:bottom w:val="double" w:sz="6" w:space="0" w:color="000000"/>
              <w:right w:val="double" w:sz="6" w:space="0" w:color="000000"/>
            </w:tcBorders>
          </w:tcPr>
          <w:p w:rsidR="00E00E76" w:rsidRDefault="00E00E76" w:rsidP="00E00E76">
            <w:pPr>
              <w:spacing w:before="120"/>
              <w:ind w:right="119"/>
              <w:jc w:val="both"/>
              <w:rPr>
                <w:rFonts w:ascii="Arial" w:eastAsia="Arial" w:hAnsi="Arial" w:cs="Arial"/>
                <w:i/>
                <w:color w:val="0033CC"/>
                <w:lang w:val="en-GB"/>
              </w:rPr>
            </w:pPr>
            <w:r>
              <w:rPr>
                <w:rFonts w:ascii="Arial" w:eastAsia="Arial" w:hAnsi="Arial" w:cs="Arial"/>
                <w:i/>
                <w:color w:val="0033CC"/>
                <w:lang w:val="en-GB"/>
              </w:rPr>
              <w:t>Does the</w:t>
            </w:r>
            <w:r w:rsidRPr="00E00E76">
              <w:rPr>
                <w:rFonts w:ascii="Arial" w:eastAsia="Arial" w:hAnsi="Arial" w:cs="Arial"/>
                <w:i/>
                <w:color w:val="0033CC"/>
                <w:lang w:val="en-GB"/>
              </w:rPr>
              <w:t xml:space="preserve"> certification body not permit the use of any statement on product packaging that the client has a certified FSMS</w:t>
            </w:r>
            <w:r>
              <w:rPr>
                <w:rFonts w:ascii="Arial" w:eastAsia="Arial" w:hAnsi="Arial" w:cs="Arial"/>
                <w:i/>
                <w:color w:val="0033CC"/>
                <w:lang w:val="en-GB"/>
              </w:rPr>
              <w:t>?</w:t>
            </w:r>
          </w:p>
          <w:p w:rsidR="00E3367B" w:rsidRPr="00F12594" w:rsidRDefault="00E00E76" w:rsidP="00E00E76">
            <w:pPr>
              <w:spacing w:before="120"/>
              <w:ind w:right="119"/>
              <w:jc w:val="both"/>
              <w:rPr>
                <w:rFonts w:ascii="Arial" w:eastAsia="Arial" w:hAnsi="Arial" w:cs="Arial"/>
                <w:b/>
                <w:color w:val="0033CC"/>
                <w:lang w:val="en-GB"/>
              </w:rPr>
            </w:pPr>
            <w:r w:rsidRPr="00E00E76">
              <w:rPr>
                <w:rFonts w:ascii="Arial" w:eastAsia="Arial" w:hAnsi="Arial" w:cs="Arial"/>
                <w:i/>
                <w:color w:val="0033CC"/>
                <w:lang w:val="en-GB"/>
              </w:rPr>
              <w:t>This includes all product packaging, both primary packaging (which contains the product) and any outer or secondary packaging.</w:t>
            </w:r>
          </w:p>
        </w:tc>
      </w:tr>
      <w:tr w:rsidR="0097555E" w:rsidTr="00FE7756">
        <w:tblPrEx>
          <w:tblCellMar>
            <w:top w:w="23" w:type="dxa"/>
            <w:right w:w="11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5DCE4" w:themeFill="text2" w:themeFillTint="33"/>
          </w:tcPr>
          <w:p w:rsidR="0097555E" w:rsidRPr="00E00E76" w:rsidRDefault="0097555E" w:rsidP="00E3367B">
            <w:pPr>
              <w:spacing w:line="276" w:lineRule="auto"/>
              <w:rPr>
                <w:rFonts w:ascii="Arial" w:eastAsia="Arial" w:hAnsi="Arial" w:cs="Arial"/>
                <w:b/>
                <w:color w:val="0033CC"/>
                <w:sz w:val="16"/>
                <w:szCs w:val="16"/>
                <w:lang w:val="en-GB"/>
              </w:rPr>
            </w:pPr>
          </w:p>
        </w:tc>
      </w:tr>
      <w:tr w:rsidR="0097555E" w:rsidTr="00FE7756">
        <w:tblPrEx>
          <w:tblCellMar>
            <w:top w:w="23" w:type="dxa"/>
            <w:right w:w="115" w:type="dxa"/>
          </w:tblCellMar>
        </w:tblPrEx>
        <w:trPr>
          <w:trHeight w:val="780"/>
          <w:jc w:val="center"/>
        </w:trPr>
        <w:tc>
          <w:tcPr>
            <w:tcW w:w="9616" w:type="dxa"/>
            <w:tcBorders>
              <w:top w:val="double" w:sz="6" w:space="0" w:color="000000"/>
              <w:left w:val="double" w:sz="6" w:space="0" w:color="000000"/>
              <w:bottom w:val="double" w:sz="6" w:space="0" w:color="000000"/>
              <w:right w:val="double" w:sz="6" w:space="0" w:color="000000"/>
            </w:tcBorders>
          </w:tcPr>
          <w:p w:rsidR="0097555E" w:rsidRDefault="0097555E" w:rsidP="0097555E">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97555E" w:rsidRDefault="0097555E" w:rsidP="00E3367B">
            <w:pPr>
              <w:spacing w:line="276" w:lineRule="auto"/>
              <w:rPr>
                <w:rFonts w:ascii="Arial" w:eastAsia="Arial" w:hAnsi="Arial" w:cs="Arial"/>
                <w:b/>
                <w:color w:val="0033CC"/>
                <w:lang w:val="en-GB"/>
              </w:rPr>
            </w:pPr>
          </w:p>
          <w:p w:rsidR="0097555E" w:rsidRDefault="0097555E" w:rsidP="00E3367B">
            <w:pPr>
              <w:spacing w:line="276" w:lineRule="auto"/>
              <w:rPr>
                <w:rFonts w:ascii="Arial" w:eastAsia="Arial" w:hAnsi="Arial" w:cs="Arial"/>
                <w:b/>
                <w:color w:val="0033CC"/>
                <w:lang w:val="en-GB"/>
              </w:rPr>
            </w:pPr>
          </w:p>
          <w:p w:rsidR="0097555E" w:rsidRDefault="0097555E" w:rsidP="00E3367B">
            <w:pPr>
              <w:spacing w:line="276" w:lineRule="auto"/>
              <w:rPr>
                <w:rFonts w:ascii="Arial" w:eastAsia="Arial" w:hAnsi="Arial" w:cs="Arial"/>
                <w:b/>
                <w:color w:val="0033CC"/>
                <w:lang w:val="en-GB"/>
              </w:rPr>
            </w:pPr>
          </w:p>
          <w:p w:rsidR="0097555E" w:rsidRDefault="0097555E" w:rsidP="00E3367B">
            <w:pPr>
              <w:spacing w:line="276" w:lineRule="auto"/>
              <w:rPr>
                <w:rFonts w:ascii="Arial" w:eastAsia="Arial" w:hAnsi="Arial" w:cs="Arial"/>
                <w:b/>
                <w:color w:val="0033CC"/>
                <w:lang w:val="en-GB"/>
              </w:rPr>
            </w:pPr>
          </w:p>
        </w:tc>
      </w:tr>
      <w:tr w:rsidR="0097555E" w:rsidTr="00FE7756">
        <w:tblPrEx>
          <w:tblCellMar>
            <w:top w:w="23" w:type="dxa"/>
            <w:right w:w="115" w:type="dxa"/>
          </w:tblCellMar>
        </w:tblPrEx>
        <w:trPr>
          <w:trHeight w:val="2048"/>
          <w:jc w:val="center"/>
        </w:trPr>
        <w:tc>
          <w:tcPr>
            <w:tcW w:w="9616" w:type="dxa"/>
            <w:tcBorders>
              <w:top w:val="double" w:sz="6" w:space="0" w:color="000000"/>
              <w:left w:val="double" w:sz="6" w:space="0" w:color="000000"/>
              <w:bottom w:val="double" w:sz="6" w:space="0" w:color="000000"/>
              <w:right w:val="double" w:sz="6" w:space="0" w:color="000000"/>
            </w:tcBorders>
          </w:tcPr>
          <w:p w:rsidR="0097555E" w:rsidRDefault="0097555E" w:rsidP="0097555E">
            <w:pPr>
              <w:jc w:val="both"/>
              <w:rPr>
                <w:rFonts w:ascii="Arial" w:eastAsia="Arial" w:hAnsi="Arial" w:cs="Arial"/>
              </w:rPr>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97555E" w:rsidRDefault="0097555E" w:rsidP="0097555E">
            <w:pPr>
              <w:jc w:val="both"/>
            </w:pPr>
          </w:p>
          <w:p w:rsidR="0097555E" w:rsidRDefault="0097555E" w:rsidP="00E3367B">
            <w:pPr>
              <w:spacing w:line="276" w:lineRule="auto"/>
              <w:rPr>
                <w:rFonts w:ascii="Arial" w:eastAsia="Arial" w:hAnsi="Arial" w:cs="Arial"/>
                <w:b/>
                <w:color w:val="0033CC"/>
                <w:lang w:val="en-GB"/>
              </w:rPr>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97555E" w:rsidRPr="00306BFC" w:rsidTr="00651146">
              <w:tc>
                <w:tcPr>
                  <w:tcW w:w="1096" w:type="dxa"/>
                </w:tcPr>
                <w:p w:rsidR="0097555E" w:rsidRPr="00306BFC" w:rsidRDefault="0097555E" w:rsidP="009755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97555E" w:rsidRPr="00306BFC" w:rsidRDefault="0097555E" w:rsidP="0097555E">
                  <w:pPr>
                    <w:pStyle w:val="NoSpacing"/>
                    <w:rPr>
                      <w:rFonts w:ascii="Times New Roman" w:hAnsi="Times New Roman" w:cs="Times New Roman"/>
                      <w:szCs w:val="24"/>
                    </w:rPr>
                  </w:pPr>
                </w:p>
              </w:tc>
            </w:tr>
            <w:tr w:rsidR="0097555E" w:rsidRPr="00306BFC" w:rsidTr="00651146">
              <w:trPr>
                <w:trHeight w:val="279"/>
              </w:trPr>
              <w:tc>
                <w:tcPr>
                  <w:tcW w:w="2759" w:type="dxa"/>
                  <w:gridSpan w:val="2"/>
                </w:tcPr>
                <w:p w:rsidR="0097555E" w:rsidRPr="00306BFC" w:rsidRDefault="0097555E" w:rsidP="009755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97555E" w:rsidRPr="00306BFC" w:rsidRDefault="0097555E" w:rsidP="0097555E">
                  <w:pPr>
                    <w:pStyle w:val="NoSpacing"/>
                    <w:rPr>
                      <w:rFonts w:ascii="Times New Roman" w:hAnsi="Times New Roman" w:cs="Times New Roman"/>
                      <w:szCs w:val="24"/>
                    </w:rPr>
                  </w:pPr>
                </w:p>
              </w:tc>
              <w:tc>
                <w:tcPr>
                  <w:tcW w:w="2628" w:type="dxa"/>
                </w:tcPr>
                <w:p w:rsidR="0097555E" w:rsidRPr="00306BFC" w:rsidRDefault="0097555E" w:rsidP="009755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97555E" w:rsidRPr="00306BFC" w:rsidRDefault="0097555E" w:rsidP="0097555E">
                  <w:pPr>
                    <w:pStyle w:val="NoSpacing"/>
                    <w:rPr>
                      <w:rFonts w:ascii="Times New Roman" w:hAnsi="Times New Roman" w:cs="Times New Roman"/>
                      <w:szCs w:val="24"/>
                    </w:rPr>
                  </w:pPr>
                </w:p>
              </w:tc>
              <w:tc>
                <w:tcPr>
                  <w:tcW w:w="2922" w:type="dxa"/>
                </w:tcPr>
                <w:p w:rsidR="0097555E" w:rsidRPr="00306BFC" w:rsidRDefault="0097555E" w:rsidP="0097555E">
                  <w:pPr>
                    <w:pStyle w:val="NoSpacing"/>
                    <w:rPr>
                      <w:rFonts w:ascii="Times New Roman" w:hAnsi="Times New Roman" w:cs="Times New Roman"/>
                      <w:szCs w:val="24"/>
                    </w:rPr>
                  </w:pPr>
                </w:p>
              </w:tc>
            </w:tr>
          </w:tbl>
          <w:p w:rsidR="0097555E" w:rsidRDefault="0097555E" w:rsidP="00E3367B">
            <w:pPr>
              <w:spacing w:line="276" w:lineRule="auto"/>
              <w:rPr>
                <w:rFonts w:ascii="Arial" w:eastAsia="Arial" w:hAnsi="Arial" w:cs="Arial"/>
                <w:b/>
                <w:color w:val="0033CC"/>
                <w:lang w:val="en-GB"/>
              </w:rPr>
            </w:pPr>
          </w:p>
        </w:tc>
      </w:tr>
      <w:tr w:rsidR="00681ACC" w:rsidTr="00FE7756">
        <w:trPr>
          <w:trHeight w:val="606"/>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674AA2" w:rsidRDefault="00674AA2" w:rsidP="00F12594">
            <w:pPr>
              <w:spacing w:after="2" w:line="276" w:lineRule="auto"/>
              <w:ind w:right="5439"/>
              <w:rPr>
                <w:rFonts w:ascii="Arial" w:eastAsia="Arial" w:hAnsi="Arial" w:cs="Arial"/>
                <w:b/>
                <w:color w:val="auto"/>
                <w:lang w:val="en-GB"/>
              </w:rPr>
            </w:pPr>
            <w:r>
              <w:rPr>
                <w:rFonts w:ascii="Arial" w:eastAsia="Arial" w:hAnsi="Arial" w:cs="Arial"/>
                <w:b/>
                <w:color w:val="auto"/>
                <w:lang w:val="en-GB"/>
              </w:rPr>
              <w:t>ISO/IEC 17021-1:2015</w:t>
            </w:r>
          </w:p>
          <w:p w:rsidR="007647F5" w:rsidRPr="007647F5" w:rsidRDefault="00674AA2" w:rsidP="00F12594">
            <w:pPr>
              <w:spacing w:line="276" w:lineRule="auto"/>
              <w:rPr>
                <w:lang w:val="en-GB"/>
              </w:rPr>
            </w:pPr>
            <w:r>
              <w:rPr>
                <w:rFonts w:ascii="Arial" w:eastAsia="Arial" w:hAnsi="Arial" w:cs="Arial"/>
                <w:b/>
                <w:color w:val="auto"/>
                <w:lang w:val="en-GB"/>
              </w:rPr>
              <w:t xml:space="preserve">Clause 9   </w:t>
            </w:r>
            <w:r w:rsidRPr="00674AA2">
              <w:rPr>
                <w:rFonts w:ascii="Arial" w:eastAsia="Arial" w:hAnsi="Arial" w:cs="Arial"/>
                <w:b/>
                <w:color w:val="auto"/>
                <w:lang w:val="en-GB"/>
              </w:rPr>
              <w:t>Process</w:t>
            </w:r>
            <w:r>
              <w:rPr>
                <w:rFonts w:ascii="Arial" w:eastAsia="Arial" w:hAnsi="Arial" w:cs="Arial"/>
                <w:b/>
                <w:color w:val="auto"/>
                <w:lang w:val="en-GB"/>
              </w:rPr>
              <w:t xml:space="preserve"> requirements</w:t>
            </w:r>
          </w:p>
        </w:tc>
      </w:tr>
      <w:tr w:rsidR="007647F5" w:rsidTr="00FE7756">
        <w:trPr>
          <w:trHeight w:val="342"/>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7647F5" w:rsidRDefault="007647F5" w:rsidP="00674AA2">
            <w:pPr>
              <w:spacing w:after="2" w:line="276" w:lineRule="auto"/>
              <w:ind w:right="5439"/>
              <w:rPr>
                <w:rFonts w:ascii="Arial" w:eastAsia="Arial" w:hAnsi="Arial" w:cs="Arial"/>
                <w:b/>
                <w:color w:val="auto"/>
                <w:lang w:val="en-GB"/>
              </w:rPr>
            </w:pPr>
            <w:r>
              <w:rPr>
                <w:rFonts w:ascii="Arial" w:eastAsia="Arial" w:hAnsi="Arial" w:cs="Arial"/>
                <w:b/>
                <w:color w:val="auto"/>
                <w:lang w:val="en-GB"/>
              </w:rPr>
              <w:lastRenderedPageBreak/>
              <w:t xml:space="preserve">             9.1 Pre-certification activities</w:t>
            </w:r>
          </w:p>
        </w:tc>
      </w:tr>
      <w:tr w:rsidR="00681ACC" w:rsidRPr="00687272" w:rsidTr="00FE7756">
        <w:tblPrEx>
          <w:tblCellMar>
            <w:top w:w="23" w:type="dxa"/>
            <w:right w:w="89" w:type="dxa"/>
          </w:tblCellMar>
        </w:tblPrEx>
        <w:trPr>
          <w:trHeight w:val="3841"/>
          <w:jc w:val="center"/>
        </w:trPr>
        <w:tc>
          <w:tcPr>
            <w:tcW w:w="9616" w:type="dxa"/>
            <w:tcBorders>
              <w:top w:val="double" w:sz="6" w:space="0" w:color="000000"/>
              <w:left w:val="double" w:sz="6" w:space="0" w:color="000000"/>
              <w:bottom w:val="double" w:sz="6" w:space="0" w:color="000000"/>
              <w:right w:val="double" w:sz="6" w:space="0" w:color="000000"/>
            </w:tcBorders>
          </w:tcPr>
          <w:p w:rsidR="00FD2F06" w:rsidRDefault="00FD2F06" w:rsidP="00FD2F06">
            <w:pPr>
              <w:spacing w:before="120"/>
              <w:jc w:val="both"/>
              <w:rPr>
                <w:rFonts w:ascii="Arial" w:eastAsia="Arial" w:hAnsi="Arial" w:cs="Arial"/>
                <w:b/>
                <w:color w:val="4472C4" w:themeColor="accent1"/>
              </w:rPr>
            </w:pPr>
            <w:r w:rsidRPr="00FD2F06">
              <w:rPr>
                <w:rFonts w:ascii="Arial" w:eastAsia="Arial" w:hAnsi="Arial" w:cs="Arial"/>
                <w:b/>
                <w:color w:val="auto"/>
                <w:lang w:val="en-GB"/>
              </w:rPr>
              <w:t>Clause 9.1.1 Application</w:t>
            </w:r>
            <w:r w:rsidRPr="00687272">
              <w:rPr>
                <w:rFonts w:ascii="Arial" w:eastAsia="Arial" w:hAnsi="Arial" w:cs="Arial"/>
                <w:b/>
                <w:color w:val="4472C4" w:themeColor="accent1"/>
              </w:rPr>
              <w:t xml:space="preserve"> </w:t>
            </w:r>
          </w:p>
          <w:p w:rsidR="00FD2F06" w:rsidRDefault="00FD2F06" w:rsidP="00FD2F06">
            <w:pPr>
              <w:jc w:val="both"/>
              <w:rPr>
                <w:rFonts w:ascii="Arial" w:eastAsia="Arial" w:hAnsi="Arial" w:cs="Arial"/>
                <w:i/>
                <w:color w:val="auto"/>
              </w:rPr>
            </w:pPr>
          </w:p>
          <w:p w:rsidR="00681ACC" w:rsidRDefault="00681ACC" w:rsidP="00FD2F06">
            <w:pPr>
              <w:jc w:val="both"/>
              <w:rPr>
                <w:rFonts w:ascii="Arial" w:eastAsia="Arial" w:hAnsi="Arial" w:cs="Arial"/>
                <w:i/>
                <w:color w:val="auto"/>
              </w:rPr>
            </w:pPr>
            <w:r w:rsidRPr="00FD2F06">
              <w:rPr>
                <w:rFonts w:ascii="Arial" w:eastAsia="Arial" w:hAnsi="Arial" w:cs="Arial"/>
                <w:i/>
                <w:color w:val="auto"/>
              </w:rPr>
              <w:t xml:space="preserve">Does </w:t>
            </w:r>
            <w:r w:rsidR="00FD2F06">
              <w:rPr>
                <w:rFonts w:ascii="Arial" w:eastAsia="Arial" w:hAnsi="Arial" w:cs="Arial"/>
                <w:i/>
                <w:color w:val="auto"/>
                <w:lang w:val="en-GB"/>
              </w:rPr>
              <w:t>the</w:t>
            </w:r>
            <w:r w:rsidRPr="00FD2F06">
              <w:rPr>
                <w:rFonts w:ascii="Arial" w:eastAsia="Arial" w:hAnsi="Arial" w:cs="Arial"/>
                <w:i/>
                <w:color w:val="auto"/>
              </w:rPr>
              <w:t xml:space="preserve"> certification body require an authorized representative of the applicant organization to provide the necessary information to enable it to establish the </w:t>
            </w:r>
            <w:proofErr w:type="gramStart"/>
            <w:r w:rsidRPr="00FD2F06">
              <w:rPr>
                <w:rFonts w:ascii="Arial" w:eastAsia="Arial" w:hAnsi="Arial" w:cs="Arial"/>
                <w:i/>
                <w:color w:val="auto"/>
              </w:rPr>
              <w:t>following:</w:t>
            </w:r>
            <w:proofErr w:type="gramEnd"/>
            <w:r w:rsidRPr="00FD2F06">
              <w:rPr>
                <w:rFonts w:ascii="Arial" w:eastAsia="Arial" w:hAnsi="Arial" w:cs="Arial"/>
                <w:i/>
                <w:color w:val="auto"/>
              </w:rPr>
              <w:t xml:space="preserve"> </w:t>
            </w:r>
          </w:p>
          <w:p w:rsidR="00FD2F06" w:rsidRPr="00FD2F06" w:rsidRDefault="00FD2F06" w:rsidP="00FD2F06">
            <w:pPr>
              <w:jc w:val="both"/>
              <w:rPr>
                <w:rFonts w:ascii="Arial" w:eastAsia="Arial" w:hAnsi="Arial" w:cs="Arial"/>
                <w:i/>
                <w:color w:val="auto"/>
              </w:rPr>
            </w:pPr>
          </w:p>
          <w:p w:rsidR="00681ACC" w:rsidRPr="00FD2F06" w:rsidRDefault="00681ACC" w:rsidP="005871F3">
            <w:pPr>
              <w:pStyle w:val="ListParagraph"/>
              <w:numPr>
                <w:ilvl w:val="0"/>
                <w:numId w:val="1"/>
              </w:numPr>
              <w:tabs>
                <w:tab w:val="left" w:pos="434"/>
              </w:tabs>
              <w:spacing w:line="276" w:lineRule="auto"/>
              <w:ind w:left="0"/>
              <w:jc w:val="both"/>
              <w:rPr>
                <w:rFonts w:ascii="Arial" w:eastAsia="Arial" w:hAnsi="Arial" w:cs="Arial"/>
                <w:i/>
                <w:color w:val="auto"/>
              </w:rPr>
            </w:pPr>
            <w:r w:rsidRPr="00FD2F06">
              <w:rPr>
                <w:rFonts w:ascii="Arial" w:eastAsia="Arial" w:hAnsi="Arial" w:cs="Arial"/>
                <w:i/>
                <w:color w:val="auto"/>
              </w:rPr>
              <w:t xml:space="preserve">the desired scope of the certification; </w:t>
            </w:r>
          </w:p>
          <w:p w:rsidR="00681ACC" w:rsidRPr="00FD2F06" w:rsidRDefault="00681ACC" w:rsidP="005871F3">
            <w:pPr>
              <w:numPr>
                <w:ilvl w:val="0"/>
                <w:numId w:val="1"/>
              </w:numPr>
              <w:spacing w:line="276" w:lineRule="auto"/>
              <w:ind w:hanging="360"/>
              <w:jc w:val="both"/>
              <w:rPr>
                <w:rFonts w:ascii="Arial" w:eastAsia="Arial" w:hAnsi="Arial" w:cs="Arial"/>
                <w:i/>
                <w:color w:val="auto"/>
              </w:rPr>
            </w:pPr>
            <w:r w:rsidRPr="00FD2F06">
              <w:rPr>
                <w:rFonts w:ascii="Arial" w:eastAsia="Arial" w:hAnsi="Arial" w:cs="Arial"/>
                <w:i/>
                <w:color w:val="auto"/>
              </w:rPr>
              <w:t xml:space="preserve">relevant details of the applicant organisation as required by the specific certification scheme, including its name and the address(es) of its site(s), its processes and operations, human and technical resources, functions, relationships and any relevant legal obligation; </w:t>
            </w:r>
          </w:p>
          <w:p w:rsidR="00681ACC" w:rsidRPr="00FD2F06" w:rsidRDefault="00681ACC" w:rsidP="005871F3">
            <w:pPr>
              <w:numPr>
                <w:ilvl w:val="0"/>
                <w:numId w:val="1"/>
              </w:numPr>
              <w:spacing w:line="276" w:lineRule="auto"/>
              <w:ind w:hanging="360"/>
              <w:jc w:val="both"/>
              <w:rPr>
                <w:rFonts w:ascii="Arial" w:eastAsia="Arial" w:hAnsi="Arial" w:cs="Arial"/>
                <w:i/>
                <w:color w:val="auto"/>
              </w:rPr>
            </w:pPr>
            <w:r w:rsidRPr="00FD2F06">
              <w:rPr>
                <w:rFonts w:ascii="Arial" w:eastAsia="Arial" w:hAnsi="Arial" w:cs="Arial"/>
                <w:i/>
                <w:color w:val="auto"/>
              </w:rPr>
              <w:t xml:space="preserve">identification of outsourced processes used by the organisation that will affect conformity to requirements; </w:t>
            </w:r>
          </w:p>
          <w:p w:rsidR="00681ACC" w:rsidRPr="00FD2F06" w:rsidRDefault="00681ACC" w:rsidP="005871F3">
            <w:pPr>
              <w:numPr>
                <w:ilvl w:val="0"/>
                <w:numId w:val="1"/>
              </w:numPr>
              <w:spacing w:line="276" w:lineRule="auto"/>
              <w:ind w:hanging="360"/>
              <w:jc w:val="both"/>
              <w:rPr>
                <w:rFonts w:ascii="Arial" w:eastAsia="Arial" w:hAnsi="Arial" w:cs="Arial"/>
                <w:i/>
                <w:color w:val="auto"/>
              </w:rPr>
            </w:pPr>
            <w:r w:rsidRPr="00FD2F06">
              <w:rPr>
                <w:rFonts w:ascii="Arial" w:eastAsia="Arial" w:hAnsi="Arial" w:cs="Arial"/>
                <w:i/>
                <w:color w:val="auto"/>
              </w:rPr>
              <w:t xml:space="preserve">the standards or other requirements for which the applicant organisation is seeking certification; </w:t>
            </w:r>
          </w:p>
          <w:p w:rsidR="00681ACC" w:rsidRPr="00FD2F06" w:rsidRDefault="00681ACC" w:rsidP="005871F3">
            <w:pPr>
              <w:numPr>
                <w:ilvl w:val="0"/>
                <w:numId w:val="1"/>
              </w:numPr>
              <w:spacing w:line="276" w:lineRule="auto"/>
              <w:ind w:hanging="360"/>
              <w:jc w:val="both"/>
              <w:rPr>
                <w:rFonts w:ascii="Arial" w:eastAsia="Arial" w:hAnsi="Arial" w:cs="Arial"/>
                <w:i/>
                <w:color w:val="auto"/>
              </w:rPr>
            </w:pPr>
            <w:r w:rsidRPr="00FD2F06">
              <w:rPr>
                <w:rFonts w:ascii="Arial" w:eastAsia="Arial" w:hAnsi="Arial" w:cs="Arial"/>
                <w:i/>
                <w:color w:val="auto"/>
              </w:rPr>
              <w:t xml:space="preserve">whether consultancy relating to the management system to be certified has been provided and, if so, by whom? </w:t>
            </w:r>
          </w:p>
        </w:tc>
      </w:tr>
      <w:tr w:rsidR="00681ACC" w:rsidTr="00FE7756">
        <w:tblPrEx>
          <w:tblCellMar>
            <w:top w:w="23" w:type="dxa"/>
            <w:right w:w="89"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681ACC" w:rsidRDefault="00681ACC" w:rsidP="00681ACC">
            <w:pPr>
              <w:jc w:val="both"/>
            </w:pPr>
            <w:r>
              <w:rPr>
                <w:rFonts w:ascii="Arial" w:eastAsia="Arial" w:hAnsi="Arial" w:cs="Arial"/>
                <w:sz w:val="20"/>
              </w:rPr>
              <w:t xml:space="preserve"> </w:t>
            </w:r>
          </w:p>
        </w:tc>
      </w:tr>
      <w:tr w:rsidR="00681ACC" w:rsidTr="00FE7756">
        <w:tblPrEx>
          <w:tblCellMar>
            <w:top w:w="23" w:type="dxa"/>
            <w:right w:w="89"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681ACC" w:rsidRDefault="00681ACC" w:rsidP="00681ACC">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681ACC" w:rsidRDefault="00681ACC" w:rsidP="00681ACC">
            <w:pPr>
              <w:jc w:val="both"/>
            </w:pPr>
            <w:r>
              <w:rPr>
                <w:rFonts w:ascii="Arial" w:eastAsia="Arial" w:hAnsi="Arial" w:cs="Arial"/>
              </w:rPr>
              <w:t xml:space="preserve"> </w:t>
            </w:r>
          </w:p>
          <w:p w:rsidR="00681ACC" w:rsidRDefault="00681ACC" w:rsidP="00681ACC">
            <w:pPr>
              <w:jc w:val="both"/>
            </w:pPr>
            <w:r>
              <w:rPr>
                <w:rFonts w:ascii="Arial" w:eastAsia="Arial" w:hAnsi="Arial" w:cs="Arial"/>
              </w:rPr>
              <w:t xml:space="preserve"> </w:t>
            </w:r>
          </w:p>
        </w:tc>
      </w:tr>
      <w:tr w:rsidR="00681ACC" w:rsidTr="00FE7756">
        <w:tblPrEx>
          <w:tblCellMar>
            <w:top w:w="23" w:type="dxa"/>
            <w:right w:w="89" w:type="dxa"/>
          </w:tblCellMar>
        </w:tblPrEx>
        <w:trPr>
          <w:trHeight w:val="2132"/>
          <w:jc w:val="center"/>
        </w:trPr>
        <w:tc>
          <w:tcPr>
            <w:tcW w:w="9616" w:type="dxa"/>
            <w:tcBorders>
              <w:top w:val="double" w:sz="6" w:space="0" w:color="000000"/>
              <w:left w:val="double" w:sz="6" w:space="0" w:color="000000"/>
              <w:bottom w:val="double" w:sz="6" w:space="0" w:color="000000"/>
              <w:right w:val="double" w:sz="6" w:space="0" w:color="000000"/>
            </w:tcBorders>
          </w:tcPr>
          <w:p w:rsidR="00681ACC" w:rsidRDefault="00681ACC" w:rsidP="00681ACC">
            <w:pPr>
              <w:jc w:val="both"/>
            </w:pPr>
            <w:r>
              <w:rPr>
                <w:rFonts w:ascii="Arial" w:eastAsia="Arial" w:hAnsi="Arial" w:cs="Arial"/>
              </w:rPr>
              <w:t xml:space="preserve">Findings/Comments: </w:t>
            </w:r>
            <w:r>
              <w:rPr>
                <w:rFonts w:ascii="Arial" w:eastAsia="Arial" w:hAnsi="Arial" w:cs="Arial"/>
                <w:i/>
                <w:sz w:val="20"/>
              </w:rPr>
              <w:t xml:space="preserve">(To be filled-up by </w:t>
            </w:r>
            <w:r w:rsidR="00FD2F06">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681ACC" w:rsidRDefault="00681ACC" w:rsidP="00681ACC">
            <w:pPr>
              <w:jc w:val="both"/>
            </w:pPr>
            <w:r>
              <w:rPr>
                <w:rFonts w:ascii="Arial" w:eastAsia="Arial" w:hAnsi="Arial" w:cs="Arial"/>
              </w:rPr>
              <w:t xml:space="preserve"> </w:t>
            </w:r>
          </w:p>
          <w:p w:rsidR="00681ACC" w:rsidRDefault="00681ACC" w:rsidP="00681ACC">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681ACC" w:rsidRDefault="00681ACC" w:rsidP="00681ACC">
            <w:pPr>
              <w:jc w:val="both"/>
            </w:pPr>
          </w:p>
        </w:tc>
      </w:tr>
      <w:tr w:rsidR="00F12594" w:rsidRPr="00687272" w:rsidTr="00FE7756">
        <w:tblPrEx>
          <w:tblCellMar>
            <w:top w:w="23" w:type="dxa"/>
            <w:right w:w="89" w:type="dxa"/>
          </w:tblCellMar>
        </w:tblPrEx>
        <w:trPr>
          <w:trHeight w:val="696"/>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F12594" w:rsidRPr="00F12594" w:rsidRDefault="00F12594" w:rsidP="00F12594">
            <w:pPr>
              <w:rPr>
                <w:rFonts w:ascii="Arial" w:eastAsia="Arial" w:hAnsi="Arial" w:cs="Arial"/>
                <w:b/>
                <w:color w:val="0033CC"/>
                <w:lang w:val="en-GB"/>
              </w:rPr>
            </w:pPr>
            <w:r w:rsidRPr="00F12594">
              <w:rPr>
                <w:rFonts w:ascii="Arial" w:eastAsia="Arial" w:hAnsi="Arial" w:cs="Arial"/>
                <w:b/>
                <w:color w:val="0033CC"/>
                <w:lang w:val="en-GB"/>
              </w:rPr>
              <w:t>ISO 2</w:t>
            </w:r>
            <w:r w:rsidR="00AC7A90">
              <w:rPr>
                <w:rFonts w:ascii="Arial" w:eastAsia="Arial" w:hAnsi="Arial" w:cs="Arial"/>
                <w:b/>
                <w:color w:val="0033CC"/>
                <w:lang w:val="en-GB"/>
              </w:rPr>
              <w:t>2003</w:t>
            </w:r>
            <w:r w:rsidRPr="00F12594">
              <w:rPr>
                <w:rFonts w:ascii="Arial" w:eastAsia="Arial" w:hAnsi="Arial" w:cs="Arial"/>
                <w:b/>
                <w:color w:val="0033CC"/>
                <w:lang w:val="en-GB"/>
              </w:rPr>
              <w:t>-1:202</w:t>
            </w:r>
            <w:r w:rsidR="00AC7A90">
              <w:rPr>
                <w:rFonts w:ascii="Arial" w:eastAsia="Arial" w:hAnsi="Arial" w:cs="Arial"/>
                <w:b/>
                <w:color w:val="0033CC"/>
                <w:lang w:val="en-GB"/>
              </w:rPr>
              <w:t>2</w:t>
            </w:r>
            <w:r w:rsidRPr="00F12594">
              <w:rPr>
                <w:rFonts w:ascii="Arial" w:eastAsia="Arial" w:hAnsi="Arial" w:cs="Arial"/>
                <w:b/>
                <w:color w:val="0033CC"/>
                <w:lang w:val="en-GB"/>
              </w:rPr>
              <w:t xml:space="preserve"> </w:t>
            </w:r>
          </w:p>
          <w:p w:rsidR="00F12594" w:rsidRPr="00F12594" w:rsidRDefault="00F12594" w:rsidP="00F12594">
            <w:pPr>
              <w:spacing w:before="120"/>
              <w:rPr>
                <w:rFonts w:ascii="Arial" w:eastAsia="Arial" w:hAnsi="Arial" w:cs="Arial"/>
                <w:b/>
                <w:color w:val="0033CC"/>
                <w:lang w:val="en-GB"/>
              </w:rPr>
            </w:pPr>
            <w:r w:rsidRPr="00F12594">
              <w:rPr>
                <w:rFonts w:ascii="Arial" w:eastAsia="Arial" w:hAnsi="Arial" w:cs="Arial"/>
                <w:b/>
                <w:color w:val="0033CC"/>
                <w:lang w:val="en-GB"/>
              </w:rPr>
              <w:t>Clause 9.1</w:t>
            </w:r>
            <w:r w:rsidR="00AC7A90">
              <w:rPr>
                <w:rFonts w:ascii="Arial" w:eastAsia="Arial" w:hAnsi="Arial" w:cs="Arial"/>
                <w:b/>
                <w:color w:val="0033CC"/>
                <w:lang w:val="en-GB"/>
              </w:rPr>
              <w:t xml:space="preserve"> Application</w:t>
            </w:r>
          </w:p>
        </w:tc>
      </w:tr>
      <w:tr w:rsidR="00681ACC" w:rsidRPr="00687272" w:rsidTr="00AC7A90">
        <w:tblPrEx>
          <w:tblCellMar>
            <w:top w:w="23" w:type="dxa"/>
            <w:right w:w="89" w:type="dxa"/>
          </w:tblCellMar>
        </w:tblPrEx>
        <w:trPr>
          <w:trHeight w:val="1020"/>
          <w:jc w:val="center"/>
        </w:trPr>
        <w:tc>
          <w:tcPr>
            <w:tcW w:w="9616" w:type="dxa"/>
            <w:tcBorders>
              <w:top w:val="double" w:sz="6" w:space="0" w:color="000000"/>
              <w:left w:val="double" w:sz="6" w:space="0" w:color="000000"/>
              <w:bottom w:val="double" w:sz="6" w:space="0" w:color="000000"/>
              <w:right w:val="double" w:sz="6" w:space="0" w:color="000000"/>
            </w:tcBorders>
          </w:tcPr>
          <w:p w:rsidR="00681ACC" w:rsidRPr="00687272" w:rsidRDefault="00AC7A90" w:rsidP="00AC7A90">
            <w:pPr>
              <w:spacing w:before="120"/>
              <w:ind w:right="119"/>
              <w:jc w:val="both"/>
              <w:rPr>
                <w:color w:val="4472C4" w:themeColor="accent1"/>
              </w:rPr>
            </w:pPr>
            <w:r>
              <w:rPr>
                <w:rFonts w:ascii="Arial" w:eastAsia="Arial" w:hAnsi="Arial" w:cs="Arial"/>
                <w:i/>
                <w:color w:val="0033CC"/>
                <w:lang w:val="en-GB"/>
              </w:rPr>
              <w:t>Does t</w:t>
            </w:r>
            <w:r w:rsidRPr="00AC7A90">
              <w:rPr>
                <w:rFonts w:ascii="Arial" w:eastAsia="Arial" w:hAnsi="Arial" w:cs="Arial"/>
                <w:i/>
                <w:color w:val="0033CC"/>
                <w:lang w:val="en-GB"/>
              </w:rPr>
              <w:t xml:space="preserve">he certification body require </w:t>
            </w:r>
            <w:r>
              <w:rPr>
                <w:rFonts w:ascii="Arial" w:eastAsia="Arial" w:hAnsi="Arial" w:cs="Arial"/>
                <w:i/>
                <w:color w:val="0033CC"/>
                <w:lang w:val="en-GB"/>
              </w:rPr>
              <w:t xml:space="preserve">that </w:t>
            </w:r>
            <w:r w:rsidRPr="00AC7A90">
              <w:rPr>
                <w:rFonts w:ascii="Arial" w:eastAsia="Arial" w:hAnsi="Arial" w:cs="Arial"/>
                <w:i/>
                <w:color w:val="0033CC"/>
                <w:lang w:val="en-GB"/>
              </w:rPr>
              <w:t>the applicant organization provide the information concerning products and processes relevant to determination of the audit duration, as per Annexes A and B</w:t>
            </w:r>
            <w:r>
              <w:rPr>
                <w:rFonts w:ascii="Arial" w:eastAsia="Arial" w:hAnsi="Arial" w:cs="Arial"/>
                <w:i/>
                <w:color w:val="0033CC"/>
                <w:lang w:val="en-GB"/>
              </w:rPr>
              <w:t>?</w:t>
            </w:r>
          </w:p>
        </w:tc>
      </w:tr>
      <w:tr w:rsidR="00681ACC" w:rsidTr="00FE7756">
        <w:tblPrEx>
          <w:tblCellMar>
            <w:top w:w="23" w:type="dxa"/>
            <w:right w:w="89"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681ACC" w:rsidRDefault="00681ACC" w:rsidP="00681ACC">
            <w:pPr>
              <w:jc w:val="both"/>
            </w:pPr>
            <w:r>
              <w:rPr>
                <w:rFonts w:ascii="Arial" w:eastAsia="Arial" w:hAnsi="Arial" w:cs="Arial"/>
                <w:sz w:val="20"/>
              </w:rPr>
              <w:t xml:space="preserve"> </w:t>
            </w:r>
          </w:p>
        </w:tc>
      </w:tr>
      <w:tr w:rsidR="00681ACC" w:rsidTr="00FE7756">
        <w:tblPrEx>
          <w:tblCellMar>
            <w:top w:w="23" w:type="dxa"/>
            <w:right w:w="89"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681ACC" w:rsidRDefault="00681ACC" w:rsidP="00681ACC">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681ACC" w:rsidRDefault="00681ACC" w:rsidP="00681ACC">
            <w:pPr>
              <w:jc w:val="both"/>
            </w:pPr>
            <w:r>
              <w:rPr>
                <w:rFonts w:ascii="Arial" w:eastAsia="Arial" w:hAnsi="Arial" w:cs="Arial"/>
              </w:rPr>
              <w:t xml:space="preserve"> </w:t>
            </w:r>
          </w:p>
          <w:p w:rsidR="00681ACC" w:rsidRDefault="00681ACC" w:rsidP="00681ACC">
            <w:pPr>
              <w:jc w:val="both"/>
              <w:rPr>
                <w:rFonts w:ascii="Arial" w:eastAsia="Arial" w:hAnsi="Arial" w:cs="Arial"/>
              </w:rPr>
            </w:pPr>
            <w:r>
              <w:rPr>
                <w:rFonts w:ascii="Arial" w:eastAsia="Arial" w:hAnsi="Arial" w:cs="Arial"/>
              </w:rPr>
              <w:t xml:space="preserve"> </w:t>
            </w:r>
          </w:p>
          <w:p w:rsidR="00F12594" w:rsidRDefault="00F12594" w:rsidP="00681ACC">
            <w:pPr>
              <w:jc w:val="both"/>
            </w:pPr>
          </w:p>
          <w:p w:rsidR="00F12594" w:rsidRDefault="00F12594" w:rsidP="00681ACC">
            <w:pPr>
              <w:jc w:val="both"/>
            </w:pPr>
          </w:p>
          <w:p w:rsidR="00F12594" w:rsidRDefault="00F12594" w:rsidP="00681ACC">
            <w:pPr>
              <w:jc w:val="both"/>
            </w:pPr>
          </w:p>
          <w:p w:rsidR="00F12594" w:rsidRDefault="00F12594" w:rsidP="00681ACC">
            <w:pPr>
              <w:jc w:val="both"/>
            </w:pPr>
          </w:p>
          <w:p w:rsidR="00F12594" w:rsidRDefault="00F12594" w:rsidP="00681ACC">
            <w:pPr>
              <w:jc w:val="both"/>
            </w:pPr>
          </w:p>
        </w:tc>
      </w:tr>
      <w:tr w:rsidR="00681ACC" w:rsidTr="00FE7756">
        <w:tblPrEx>
          <w:tblCellMar>
            <w:top w:w="23" w:type="dxa"/>
            <w:right w:w="89" w:type="dxa"/>
          </w:tblCellMar>
        </w:tblPrEx>
        <w:trPr>
          <w:trHeight w:val="2814"/>
          <w:jc w:val="center"/>
        </w:trPr>
        <w:tc>
          <w:tcPr>
            <w:tcW w:w="9616" w:type="dxa"/>
            <w:tcBorders>
              <w:top w:val="double" w:sz="6" w:space="0" w:color="000000"/>
              <w:left w:val="double" w:sz="6" w:space="0" w:color="000000"/>
              <w:bottom w:val="double" w:sz="6" w:space="0" w:color="000000"/>
              <w:right w:val="double" w:sz="6" w:space="0" w:color="000000"/>
            </w:tcBorders>
          </w:tcPr>
          <w:p w:rsidR="00681ACC" w:rsidRDefault="00681ACC" w:rsidP="00681ACC">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sidR="00FD2F06">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681ACC" w:rsidRDefault="00681ACC" w:rsidP="00681ACC">
            <w:pPr>
              <w:jc w:val="both"/>
            </w:pPr>
            <w:r>
              <w:rPr>
                <w:rFonts w:ascii="Arial" w:eastAsia="Arial" w:hAnsi="Arial" w:cs="Arial"/>
              </w:rPr>
              <w:t xml:space="preserve"> </w:t>
            </w:r>
          </w:p>
          <w:p w:rsidR="00681ACC" w:rsidRDefault="00681ACC" w:rsidP="00681ACC">
            <w:pPr>
              <w:jc w:val="both"/>
              <w:rPr>
                <w:rFonts w:ascii="Arial" w:eastAsia="Arial" w:hAnsi="Arial" w:cs="Arial"/>
              </w:rPr>
            </w:pPr>
            <w:r>
              <w:rPr>
                <w:rFonts w:ascii="Arial" w:eastAsia="Arial" w:hAnsi="Arial" w:cs="Arial"/>
              </w:rPr>
              <w:t xml:space="preserve"> </w:t>
            </w:r>
          </w:p>
          <w:p w:rsidR="00F12594" w:rsidRDefault="00F12594" w:rsidP="00681ACC">
            <w:pPr>
              <w:jc w:val="both"/>
            </w:pPr>
          </w:p>
          <w:p w:rsidR="00F12594" w:rsidRDefault="00F12594" w:rsidP="00681ACC">
            <w:pPr>
              <w:jc w:val="both"/>
            </w:pPr>
          </w:p>
          <w:p w:rsidR="00F12594" w:rsidRDefault="00F12594" w:rsidP="00681ACC">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681ACC" w:rsidRDefault="00681ACC" w:rsidP="00681ACC">
            <w:pPr>
              <w:jc w:val="both"/>
            </w:pPr>
          </w:p>
        </w:tc>
      </w:tr>
      <w:tr w:rsidR="00F12594" w:rsidRPr="00044229" w:rsidTr="00FE7756">
        <w:tblPrEx>
          <w:tblCellMar>
            <w:right w:w="68" w:type="dxa"/>
          </w:tblCellMar>
        </w:tblPrEx>
        <w:trPr>
          <w:trHeight w:val="725"/>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F12594" w:rsidRDefault="00F12594" w:rsidP="00F12594">
            <w:pPr>
              <w:spacing w:line="276" w:lineRule="auto"/>
              <w:jc w:val="both"/>
              <w:rPr>
                <w:rFonts w:ascii="Arial" w:eastAsia="Arial" w:hAnsi="Arial" w:cs="Arial"/>
                <w:b/>
                <w:color w:val="auto"/>
                <w:lang w:val="en-GB"/>
              </w:rPr>
            </w:pPr>
            <w:r>
              <w:rPr>
                <w:rFonts w:ascii="Arial" w:eastAsia="Arial" w:hAnsi="Arial" w:cs="Arial"/>
                <w:b/>
                <w:color w:val="auto"/>
                <w:lang w:val="en-GB"/>
              </w:rPr>
              <w:t>ISO 17021-1:2015</w:t>
            </w:r>
          </w:p>
          <w:p w:rsidR="00F12594" w:rsidRDefault="00F12594" w:rsidP="00F12594">
            <w:pPr>
              <w:spacing w:line="276" w:lineRule="auto"/>
              <w:jc w:val="both"/>
              <w:rPr>
                <w:rFonts w:ascii="Arial" w:eastAsia="Arial" w:hAnsi="Arial" w:cs="Arial"/>
                <w:b/>
                <w:color w:val="auto"/>
                <w:lang w:val="en-GB"/>
              </w:rPr>
            </w:pPr>
            <w:r w:rsidRPr="00FD2F06">
              <w:rPr>
                <w:rFonts w:ascii="Arial" w:eastAsia="Arial" w:hAnsi="Arial" w:cs="Arial"/>
                <w:b/>
                <w:color w:val="auto"/>
                <w:lang w:val="en-GB"/>
              </w:rPr>
              <w:t>Clause 9.1.</w:t>
            </w:r>
            <w:r>
              <w:rPr>
                <w:rFonts w:ascii="Arial" w:eastAsia="Arial" w:hAnsi="Arial" w:cs="Arial"/>
                <w:b/>
                <w:color w:val="auto"/>
                <w:lang w:val="en-GB"/>
              </w:rPr>
              <w:t xml:space="preserve">2 </w:t>
            </w:r>
            <w:r w:rsidRPr="00FD2F06">
              <w:rPr>
                <w:rFonts w:ascii="Arial" w:eastAsia="Arial" w:hAnsi="Arial" w:cs="Arial"/>
                <w:b/>
                <w:color w:val="auto"/>
                <w:lang w:val="en-GB"/>
              </w:rPr>
              <w:t xml:space="preserve">Application Review </w:t>
            </w:r>
          </w:p>
        </w:tc>
      </w:tr>
      <w:tr w:rsidR="00681ACC" w:rsidRPr="00044229" w:rsidTr="00AC7A90">
        <w:tblPrEx>
          <w:tblCellMar>
            <w:right w:w="68" w:type="dxa"/>
          </w:tblCellMar>
        </w:tblPrEx>
        <w:trPr>
          <w:trHeight w:val="1008"/>
          <w:jc w:val="center"/>
        </w:trPr>
        <w:tc>
          <w:tcPr>
            <w:tcW w:w="9616" w:type="dxa"/>
            <w:tcBorders>
              <w:top w:val="double" w:sz="6" w:space="0" w:color="000000"/>
              <w:left w:val="double" w:sz="6" w:space="0" w:color="000000"/>
              <w:bottom w:val="double" w:sz="6" w:space="0" w:color="000000"/>
              <w:right w:val="double" w:sz="6" w:space="0" w:color="000000"/>
            </w:tcBorders>
          </w:tcPr>
          <w:p w:rsidR="00FD2F06" w:rsidRDefault="00FD2F06" w:rsidP="00F12594">
            <w:pPr>
              <w:jc w:val="both"/>
              <w:rPr>
                <w:rFonts w:ascii="Arial" w:eastAsia="Arial" w:hAnsi="Arial" w:cs="Arial"/>
                <w:color w:val="4472C4" w:themeColor="accent1"/>
              </w:rPr>
            </w:pPr>
            <w:r w:rsidRPr="00FD2F06">
              <w:rPr>
                <w:rFonts w:ascii="Arial" w:eastAsia="Arial" w:hAnsi="Arial" w:cs="Arial"/>
                <w:b/>
                <w:color w:val="auto"/>
                <w:lang w:val="en-GB"/>
              </w:rPr>
              <w:t>Clause</w:t>
            </w:r>
            <w:r w:rsidRPr="00044229">
              <w:rPr>
                <w:rFonts w:ascii="Arial" w:eastAsia="Arial" w:hAnsi="Arial" w:cs="Arial"/>
                <w:b/>
                <w:color w:val="4472C4" w:themeColor="accent1"/>
              </w:rPr>
              <w:t xml:space="preserve"> </w:t>
            </w:r>
            <w:r w:rsidR="00681ACC" w:rsidRPr="00FD2F06">
              <w:rPr>
                <w:rFonts w:ascii="Arial" w:eastAsia="Arial" w:hAnsi="Arial" w:cs="Arial"/>
                <w:b/>
                <w:color w:val="auto"/>
                <w:lang w:val="en-GB"/>
              </w:rPr>
              <w:t>9.1.2.1</w:t>
            </w:r>
            <w:r w:rsidR="00681ACC" w:rsidRPr="00044229">
              <w:rPr>
                <w:rFonts w:ascii="Arial" w:eastAsia="Arial" w:hAnsi="Arial" w:cs="Arial"/>
                <w:color w:val="4472C4" w:themeColor="accent1"/>
              </w:rPr>
              <w:t xml:space="preserve"> </w:t>
            </w:r>
          </w:p>
          <w:p w:rsidR="00681ACC" w:rsidRPr="00FD2F06" w:rsidRDefault="00681ACC" w:rsidP="00A24F79">
            <w:pPr>
              <w:spacing w:before="120"/>
              <w:ind w:right="105"/>
              <w:jc w:val="both"/>
              <w:rPr>
                <w:rFonts w:ascii="Arial" w:eastAsia="Arial" w:hAnsi="Arial" w:cs="Arial"/>
                <w:i/>
                <w:color w:val="auto"/>
              </w:rPr>
            </w:pPr>
            <w:r w:rsidRPr="00FD2F06">
              <w:rPr>
                <w:rFonts w:ascii="Arial" w:eastAsia="Arial" w:hAnsi="Arial" w:cs="Arial"/>
                <w:i/>
                <w:color w:val="auto"/>
              </w:rPr>
              <w:t xml:space="preserve">Does </w:t>
            </w:r>
            <w:r w:rsidR="00FD2F06" w:rsidRPr="00FD2F06">
              <w:rPr>
                <w:rFonts w:ascii="Arial" w:eastAsia="Arial" w:hAnsi="Arial" w:cs="Arial"/>
                <w:i/>
                <w:color w:val="auto"/>
              </w:rPr>
              <w:t>the</w:t>
            </w:r>
            <w:r w:rsidRPr="00FD2F06">
              <w:rPr>
                <w:rFonts w:ascii="Arial" w:eastAsia="Arial" w:hAnsi="Arial" w:cs="Arial"/>
                <w:i/>
                <w:color w:val="auto"/>
              </w:rPr>
              <w:t xml:space="preserve"> certification body conduct a review of the application and supplementary information for certification to ensure </w:t>
            </w:r>
            <w:proofErr w:type="gramStart"/>
            <w:r w:rsidRPr="00FD2F06">
              <w:rPr>
                <w:rFonts w:ascii="Arial" w:eastAsia="Arial" w:hAnsi="Arial" w:cs="Arial"/>
                <w:i/>
                <w:color w:val="auto"/>
              </w:rPr>
              <w:t>that:</w:t>
            </w:r>
            <w:proofErr w:type="gramEnd"/>
            <w:r w:rsidRPr="00FD2F06">
              <w:rPr>
                <w:rFonts w:ascii="Arial" w:eastAsia="Arial" w:hAnsi="Arial" w:cs="Arial"/>
                <w:i/>
                <w:color w:val="auto"/>
              </w:rPr>
              <w:t xml:space="preserve"> </w:t>
            </w:r>
          </w:p>
          <w:p w:rsidR="00681ACC" w:rsidRPr="00FD2F06" w:rsidRDefault="00681ACC" w:rsidP="00083316">
            <w:pPr>
              <w:pStyle w:val="ListParagraph"/>
              <w:numPr>
                <w:ilvl w:val="0"/>
                <w:numId w:val="24"/>
              </w:numPr>
              <w:spacing w:line="276" w:lineRule="auto"/>
              <w:ind w:right="105"/>
              <w:jc w:val="both"/>
              <w:rPr>
                <w:rFonts w:ascii="Arial" w:eastAsia="Arial" w:hAnsi="Arial" w:cs="Arial"/>
                <w:i/>
                <w:color w:val="auto"/>
              </w:rPr>
            </w:pPr>
            <w:r w:rsidRPr="00FD2F06">
              <w:rPr>
                <w:rFonts w:ascii="Arial" w:eastAsia="Arial" w:hAnsi="Arial" w:cs="Arial"/>
                <w:i/>
                <w:color w:val="auto"/>
              </w:rPr>
              <w:t xml:space="preserve">the information about the applicant organisation and its management system is sufficient to develop an audit programme (see Clause 9.1.3) </w:t>
            </w:r>
          </w:p>
          <w:p w:rsidR="00681ACC" w:rsidRPr="00FD2F06" w:rsidRDefault="00681ACC" w:rsidP="00083316">
            <w:pPr>
              <w:pStyle w:val="ListParagraph"/>
              <w:numPr>
                <w:ilvl w:val="0"/>
                <w:numId w:val="24"/>
              </w:numPr>
              <w:spacing w:line="276" w:lineRule="auto"/>
              <w:ind w:right="105"/>
              <w:jc w:val="both"/>
              <w:rPr>
                <w:rFonts w:ascii="Arial" w:eastAsia="Arial" w:hAnsi="Arial" w:cs="Arial"/>
                <w:i/>
                <w:color w:val="auto"/>
              </w:rPr>
            </w:pPr>
            <w:r w:rsidRPr="00FD2F06">
              <w:rPr>
                <w:rFonts w:ascii="Arial" w:eastAsia="Arial" w:hAnsi="Arial" w:cs="Arial"/>
                <w:i/>
                <w:color w:val="auto"/>
              </w:rPr>
              <w:t xml:space="preserve">any known difference in understanding between the certification body and the application organisation is resolved; </w:t>
            </w:r>
          </w:p>
          <w:p w:rsidR="00B10D94" w:rsidRPr="00AC7A90" w:rsidRDefault="00681ACC" w:rsidP="00083316">
            <w:pPr>
              <w:pStyle w:val="ListParagraph"/>
              <w:numPr>
                <w:ilvl w:val="0"/>
                <w:numId w:val="24"/>
              </w:numPr>
              <w:spacing w:line="276" w:lineRule="auto"/>
              <w:ind w:right="105"/>
              <w:jc w:val="both"/>
              <w:rPr>
                <w:color w:val="4472C4" w:themeColor="accent1"/>
              </w:rPr>
            </w:pPr>
            <w:r w:rsidRPr="00FD2F06">
              <w:rPr>
                <w:rFonts w:ascii="Arial" w:eastAsia="Arial" w:hAnsi="Arial" w:cs="Arial"/>
                <w:i/>
                <w:color w:val="auto"/>
              </w:rPr>
              <w:t xml:space="preserve">the certification body has the competence and ability to perform the certification activity; </w:t>
            </w:r>
          </w:p>
          <w:p w:rsidR="00681ACC" w:rsidRPr="00FD2F06" w:rsidRDefault="00681ACC" w:rsidP="00083316">
            <w:pPr>
              <w:pStyle w:val="ListParagraph"/>
              <w:numPr>
                <w:ilvl w:val="0"/>
                <w:numId w:val="24"/>
              </w:numPr>
              <w:spacing w:line="276" w:lineRule="auto"/>
              <w:ind w:right="105"/>
              <w:jc w:val="both"/>
              <w:rPr>
                <w:color w:val="4472C4" w:themeColor="accent1"/>
              </w:rPr>
            </w:pPr>
            <w:r w:rsidRPr="00FD2F06">
              <w:rPr>
                <w:rFonts w:ascii="Arial" w:eastAsia="Arial" w:hAnsi="Arial" w:cs="Arial"/>
                <w:i/>
                <w:color w:val="auto"/>
              </w:rPr>
              <w:t xml:space="preserve"> the scope of certification sought, the site(s) of the applicant organisation’s operations, time required to complete audits and any other points influencing the certification activity are </w:t>
            </w:r>
            <w:proofErr w:type="gramStart"/>
            <w:r w:rsidRPr="00FD2F06">
              <w:rPr>
                <w:rFonts w:ascii="Arial" w:eastAsia="Arial" w:hAnsi="Arial" w:cs="Arial"/>
                <w:i/>
                <w:color w:val="auto"/>
              </w:rPr>
              <w:t>taken into account</w:t>
            </w:r>
            <w:proofErr w:type="gramEnd"/>
            <w:r w:rsidRPr="00FD2F06">
              <w:rPr>
                <w:rFonts w:ascii="Arial" w:eastAsia="Arial" w:hAnsi="Arial" w:cs="Arial"/>
                <w:i/>
                <w:color w:val="auto"/>
              </w:rPr>
              <w:t xml:space="preserve"> (language, safety conditions, threats to impartiality, etc.)?</w:t>
            </w:r>
            <w:r w:rsidRPr="00FD2F06">
              <w:rPr>
                <w:rFonts w:ascii="Arial" w:eastAsia="Arial" w:hAnsi="Arial" w:cs="Arial"/>
                <w:color w:val="4472C4" w:themeColor="accent1"/>
              </w:rPr>
              <w:t xml:space="preserve"> </w:t>
            </w:r>
          </w:p>
        </w:tc>
      </w:tr>
      <w:tr w:rsidR="00681ACC" w:rsidTr="00FE7756">
        <w:tblPrEx>
          <w:tblCellMar>
            <w:right w:w="68"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681ACC" w:rsidRDefault="00681ACC" w:rsidP="00681ACC">
            <w:pPr>
              <w:jc w:val="both"/>
            </w:pPr>
            <w:r>
              <w:rPr>
                <w:rFonts w:ascii="Arial" w:eastAsia="Arial" w:hAnsi="Arial" w:cs="Arial"/>
                <w:sz w:val="20"/>
              </w:rPr>
              <w:t xml:space="preserve"> </w:t>
            </w:r>
          </w:p>
        </w:tc>
      </w:tr>
      <w:tr w:rsidR="00681ACC" w:rsidTr="00FE7756">
        <w:tblPrEx>
          <w:tblCellMar>
            <w:right w:w="68"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681ACC" w:rsidRDefault="00681ACC" w:rsidP="00681ACC">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681ACC" w:rsidRDefault="00681ACC" w:rsidP="00681ACC">
            <w:pPr>
              <w:jc w:val="both"/>
            </w:pPr>
            <w:r>
              <w:rPr>
                <w:rFonts w:ascii="Arial" w:eastAsia="Arial" w:hAnsi="Arial" w:cs="Arial"/>
              </w:rPr>
              <w:t xml:space="preserve"> </w:t>
            </w:r>
          </w:p>
          <w:p w:rsidR="00681ACC" w:rsidRDefault="00681ACC" w:rsidP="00681ACC">
            <w:pPr>
              <w:jc w:val="both"/>
            </w:pPr>
            <w:r>
              <w:rPr>
                <w:rFonts w:ascii="Arial" w:eastAsia="Arial" w:hAnsi="Arial" w:cs="Arial"/>
              </w:rPr>
              <w:t xml:space="preserve"> </w:t>
            </w:r>
          </w:p>
        </w:tc>
      </w:tr>
      <w:tr w:rsidR="00681ACC" w:rsidTr="00FE7756">
        <w:tblPrEx>
          <w:tblCellMar>
            <w:right w:w="68" w:type="dxa"/>
          </w:tblCellMar>
        </w:tblPrEx>
        <w:trPr>
          <w:trHeight w:val="2001"/>
          <w:jc w:val="center"/>
        </w:trPr>
        <w:tc>
          <w:tcPr>
            <w:tcW w:w="9616" w:type="dxa"/>
            <w:tcBorders>
              <w:top w:val="double" w:sz="6" w:space="0" w:color="000000"/>
              <w:left w:val="double" w:sz="6" w:space="0" w:color="000000"/>
              <w:bottom w:val="double" w:sz="6" w:space="0" w:color="000000"/>
              <w:right w:val="double" w:sz="6" w:space="0" w:color="000000"/>
            </w:tcBorders>
          </w:tcPr>
          <w:p w:rsidR="00681ACC" w:rsidRDefault="00681ACC" w:rsidP="00681ACC">
            <w:pPr>
              <w:jc w:val="both"/>
            </w:pPr>
            <w:r>
              <w:rPr>
                <w:rFonts w:ascii="Arial" w:eastAsia="Arial" w:hAnsi="Arial" w:cs="Arial"/>
              </w:rPr>
              <w:t xml:space="preserve">Findings/Comments: </w:t>
            </w:r>
            <w:r>
              <w:rPr>
                <w:rFonts w:ascii="Arial" w:eastAsia="Arial" w:hAnsi="Arial" w:cs="Arial"/>
                <w:i/>
                <w:sz w:val="20"/>
              </w:rPr>
              <w:t xml:space="preserve">(To be filled-up by </w:t>
            </w:r>
            <w:r w:rsidR="00FD2F06">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681ACC" w:rsidRDefault="00681ACC" w:rsidP="00681ACC">
            <w:pPr>
              <w:jc w:val="both"/>
            </w:pPr>
            <w:r>
              <w:rPr>
                <w:rFonts w:ascii="Arial" w:eastAsia="Arial" w:hAnsi="Arial" w:cs="Arial"/>
              </w:rPr>
              <w:t xml:space="preserve"> </w:t>
            </w:r>
          </w:p>
          <w:p w:rsidR="00681ACC" w:rsidRDefault="00681ACC" w:rsidP="00681ACC">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681ACC" w:rsidRDefault="00681ACC" w:rsidP="00681ACC">
            <w:pPr>
              <w:jc w:val="both"/>
            </w:pPr>
          </w:p>
        </w:tc>
      </w:tr>
      <w:tr w:rsidR="00681ACC" w:rsidRPr="00044229" w:rsidTr="00FE7756">
        <w:tblPrEx>
          <w:tblCellMar>
            <w:right w:w="68" w:type="dxa"/>
          </w:tblCellMar>
        </w:tblPrEx>
        <w:trPr>
          <w:trHeight w:val="1733"/>
          <w:jc w:val="center"/>
        </w:trPr>
        <w:tc>
          <w:tcPr>
            <w:tcW w:w="9616" w:type="dxa"/>
            <w:tcBorders>
              <w:top w:val="double" w:sz="6" w:space="0" w:color="000000"/>
              <w:left w:val="double" w:sz="6" w:space="0" w:color="000000"/>
              <w:bottom w:val="double" w:sz="6" w:space="0" w:color="000000"/>
              <w:right w:val="double" w:sz="6" w:space="0" w:color="000000"/>
            </w:tcBorders>
          </w:tcPr>
          <w:p w:rsidR="00FD2F06" w:rsidRDefault="00FD2F06" w:rsidP="00681ACC">
            <w:pPr>
              <w:jc w:val="both"/>
              <w:rPr>
                <w:rFonts w:ascii="Arial" w:eastAsia="Arial" w:hAnsi="Arial" w:cs="Arial"/>
                <w:color w:val="4472C4" w:themeColor="accent1"/>
              </w:rPr>
            </w:pPr>
            <w:r w:rsidRPr="00FD2F06">
              <w:rPr>
                <w:rFonts w:ascii="Arial" w:eastAsia="Arial" w:hAnsi="Arial" w:cs="Arial"/>
                <w:b/>
                <w:color w:val="auto"/>
                <w:lang w:val="en-GB"/>
              </w:rPr>
              <w:lastRenderedPageBreak/>
              <w:t xml:space="preserve">Clause </w:t>
            </w:r>
            <w:r w:rsidR="00681ACC" w:rsidRPr="00FD2F06">
              <w:rPr>
                <w:rFonts w:ascii="Arial" w:eastAsia="Arial" w:hAnsi="Arial" w:cs="Arial"/>
                <w:b/>
                <w:color w:val="auto"/>
                <w:lang w:val="en-GB"/>
              </w:rPr>
              <w:t>9.1.2.2</w:t>
            </w:r>
            <w:r w:rsidR="00681ACC" w:rsidRPr="00044229">
              <w:rPr>
                <w:rFonts w:ascii="Arial" w:eastAsia="Arial" w:hAnsi="Arial" w:cs="Arial"/>
                <w:color w:val="4472C4" w:themeColor="accent1"/>
              </w:rPr>
              <w:t xml:space="preserve"> </w:t>
            </w:r>
          </w:p>
          <w:p w:rsidR="00F12594" w:rsidRDefault="00F12594" w:rsidP="00F12594">
            <w:pPr>
              <w:spacing w:line="120" w:lineRule="auto"/>
              <w:jc w:val="both"/>
              <w:rPr>
                <w:rFonts w:ascii="Arial" w:eastAsia="Arial" w:hAnsi="Arial" w:cs="Arial"/>
                <w:color w:val="4472C4" w:themeColor="accent1"/>
              </w:rPr>
            </w:pPr>
          </w:p>
          <w:p w:rsidR="00FD2F06" w:rsidRDefault="00681ACC" w:rsidP="00681ACC">
            <w:pPr>
              <w:jc w:val="both"/>
              <w:rPr>
                <w:rFonts w:ascii="Arial" w:eastAsia="Arial" w:hAnsi="Arial" w:cs="Arial"/>
                <w:i/>
                <w:color w:val="auto"/>
              </w:rPr>
            </w:pPr>
            <w:r w:rsidRPr="00FD2F06">
              <w:rPr>
                <w:rFonts w:ascii="Arial" w:eastAsia="Arial" w:hAnsi="Arial" w:cs="Arial"/>
                <w:i/>
                <w:color w:val="auto"/>
              </w:rPr>
              <w:t xml:space="preserve">Following the review of the application, does the certification body either accept or decline an application for certification. </w:t>
            </w:r>
          </w:p>
          <w:p w:rsidR="00FD2F06" w:rsidRDefault="00FD2F06" w:rsidP="00681ACC">
            <w:pPr>
              <w:jc w:val="both"/>
              <w:rPr>
                <w:rFonts w:ascii="Arial" w:eastAsia="Arial" w:hAnsi="Arial" w:cs="Arial"/>
                <w:i/>
                <w:color w:val="auto"/>
              </w:rPr>
            </w:pPr>
          </w:p>
          <w:p w:rsidR="00681ACC" w:rsidRPr="00044229" w:rsidRDefault="00681ACC" w:rsidP="00681ACC">
            <w:pPr>
              <w:jc w:val="both"/>
              <w:rPr>
                <w:color w:val="4472C4" w:themeColor="accent1"/>
              </w:rPr>
            </w:pPr>
            <w:r w:rsidRPr="00FD2F06">
              <w:rPr>
                <w:rFonts w:ascii="Arial" w:eastAsia="Arial" w:hAnsi="Arial" w:cs="Arial"/>
                <w:i/>
                <w:color w:val="auto"/>
              </w:rPr>
              <w:t>When the certification body declines an application for certification as a result of the review of application, are the reasons for declining an application documented and made clear to the client?</w:t>
            </w:r>
            <w:r w:rsidRPr="00044229">
              <w:rPr>
                <w:rFonts w:ascii="Arial" w:eastAsia="Arial" w:hAnsi="Arial" w:cs="Arial"/>
                <w:color w:val="4472C4" w:themeColor="accent1"/>
              </w:rPr>
              <w:t xml:space="preserve"> </w:t>
            </w:r>
          </w:p>
        </w:tc>
      </w:tr>
      <w:tr w:rsidR="00681ACC" w:rsidTr="00FE7756">
        <w:tblPrEx>
          <w:tblCellMar>
            <w:right w:w="68"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681ACC" w:rsidRDefault="00681ACC" w:rsidP="00681ACC">
            <w:pPr>
              <w:jc w:val="both"/>
            </w:pPr>
            <w:r>
              <w:rPr>
                <w:rFonts w:ascii="Arial" w:eastAsia="Arial" w:hAnsi="Arial" w:cs="Arial"/>
                <w:sz w:val="20"/>
              </w:rPr>
              <w:t xml:space="preserve"> </w:t>
            </w:r>
          </w:p>
        </w:tc>
      </w:tr>
      <w:tr w:rsidR="00681ACC" w:rsidTr="00FE7756">
        <w:tblPrEx>
          <w:tblCellMar>
            <w:right w:w="68"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681ACC" w:rsidRDefault="00681ACC" w:rsidP="00681ACC">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681ACC" w:rsidRDefault="00681ACC" w:rsidP="00681ACC">
            <w:pPr>
              <w:jc w:val="both"/>
            </w:pPr>
            <w:r>
              <w:rPr>
                <w:rFonts w:ascii="Arial" w:eastAsia="Arial" w:hAnsi="Arial" w:cs="Arial"/>
              </w:rPr>
              <w:t xml:space="preserve"> </w:t>
            </w:r>
          </w:p>
          <w:p w:rsidR="00681ACC" w:rsidRDefault="00681ACC" w:rsidP="00681ACC">
            <w:pPr>
              <w:jc w:val="both"/>
            </w:pPr>
            <w:r>
              <w:rPr>
                <w:rFonts w:ascii="Arial" w:eastAsia="Arial" w:hAnsi="Arial" w:cs="Arial"/>
              </w:rPr>
              <w:t xml:space="preserve"> </w:t>
            </w:r>
          </w:p>
        </w:tc>
      </w:tr>
      <w:tr w:rsidR="00681ACC" w:rsidTr="00FE7756">
        <w:tblPrEx>
          <w:tblCellMar>
            <w:right w:w="68" w:type="dxa"/>
          </w:tblCellMar>
        </w:tblPrEx>
        <w:trPr>
          <w:trHeight w:val="2109"/>
          <w:jc w:val="center"/>
        </w:trPr>
        <w:tc>
          <w:tcPr>
            <w:tcW w:w="9616" w:type="dxa"/>
            <w:tcBorders>
              <w:top w:val="double" w:sz="6" w:space="0" w:color="000000"/>
              <w:left w:val="double" w:sz="6" w:space="0" w:color="000000"/>
              <w:bottom w:val="double" w:sz="6" w:space="0" w:color="000000"/>
              <w:right w:val="double" w:sz="6" w:space="0" w:color="000000"/>
            </w:tcBorders>
          </w:tcPr>
          <w:p w:rsidR="00681ACC" w:rsidRDefault="00681ACC" w:rsidP="00681ACC">
            <w:pPr>
              <w:jc w:val="both"/>
            </w:pPr>
            <w:r>
              <w:rPr>
                <w:rFonts w:ascii="Arial" w:eastAsia="Arial" w:hAnsi="Arial" w:cs="Arial"/>
              </w:rPr>
              <w:t xml:space="preserve">Findings/Comments: </w:t>
            </w:r>
            <w:r>
              <w:rPr>
                <w:rFonts w:ascii="Arial" w:eastAsia="Arial" w:hAnsi="Arial" w:cs="Arial"/>
                <w:i/>
                <w:sz w:val="20"/>
              </w:rPr>
              <w:t xml:space="preserve">(To be filled-up by </w:t>
            </w:r>
            <w:r w:rsidR="00FD2F06">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681ACC" w:rsidRDefault="00681ACC" w:rsidP="00681ACC">
            <w:pPr>
              <w:jc w:val="both"/>
            </w:pPr>
            <w:r>
              <w:rPr>
                <w:rFonts w:ascii="Arial" w:eastAsia="Arial" w:hAnsi="Arial" w:cs="Arial"/>
              </w:rPr>
              <w:t xml:space="preserve"> </w:t>
            </w:r>
          </w:p>
          <w:p w:rsidR="00681ACC" w:rsidRDefault="00681ACC" w:rsidP="00681ACC">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4E7D5E" w:rsidRPr="00306BFC" w:rsidTr="00DF61B9">
              <w:tc>
                <w:tcPr>
                  <w:tcW w:w="1096" w:type="dxa"/>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4E7D5E" w:rsidRPr="00306BFC" w:rsidRDefault="004E7D5E" w:rsidP="004E7D5E">
                  <w:pPr>
                    <w:pStyle w:val="NoSpacing"/>
                    <w:rPr>
                      <w:rFonts w:ascii="Times New Roman" w:hAnsi="Times New Roman" w:cs="Times New Roman"/>
                      <w:szCs w:val="24"/>
                    </w:rPr>
                  </w:pPr>
                </w:p>
              </w:tc>
            </w:tr>
            <w:tr w:rsidR="004E7D5E" w:rsidRPr="00306BFC" w:rsidTr="00DF61B9">
              <w:trPr>
                <w:trHeight w:val="279"/>
              </w:trPr>
              <w:tc>
                <w:tcPr>
                  <w:tcW w:w="2759" w:type="dxa"/>
                  <w:gridSpan w:val="2"/>
                </w:tcPr>
                <w:p w:rsidR="004E7D5E" w:rsidRPr="00306BFC" w:rsidRDefault="004E7D5E" w:rsidP="004E7D5E">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4E7D5E" w:rsidRPr="00306BFC" w:rsidRDefault="004E7D5E" w:rsidP="004E7D5E">
                  <w:pPr>
                    <w:pStyle w:val="NoSpacing"/>
                    <w:rPr>
                      <w:rFonts w:ascii="Times New Roman" w:hAnsi="Times New Roman" w:cs="Times New Roman"/>
                      <w:szCs w:val="24"/>
                    </w:rPr>
                  </w:pPr>
                </w:p>
              </w:tc>
              <w:tc>
                <w:tcPr>
                  <w:tcW w:w="2628" w:type="dxa"/>
                </w:tcPr>
                <w:p w:rsidR="004E7D5E" w:rsidRPr="00306BFC" w:rsidRDefault="004E7D5E" w:rsidP="004E7D5E">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4E7D5E" w:rsidRPr="00306BFC" w:rsidRDefault="004E7D5E" w:rsidP="004E7D5E">
                  <w:pPr>
                    <w:pStyle w:val="NoSpacing"/>
                    <w:rPr>
                      <w:rFonts w:ascii="Times New Roman" w:hAnsi="Times New Roman" w:cs="Times New Roman"/>
                      <w:szCs w:val="24"/>
                    </w:rPr>
                  </w:pPr>
                </w:p>
              </w:tc>
              <w:tc>
                <w:tcPr>
                  <w:tcW w:w="2922" w:type="dxa"/>
                </w:tcPr>
                <w:p w:rsidR="004E7D5E" w:rsidRPr="00306BFC" w:rsidRDefault="004E7D5E" w:rsidP="004E7D5E">
                  <w:pPr>
                    <w:pStyle w:val="NoSpacing"/>
                    <w:rPr>
                      <w:rFonts w:ascii="Times New Roman" w:hAnsi="Times New Roman" w:cs="Times New Roman"/>
                      <w:szCs w:val="24"/>
                    </w:rPr>
                  </w:pPr>
                </w:p>
              </w:tc>
            </w:tr>
          </w:tbl>
          <w:p w:rsidR="00681ACC" w:rsidRDefault="00681ACC" w:rsidP="00681ACC">
            <w:pPr>
              <w:jc w:val="both"/>
            </w:pPr>
          </w:p>
        </w:tc>
      </w:tr>
      <w:tr w:rsidR="00177372" w:rsidTr="00177372">
        <w:tblPrEx>
          <w:tblCellMar>
            <w:right w:w="68" w:type="dxa"/>
          </w:tblCellMar>
        </w:tblPrEx>
        <w:trPr>
          <w:trHeight w:val="1080"/>
          <w:jc w:val="center"/>
        </w:trPr>
        <w:tc>
          <w:tcPr>
            <w:tcW w:w="9616" w:type="dxa"/>
            <w:tcBorders>
              <w:top w:val="double" w:sz="6" w:space="0" w:color="000000"/>
              <w:left w:val="double" w:sz="6" w:space="0" w:color="000000"/>
              <w:bottom w:val="double" w:sz="6" w:space="0" w:color="000000"/>
              <w:right w:val="double" w:sz="6" w:space="0" w:color="000000"/>
            </w:tcBorders>
          </w:tcPr>
          <w:p w:rsidR="00177372" w:rsidRDefault="00177372" w:rsidP="00681ACC">
            <w:pPr>
              <w:jc w:val="both"/>
              <w:rPr>
                <w:rFonts w:ascii="Arial" w:eastAsia="Arial" w:hAnsi="Arial" w:cs="Arial"/>
                <w:b/>
                <w:color w:val="auto"/>
                <w:lang w:val="en-GB"/>
              </w:rPr>
            </w:pPr>
            <w:r w:rsidRPr="00FD2F06">
              <w:rPr>
                <w:rFonts w:ascii="Arial" w:eastAsia="Arial" w:hAnsi="Arial" w:cs="Arial"/>
                <w:b/>
                <w:color w:val="auto"/>
                <w:lang w:val="en-GB"/>
              </w:rPr>
              <w:t>Clause</w:t>
            </w:r>
            <w:r w:rsidRPr="00044229">
              <w:rPr>
                <w:rFonts w:ascii="Arial" w:eastAsia="Arial" w:hAnsi="Arial" w:cs="Arial"/>
                <w:b/>
                <w:color w:val="4472C4" w:themeColor="accent1"/>
              </w:rPr>
              <w:t xml:space="preserve"> </w:t>
            </w:r>
            <w:r w:rsidRPr="00FD2F06">
              <w:rPr>
                <w:rFonts w:ascii="Arial" w:eastAsia="Arial" w:hAnsi="Arial" w:cs="Arial"/>
                <w:b/>
                <w:color w:val="auto"/>
                <w:lang w:val="en-GB"/>
              </w:rPr>
              <w:t>9.1.2.3</w:t>
            </w:r>
          </w:p>
          <w:p w:rsidR="00177372" w:rsidRDefault="00177372" w:rsidP="00177372">
            <w:pPr>
              <w:spacing w:line="120" w:lineRule="auto"/>
              <w:jc w:val="both"/>
              <w:rPr>
                <w:rFonts w:ascii="Arial" w:eastAsia="Arial" w:hAnsi="Arial" w:cs="Arial"/>
                <w:b/>
                <w:color w:val="auto"/>
                <w:lang w:val="en-GB"/>
              </w:rPr>
            </w:pPr>
          </w:p>
          <w:p w:rsidR="00177372" w:rsidRDefault="00177372" w:rsidP="00681ACC">
            <w:pPr>
              <w:jc w:val="both"/>
              <w:rPr>
                <w:rFonts w:ascii="Arial" w:eastAsia="Arial" w:hAnsi="Arial" w:cs="Arial"/>
              </w:rPr>
            </w:pPr>
            <w:r w:rsidRPr="00FD2F06">
              <w:rPr>
                <w:rFonts w:ascii="Arial" w:eastAsia="Arial" w:hAnsi="Arial" w:cs="Arial"/>
                <w:i/>
                <w:color w:val="auto"/>
              </w:rPr>
              <w:t>Based on this review, does the certification body determine the competences it needs to include in its audit team and for the certification decision?</w:t>
            </w:r>
          </w:p>
        </w:tc>
      </w:tr>
      <w:tr w:rsidR="00177372" w:rsidTr="00541E73">
        <w:tblPrEx>
          <w:tblCellMar>
            <w:right w:w="68"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177372" w:rsidRDefault="00177372" w:rsidP="00681ACC">
            <w:pPr>
              <w:jc w:val="both"/>
              <w:rPr>
                <w:rFonts w:ascii="Arial" w:eastAsia="Arial" w:hAnsi="Arial" w:cs="Arial"/>
              </w:rPr>
            </w:pPr>
          </w:p>
        </w:tc>
      </w:tr>
      <w:tr w:rsidR="00177372" w:rsidTr="00541E73">
        <w:tblPrEx>
          <w:tblCellMar>
            <w:right w:w="68" w:type="dxa"/>
          </w:tblCellMar>
        </w:tblPrEx>
        <w:trPr>
          <w:trHeight w:val="2109"/>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177372" w:rsidRDefault="00177372" w:rsidP="00681ACC">
            <w:pPr>
              <w:jc w:val="both"/>
              <w:rPr>
                <w:rFonts w:ascii="Arial" w:eastAsia="Arial" w:hAnsi="Arial" w:cs="Arial"/>
              </w:rPr>
            </w:pPr>
          </w:p>
        </w:tc>
      </w:tr>
      <w:tr w:rsidR="00177372" w:rsidTr="00FE7756">
        <w:tblPrEx>
          <w:tblCellMar>
            <w:right w:w="68" w:type="dxa"/>
          </w:tblCellMar>
        </w:tblPrEx>
        <w:trPr>
          <w:trHeight w:val="2109"/>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41E73" w:rsidRPr="00306BFC" w:rsidTr="00543BDB">
              <w:tc>
                <w:tcPr>
                  <w:tcW w:w="1096" w:type="dxa"/>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41E73" w:rsidRPr="00306BFC" w:rsidRDefault="00541E73" w:rsidP="00541E73">
                  <w:pPr>
                    <w:pStyle w:val="NoSpacing"/>
                    <w:rPr>
                      <w:rFonts w:ascii="Times New Roman" w:hAnsi="Times New Roman" w:cs="Times New Roman"/>
                      <w:szCs w:val="24"/>
                    </w:rPr>
                  </w:pPr>
                </w:p>
              </w:tc>
            </w:tr>
            <w:tr w:rsidR="00541E73" w:rsidRPr="00306BFC" w:rsidTr="00543BDB">
              <w:trPr>
                <w:trHeight w:val="279"/>
              </w:trPr>
              <w:tc>
                <w:tcPr>
                  <w:tcW w:w="2759" w:type="dxa"/>
                  <w:gridSpan w:val="2"/>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41E73" w:rsidRPr="00306BFC" w:rsidRDefault="00541E73" w:rsidP="00541E73">
                  <w:pPr>
                    <w:pStyle w:val="NoSpacing"/>
                    <w:rPr>
                      <w:rFonts w:ascii="Times New Roman" w:hAnsi="Times New Roman" w:cs="Times New Roman"/>
                      <w:szCs w:val="24"/>
                    </w:rPr>
                  </w:pPr>
                </w:p>
              </w:tc>
              <w:tc>
                <w:tcPr>
                  <w:tcW w:w="2628" w:type="dxa"/>
                </w:tcPr>
                <w:p w:rsidR="00541E73" w:rsidRPr="00306BFC" w:rsidRDefault="00541E73" w:rsidP="00541E7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41E73" w:rsidRPr="00306BFC" w:rsidRDefault="00541E73" w:rsidP="00541E73">
                  <w:pPr>
                    <w:pStyle w:val="NoSpacing"/>
                    <w:rPr>
                      <w:rFonts w:ascii="Times New Roman" w:hAnsi="Times New Roman" w:cs="Times New Roman"/>
                      <w:szCs w:val="24"/>
                    </w:rPr>
                  </w:pPr>
                </w:p>
              </w:tc>
              <w:tc>
                <w:tcPr>
                  <w:tcW w:w="2922" w:type="dxa"/>
                </w:tcPr>
                <w:p w:rsidR="00541E73" w:rsidRPr="00306BFC" w:rsidRDefault="00541E73" w:rsidP="00541E73">
                  <w:pPr>
                    <w:pStyle w:val="NoSpacing"/>
                    <w:rPr>
                      <w:rFonts w:ascii="Times New Roman" w:hAnsi="Times New Roman" w:cs="Times New Roman"/>
                      <w:szCs w:val="24"/>
                    </w:rPr>
                  </w:pPr>
                </w:p>
              </w:tc>
            </w:tr>
          </w:tbl>
          <w:p w:rsidR="00177372" w:rsidRDefault="00177372" w:rsidP="00681ACC">
            <w:pPr>
              <w:jc w:val="both"/>
              <w:rPr>
                <w:rFonts w:ascii="Arial" w:eastAsia="Arial" w:hAnsi="Arial" w:cs="Arial"/>
              </w:rPr>
            </w:pPr>
          </w:p>
        </w:tc>
      </w:tr>
      <w:tr w:rsidR="00177372" w:rsidTr="00177372">
        <w:tblPrEx>
          <w:tblCellMar>
            <w:right w:w="68" w:type="dxa"/>
          </w:tblCellMar>
        </w:tblPrEx>
        <w:trPr>
          <w:trHeight w:val="583"/>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177372" w:rsidRDefault="00177372" w:rsidP="00177372">
            <w:pPr>
              <w:rPr>
                <w:rFonts w:ascii="Arial" w:eastAsia="Arial" w:hAnsi="Arial" w:cs="Arial"/>
                <w:b/>
                <w:color w:val="0033CC"/>
                <w:lang w:val="en-GB"/>
              </w:rPr>
            </w:pPr>
            <w:r w:rsidRPr="00F12594">
              <w:rPr>
                <w:rFonts w:ascii="Arial" w:eastAsia="Arial" w:hAnsi="Arial" w:cs="Arial"/>
                <w:b/>
                <w:color w:val="0033CC"/>
                <w:lang w:val="en-GB"/>
              </w:rPr>
              <w:t>ISO 2</w:t>
            </w:r>
            <w:r>
              <w:rPr>
                <w:rFonts w:ascii="Arial" w:eastAsia="Arial" w:hAnsi="Arial" w:cs="Arial"/>
                <w:b/>
                <w:color w:val="0033CC"/>
                <w:lang w:val="en-GB"/>
              </w:rPr>
              <w:t>2003</w:t>
            </w:r>
            <w:r w:rsidRPr="00F12594">
              <w:rPr>
                <w:rFonts w:ascii="Arial" w:eastAsia="Arial" w:hAnsi="Arial" w:cs="Arial"/>
                <w:b/>
                <w:color w:val="0033CC"/>
                <w:lang w:val="en-GB"/>
              </w:rPr>
              <w:t>-1:202</w:t>
            </w:r>
            <w:r>
              <w:rPr>
                <w:rFonts w:ascii="Arial" w:eastAsia="Arial" w:hAnsi="Arial" w:cs="Arial"/>
                <w:b/>
                <w:color w:val="0033CC"/>
                <w:lang w:val="en-GB"/>
              </w:rPr>
              <w:t>2</w:t>
            </w:r>
            <w:r w:rsidRPr="00F12594">
              <w:rPr>
                <w:rFonts w:ascii="Arial" w:eastAsia="Arial" w:hAnsi="Arial" w:cs="Arial"/>
                <w:b/>
                <w:color w:val="0033CC"/>
                <w:lang w:val="en-GB"/>
              </w:rPr>
              <w:t xml:space="preserve"> </w:t>
            </w:r>
          </w:p>
          <w:p w:rsidR="00177372" w:rsidRPr="00F12594" w:rsidRDefault="00177372" w:rsidP="00177372">
            <w:pPr>
              <w:spacing w:line="120" w:lineRule="auto"/>
              <w:rPr>
                <w:rFonts w:ascii="Arial" w:eastAsia="Arial" w:hAnsi="Arial" w:cs="Arial"/>
                <w:b/>
                <w:color w:val="0033CC"/>
                <w:lang w:val="en-GB"/>
              </w:rPr>
            </w:pPr>
          </w:p>
          <w:p w:rsidR="00177372" w:rsidRDefault="00177372" w:rsidP="00177372">
            <w:pPr>
              <w:jc w:val="both"/>
              <w:rPr>
                <w:rFonts w:ascii="Arial" w:eastAsia="Arial" w:hAnsi="Arial" w:cs="Arial"/>
              </w:rPr>
            </w:pPr>
            <w:r w:rsidRPr="00F12594">
              <w:rPr>
                <w:rFonts w:ascii="Arial" w:eastAsia="Arial" w:hAnsi="Arial" w:cs="Arial"/>
                <w:b/>
                <w:color w:val="0033CC"/>
                <w:lang w:val="en-GB"/>
              </w:rPr>
              <w:t>Clause 9.1</w:t>
            </w:r>
            <w:r>
              <w:rPr>
                <w:rFonts w:ascii="Arial" w:eastAsia="Arial" w:hAnsi="Arial" w:cs="Arial"/>
                <w:b/>
                <w:color w:val="0033CC"/>
                <w:lang w:val="en-GB"/>
              </w:rPr>
              <w:t xml:space="preserve">.2.2 </w:t>
            </w:r>
          </w:p>
        </w:tc>
      </w:tr>
      <w:tr w:rsidR="00177372" w:rsidTr="00FE7756">
        <w:tblPrEx>
          <w:tblCellMar>
            <w:right w:w="68" w:type="dxa"/>
          </w:tblCellMar>
        </w:tblPrEx>
        <w:trPr>
          <w:trHeight w:val="2109"/>
          <w:jc w:val="center"/>
        </w:trPr>
        <w:tc>
          <w:tcPr>
            <w:tcW w:w="9616" w:type="dxa"/>
            <w:tcBorders>
              <w:top w:val="double" w:sz="6" w:space="0" w:color="000000"/>
              <w:left w:val="double" w:sz="6" w:space="0" w:color="000000"/>
              <w:bottom w:val="double" w:sz="6" w:space="0" w:color="000000"/>
              <w:right w:val="double" w:sz="6" w:space="0" w:color="000000"/>
            </w:tcBorders>
          </w:tcPr>
          <w:p w:rsidR="00177372" w:rsidRDefault="00177372" w:rsidP="00177372">
            <w:pPr>
              <w:spacing w:before="120"/>
              <w:ind w:right="119"/>
              <w:jc w:val="both"/>
              <w:rPr>
                <w:rFonts w:ascii="Arial" w:eastAsia="Arial" w:hAnsi="Arial" w:cs="Arial"/>
                <w:i/>
                <w:color w:val="0033CC"/>
                <w:lang w:val="en-GB"/>
              </w:rPr>
            </w:pPr>
            <w:r>
              <w:rPr>
                <w:rFonts w:ascii="Arial" w:eastAsia="Arial" w:hAnsi="Arial" w:cs="Arial"/>
                <w:i/>
                <w:color w:val="0033CC"/>
                <w:lang w:val="en-GB"/>
              </w:rPr>
              <w:lastRenderedPageBreak/>
              <w:t>Does t</w:t>
            </w:r>
            <w:r w:rsidRPr="00177372">
              <w:rPr>
                <w:rFonts w:ascii="Arial" w:eastAsia="Arial" w:hAnsi="Arial" w:cs="Arial"/>
                <w:i/>
                <w:color w:val="0033CC"/>
                <w:lang w:val="en-GB"/>
              </w:rPr>
              <w:t>he certification body use Annex A to define the relevant scope for the organization applying for certification</w:t>
            </w:r>
            <w:r>
              <w:rPr>
                <w:rFonts w:ascii="Arial" w:eastAsia="Arial" w:hAnsi="Arial" w:cs="Arial"/>
                <w:i/>
                <w:color w:val="0033CC"/>
                <w:lang w:val="en-GB"/>
              </w:rPr>
              <w:t>?</w:t>
            </w:r>
          </w:p>
          <w:p w:rsidR="00177372" w:rsidRPr="00177372" w:rsidRDefault="00177372" w:rsidP="00177372">
            <w:pPr>
              <w:spacing w:before="120"/>
              <w:ind w:right="119"/>
              <w:jc w:val="both"/>
              <w:rPr>
                <w:rFonts w:ascii="Arial" w:eastAsia="Arial" w:hAnsi="Arial" w:cs="Arial"/>
                <w:i/>
                <w:color w:val="0033CC"/>
                <w:lang w:val="en-GB"/>
              </w:rPr>
            </w:pPr>
            <w:r>
              <w:rPr>
                <w:rFonts w:ascii="Arial" w:eastAsia="Arial" w:hAnsi="Arial" w:cs="Arial"/>
                <w:i/>
                <w:color w:val="0033CC"/>
                <w:lang w:val="en-GB"/>
              </w:rPr>
              <w:t>Does t</w:t>
            </w:r>
            <w:r w:rsidRPr="00177372">
              <w:rPr>
                <w:rFonts w:ascii="Arial" w:eastAsia="Arial" w:hAnsi="Arial" w:cs="Arial"/>
                <w:i/>
                <w:color w:val="0033CC"/>
                <w:lang w:val="en-GB"/>
              </w:rPr>
              <w:t>he scope statement:</w:t>
            </w:r>
          </w:p>
          <w:p w:rsidR="00177372" w:rsidRPr="00177372" w:rsidRDefault="00177372" w:rsidP="00177372">
            <w:pPr>
              <w:spacing w:before="120"/>
              <w:ind w:right="119"/>
              <w:jc w:val="both"/>
              <w:rPr>
                <w:rFonts w:ascii="Arial" w:eastAsia="Arial" w:hAnsi="Arial" w:cs="Arial"/>
                <w:i/>
                <w:color w:val="0033CC"/>
                <w:lang w:val="en-GB"/>
              </w:rPr>
            </w:pPr>
            <w:r w:rsidRPr="00177372">
              <w:rPr>
                <w:rFonts w:ascii="Arial" w:eastAsia="Arial" w:hAnsi="Arial" w:cs="Arial"/>
                <w:i/>
                <w:color w:val="0033CC"/>
                <w:lang w:val="en-GB"/>
              </w:rPr>
              <w:t>— identify the category(s) or subcategory(s) in scope of certification for each site or sites</w:t>
            </w:r>
            <w:r>
              <w:rPr>
                <w:rFonts w:ascii="Arial" w:eastAsia="Arial" w:hAnsi="Arial" w:cs="Arial"/>
                <w:i/>
                <w:color w:val="0033CC"/>
                <w:lang w:val="en-GB"/>
              </w:rPr>
              <w:t>?</w:t>
            </w:r>
          </w:p>
          <w:p w:rsidR="00177372" w:rsidRDefault="00177372" w:rsidP="00177372">
            <w:pPr>
              <w:spacing w:before="120"/>
              <w:ind w:right="119"/>
              <w:jc w:val="both"/>
              <w:rPr>
                <w:rFonts w:ascii="Arial" w:eastAsia="Arial" w:hAnsi="Arial" w:cs="Arial"/>
              </w:rPr>
            </w:pPr>
            <w:r w:rsidRPr="00177372">
              <w:rPr>
                <w:rFonts w:ascii="Arial" w:eastAsia="Arial" w:hAnsi="Arial" w:cs="Arial"/>
                <w:i/>
                <w:color w:val="0033CC"/>
                <w:lang w:val="en-GB"/>
              </w:rPr>
              <w:t>— briefly describe the main types of activities/processes for the products and/or services that are audited by the certifying body</w:t>
            </w:r>
            <w:r>
              <w:rPr>
                <w:rFonts w:ascii="Arial" w:eastAsia="Arial" w:hAnsi="Arial" w:cs="Arial"/>
                <w:i/>
                <w:color w:val="0033CC"/>
                <w:lang w:val="en-GB"/>
              </w:rPr>
              <w:t>?</w:t>
            </w:r>
          </w:p>
        </w:tc>
      </w:tr>
      <w:tr w:rsidR="00177372" w:rsidTr="00177372">
        <w:tblPrEx>
          <w:tblCellMar>
            <w:right w:w="68"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177372" w:rsidRDefault="00177372" w:rsidP="00681ACC">
            <w:pPr>
              <w:jc w:val="both"/>
              <w:rPr>
                <w:rFonts w:ascii="Arial" w:eastAsia="Arial" w:hAnsi="Arial" w:cs="Arial"/>
              </w:rPr>
            </w:pPr>
          </w:p>
        </w:tc>
      </w:tr>
      <w:tr w:rsidR="00177372" w:rsidTr="00FE7756">
        <w:tblPrEx>
          <w:tblCellMar>
            <w:right w:w="68" w:type="dxa"/>
          </w:tblCellMar>
        </w:tblPrEx>
        <w:trPr>
          <w:trHeight w:val="2109"/>
          <w:jc w:val="center"/>
        </w:trPr>
        <w:tc>
          <w:tcPr>
            <w:tcW w:w="9616" w:type="dxa"/>
            <w:tcBorders>
              <w:top w:val="double" w:sz="6" w:space="0" w:color="000000"/>
              <w:left w:val="double" w:sz="6" w:space="0" w:color="000000"/>
              <w:bottom w:val="double" w:sz="6" w:space="0" w:color="000000"/>
              <w:right w:val="double" w:sz="6" w:space="0" w:color="000000"/>
            </w:tcBorders>
          </w:tcPr>
          <w:p w:rsidR="00177372" w:rsidRDefault="00177372" w:rsidP="00177372">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177372" w:rsidRDefault="00177372" w:rsidP="00681ACC">
            <w:pPr>
              <w:jc w:val="both"/>
              <w:rPr>
                <w:rFonts w:ascii="Arial" w:eastAsia="Arial" w:hAnsi="Arial" w:cs="Arial"/>
              </w:rPr>
            </w:pPr>
          </w:p>
        </w:tc>
      </w:tr>
      <w:tr w:rsidR="00177372" w:rsidTr="00FE7756">
        <w:tblPrEx>
          <w:tblCellMar>
            <w:right w:w="68" w:type="dxa"/>
          </w:tblCellMar>
        </w:tblPrEx>
        <w:trPr>
          <w:trHeight w:val="2109"/>
          <w:jc w:val="center"/>
        </w:trPr>
        <w:tc>
          <w:tcPr>
            <w:tcW w:w="9616" w:type="dxa"/>
            <w:tcBorders>
              <w:top w:val="double" w:sz="6" w:space="0" w:color="000000"/>
              <w:left w:val="double" w:sz="6" w:space="0" w:color="000000"/>
              <w:bottom w:val="double" w:sz="6" w:space="0" w:color="000000"/>
              <w:right w:val="double" w:sz="6" w:space="0" w:color="000000"/>
            </w:tcBorders>
          </w:tcPr>
          <w:p w:rsidR="00177372" w:rsidRDefault="00177372" w:rsidP="00177372">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177372" w:rsidRDefault="00177372" w:rsidP="00177372">
            <w:pPr>
              <w:jc w:val="both"/>
            </w:pPr>
            <w:r>
              <w:rPr>
                <w:rFonts w:ascii="Arial" w:eastAsia="Arial" w:hAnsi="Arial" w:cs="Arial"/>
              </w:rPr>
              <w:t xml:space="preserve"> </w:t>
            </w:r>
          </w:p>
          <w:p w:rsidR="00177372" w:rsidRDefault="00177372" w:rsidP="00177372">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177372" w:rsidRPr="00306BFC" w:rsidTr="00543BDB">
              <w:tc>
                <w:tcPr>
                  <w:tcW w:w="1096" w:type="dxa"/>
                </w:tcPr>
                <w:p w:rsidR="00177372" w:rsidRPr="00306BFC" w:rsidRDefault="00177372" w:rsidP="00177372">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177372" w:rsidRPr="00306BFC" w:rsidRDefault="00177372" w:rsidP="00177372">
                  <w:pPr>
                    <w:pStyle w:val="NoSpacing"/>
                    <w:rPr>
                      <w:rFonts w:ascii="Times New Roman" w:hAnsi="Times New Roman" w:cs="Times New Roman"/>
                      <w:szCs w:val="24"/>
                    </w:rPr>
                  </w:pPr>
                </w:p>
              </w:tc>
            </w:tr>
            <w:tr w:rsidR="00177372" w:rsidRPr="00306BFC" w:rsidTr="00543BDB">
              <w:trPr>
                <w:trHeight w:val="279"/>
              </w:trPr>
              <w:tc>
                <w:tcPr>
                  <w:tcW w:w="2759" w:type="dxa"/>
                  <w:gridSpan w:val="2"/>
                </w:tcPr>
                <w:p w:rsidR="00177372" w:rsidRPr="00306BFC" w:rsidRDefault="00177372" w:rsidP="00177372">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177372" w:rsidRPr="00306BFC" w:rsidRDefault="00177372" w:rsidP="00177372">
                  <w:pPr>
                    <w:pStyle w:val="NoSpacing"/>
                    <w:rPr>
                      <w:rFonts w:ascii="Times New Roman" w:hAnsi="Times New Roman" w:cs="Times New Roman"/>
                      <w:szCs w:val="24"/>
                    </w:rPr>
                  </w:pPr>
                </w:p>
              </w:tc>
              <w:tc>
                <w:tcPr>
                  <w:tcW w:w="2628" w:type="dxa"/>
                </w:tcPr>
                <w:p w:rsidR="00177372" w:rsidRPr="00306BFC" w:rsidRDefault="00177372" w:rsidP="00177372">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177372" w:rsidRPr="00306BFC" w:rsidRDefault="00177372" w:rsidP="00177372">
                  <w:pPr>
                    <w:pStyle w:val="NoSpacing"/>
                    <w:rPr>
                      <w:rFonts w:ascii="Times New Roman" w:hAnsi="Times New Roman" w:cs="Times New Roman"/>
                      <w:szCs w:val="24"/>
                    </w:rPr>
                  </w:pPr>
                </w:p>
              </w:tc>
              <w:tc>
                <w:tcPr>
                  <w:tcW w:w="2922" w:type="dxa"/>
                </w:tcPr>
                <w:p w:rsidR="00177372" w:rsidRPr="00306BFC" w:rsidRDefault="00177372" w:rsidP="00177372">
                  <w:pPr>
                    <w:pStyle w:val="NoSpacing"/>
                    <w:rPr>
                      <w:rFonts w:ascii="Times New Roman" w:hAnsi="Times New Roman" w:cs="Times New Roman"/>
                      <w:szCs w:val="24"/>
                    </w:rPr>
                  </w:pPr>
                </w:p>
              </w:tc>
            </w:tr>
          </w:tbl>
          <w:p w:rsidR="00177372" w:rsidRDefault="00177372" w:rsidP="00681ACC">
            <w:pPr>
              <w:jc w:val="both"/>
              <w:rPr>
                <w:rFonts w:ascii="Arial" w:eastAsia="Arial" w:hAnsi="Arial" w:cs="Arial"/>
              </w:rPr>
            </w:pPr>
          </w:p>
        </w:tc>
      </w:tr>
      <w:tr w:rsidR="00541E73" w:rsidRPr="00044229" w:rsidTr="00177372">
        <w:tblPrEx>
          <w:tblCellMar>
            <w:right w:w="68" w:type="dxa"/>
          </w:tblCellMar>
        </w:tblPrEx>
        <w:trPr>
          <w:trHeight w:val="267"/>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541E73" w:rsidRDefault="00541E73" w:rsidP="00541E73">
            <w:pPr>
              <w:rPr>
                <w:rFonts w:ascii="Arial" w:eastAsia="Arial" w:hAnsi="Arial" w:cs="Arial"/>
                <w:b/>
                <w:color w:val="0033CC"/>
                <w:lang w:val="en-GB"/>
              </w:rPr>
            </w:pPr>
            <w:r w:rsidRPr="00F12594">
              <w:rPr>
                <w:rFonts w:ascii="Arial" w:eastAsia="Arial" w:hAnsi="Arial" w:cs="Arial"/>
                <w:b/>
                <w:color w:val="0033CC"/>
                <w:lang w:val="en-GB"/>
              </w:rPr>
              <w:t>ISO 2</w:t>
            </w:r>
            <w:r>
              <w:rPr>
                <w:rFonts w:ascii="Arial" w:eastAsia="Arial" w:hAnsi="Arial" w:cs="Arial"/>
                <w:b/>
                <w:color w:val="0033CC"/>
                <w:lang w:val="en-GB"/>
              </w:rPr>
              <w:t>2003</w:t>
            </w:r>
            <w:r w:rsidRPr="00F12594">
              <w:rPr>
                <w:rFonts w:ascii="Arial" w:eastAsia="Arial" w:hAnsi="Arial" w:cs="Arial"/>
                <w:b/>
                <w:color w:val="0033CC"/>
                <w:lang w:val="en-GB"/>
              </w:rPr>
              <w:t>-1:202</w:t>
            </w:r>
            <w:r>
              <w:rPr>
                <w:rFonts w:ascii="Arial" w:eastAsia="Arial" w:hAnsi="Arial" w:cs="Arial"/>
                <w:b/>
                <w:color w:val="0033CC"/>
                <w:lang w:val="en-GB"/>
              </w:rPr>
              <w:t>2</w:t>
            </w:r>
            <w:r w:rsidRPr="00F12594">
              <w:rPr>
                <w:rFonts w:ascii="Arial" w:eastAsia="Arial" w:hAnsi="Arial" w:cs="Arial"/>
                <w:b/>
                <w:color w:val="0033CC"/>
                <w:lang w:val="en-GB"/>
              </w:rPr>
              <w:t xml:space="preserve"> </w:t>
            </w:r>
          </w:p>
          <w:p w:rsidR="00541E73" w:rsidRPr="00F12594" w:rsidRDefault="00541E73" w:rsidP="00541E73">
            <w:pPr>
              <w:spacing w:line="120" w:lineRule="auto"/>
              <w:rPr>
                <w:rFonts w:ascii="Arial" w:eastAsia="Arial" w:hAnsi="Arial" w:cs="Arial"/>
                <w:b/>
                <w:color w:val="0033CC"/>
                <w:lang w:val="en-GB"/>
              </w:rPr>
            </w:pPr>
          </w:p>
          <w:p w:rsidR="00541E73" w:rsidRDefault="00541E73" w:rsidP="00541E73">
            <w:pPr>
              <w:jc w:val="both"/>
              <w:rPr>
                <w:rFonts w:ascii="Arial" w:eastAsia="Arial" w:hAnsi="Arial" w:cs="Arial"/>
              </w:rPr>
            </w:pPr>
            <w:r w:rsidRPr="00F12594">
              <w:rPr>
                <w:rFonts w:ascii="Arial" w:eastAsia="Arial" w:hAnsi="Arial" w:cs="Arial"/>
                <w:b/>
                <w:color w:val="0033CC"/>
                <w:lang w:val="en-GB"/>
              </w:rPr>
              <w:t>Clause 9.1</w:t>
            </w:r>
            <w:r>
              <w:rPr>
                <w:rFonts w:ascii="Arial" w:eastAsia="Arial" w:hAnsi="Arial" w:cs="Arial"/>
                <w:b/>
                <w:color w:val="0033CC"/>
                <w:lang w:val="en-GB"/>
              </w:rPr>
              <w:t>.2.3</w:t>
            </w:r>
          </w:p>
        </w:tc>
      </w:tr>
      <w:tr w:rsidR="00541E73" w:rsidRPr="00044229" w:rsidTr="00A52F5D">
        <w:tblPrEx>
          <w:tblCellMar>
            <w:right w:w="68" w:type="dxa"/>
          </w:tblCellMar>
        </w:tblPrEx>
        <w:trPr>
          <w:trHeight w:val="2142"/>
          <w:jc w:val="center"/>
        </w:trPr>
        <w:tc>
          <w:tcPr>
            <w:tcW w:w="9616" w:type="dxa"/>
            <w:tcBorders>
              <w:top w:val="double" w:sz="6" w:space="0" w:color="000000"/>
              <w:left w:val="double" w:sz="6" w:space="0" w:color="000000"/>
              <w:bottom w:val="double" w:sz="6" w:space="0" w:color="000000"/>
              <w:right w:val="double" w:sz="6" w:space="0" w:color="000000"/>
            </w:tcBorders>
          </w:tcPr>
          <w:p w:rsidR="00541E73" w:rsidRPr="00541E73" w:rsidRDefault="00A52F5D" w:rsidP="00541E73">
            <w:pPr>
              <w:spacing w:before="120"/>
              <w:ind w:right="119"/>
              <w:jc w:val="both"/>
              <w:rPr>
                <w:rFonts w:ascii="Arial" w:eastAsia="Arial" w:hAnsi="Arial" w:cs="Arial"/>
                <w:i/>
                <w:color w:val="0033CC"/>
                <w:lang w:val="en-GB"/>
              </w:rPr>
            </w:pPr>
            <w:r>
              <w:rPr>
                <w:rFonts w:ascii="Arial" w:eastAsia="Arial" w:hAnsi="Arial" w:cs="Arial"/>
                <w:i/>
                <w:color w:val="0033CC"/>
                <w:lang w:val="en-GB"/>
              </w:rPr>
              <w:t>Is</w:t>
            </w:r>
            <w:r w:rsidR="00541E73">
              <w:rPr>
                <w:rFonts w:ascii="Arial" w:eastAsia="Arial" w:hAnsi="Arial" w:cs="Arial"/>
                <w:i/>
                <w:color w:val="0033CC"/>
                <w:lang w:val="en-GB"/>
              </w:rPr>
              <w:t xml:space="preserve"> t</w:t>
            </w:r>
            <w:r w:rsidR="00541E73" w:rsidRPr="00541E73">
              <w:rPr>
                <w:rFonts w:ascii="Arial" w:eastAsia="Arial" w:hAnsi="Arial" w:cs="Arial"/>
                <w:i/>
                <w:color w:val="0033CC"/>
                <w:lang w:val="en-GB"/>
              </w:rPr>
              <w:t xml:space="preserve">he defined scope of certification </w:t>
            </w:r>
            <w:proofErr w:type="gramStart"/>
            <w:r w:rsidR="00541E73" w:rsidRPr="00541E73">
              <w:rPr>
                <w:rFonts w:ascii="Arial" w:eastAsia="Arial" w:hAnsi="Arial" w:cs="Arial"/>
                <w:i/>
                <w:color w:val="0033CC"/>
                <w:lang w:val="en-GB"/>
              </w:rPr>
              <w:t>not:</w:t>
            </w:r>
            <w:proofErr w:type="gramEnd"/>
          </w:p>
          <w:p w:rsidR="00541E73" w:rsidRPr="00A52F5D" w:rsidRDefault="00A52F5D" w:rsidP="00A52F5D">
            <w:pPr>
              <w:spacing w:before="120"/>
              <w:ind w:right="119"/>
              <w:jc w:val="both"/>
              <w:rPr>
                <w:rFonts w:ascii="Arial" w:eastAsia="Arial" w:hAnsi="Arial" w:cs="Arial"/>
                <w:i/>
                <w:color w:val="0033CC"/>
                <w:lang w:val="en-GB"/>
              </w:rPr>
            </w:pPr>
            <w:r w:rsidRPr="00A52F5D">
              <w:rPr>
                <w:rFonts w:ascii="Arial" w:eastAsia="Arial" w:hAnsi="Arial" w:cs="Arial"/>
                <w:i/>
                <w:color w:val="0033CC"/>
                <w:lang w:val="en-GB"/>
              </w:rPr>
              <w:t>—</w:t>
            </w:r>
            <w:r>
              <w:rPr>
                <w:rFonts w:ascii="Arial" w:eastAsia="Arial" w:hAnsi="Arial" w:cs="Arial"/>
                <w:i/>
                <w:color w:val="0033CC"/>
                <w:lang w:val="en-GB"/>
              </w:rPr>
              <w:t xml:space="preserve"> </w:t>
            </w:r>
            <w:r w:rsidR="00541E73" w:rsidRPr="00A52F5D">
              <w:rPr>
                <w:rFonts w:ascii="Arial" w:eastAsia="Arial" w:hAnsi="Arial" w:cs="Arial"/>
                <w:i/>
                <w:color w:val="0033CC"/>
                <w:lang w:val="en-GB"/>
              </w:rPr>
              <w:t>misleading</w:t>
            </w:r>
            <w:r>
              <w:rPr>
                <w:rFonts w:ascii="Arial" w:eastAsia="Arial" w:hAnsi="Arial" w:cs="Arial"/>
                <w:i/>
                <w:color w:val="0033CC"/>
                <w:lang w:val="en-GB"/>
              </w:rPr>
              <w:t>?</w:t>
            </w:r>
          </w:p>
          <w:p w:rsidR="00541E73" w:rsidRPr="00541E73" w:rsidRDefault="00541E73" w:rsidP="00541E73">
            <w:pPr>
              <w:spacing w:before="120"/>
              <w:ind w:right="119"/>
              <w:jc w:val="both"/>
              <w:rPr>
                <w:rFonts w:ascii="Arial" w:eastAsia="Arial" w:hAnsi="Arial" w:cs="Arial"/>
                <w:i/>
                <w:color w:val="0033CC"/>
                <w:lang w:val="en-GB"/>
              </w:rPr>
            </w:pPr>
            <w:r w:rsidRPr="00541E73">
              <w:rPr>
                <w:rFonts w:ascii="Arial" w:eastAsia="Arial" w:hAnsi="Arial" w:cs="Arial"/>
                <w:i/>
                <w:color w:val="0033CC"/>
                <w:lang w:val="en-GB"/>
              </w:rPr>
              <w:t>— exclude activities, processes, products or services from the scope of certification when those activities, processes, products or services can have an influence on the food safety of the end products as defined by the legal responsibility of the organisations’ activities</w:t>
            </w:r>
            <w:r w:rsidR="00A52F5D">
              <w:rPr>
                <w:rFonts w:ascii="Arial" w:eastAsia="Arial" w:hAnsi="Arial" w:cs="Arial"/>
                <w:i/>
                <w:color w:val="0033CC"/>
                <w:lang w:val="en-GB"/>
              </w:rPr>
              <w:t>?</w:t>
            </w:r>
          </w:p>
          <w:p w:rsidR="00541E73" w:rsidRPr="00044229" w:rsidRDefault="00541E73" w:rsidP="00541E73">
            <w:pPr>
              <w:spacing w:before="120"/>
              <w:ind w:right="119"/>
              <w:jc w:val="both"/>
              <w:rPr>
                <w:color w:val="4472C4" w:themeColor="accent1"/>
              </w:rPr>
            </w:pPr>
            <w:r w:rsidRPr="00541E73">
              <w:rPr>
                <w:rFonts w:ascii="Arial" w:eastAsia="Arial" w:hAnsi="Arial" w:cs="Arial"/>
                <w:i/>
                <w:color w:val="0033CC"/>
                <w:lang w:val="en-GB"/>
              </w:rPr>
              <w:t>— include any promotional statements, brands or claims.</w:t>
            </w:r>
          </w:p>
        </w:tc>
      </w:tr>
      <w:tr w:rsidR="00541E73" w:rsidTr="00177372">
        <w:tblPrEx>
          <w:tblCellMar>
            <w:right w:w="68"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41E73" w:rsidRDefault="00541E73" w:rsidP="00541E73">
            <w:pPr>
              <w:jc w:val="both"/>
            </w:pPr>
            <w:r>
              <w:rPr>
                <w:rFonts w:ascii="Arial" w:eastAsia="Arial" w:hAnsi="Arial" w:cs="Arial"/>
                <w:sz w:val="20"/>
              </w:rPr>
              <w:t xml:space="preserve"> </w:t>
            </w:r>
          </w:p>
        </w:tc>
      </w:tr>
      <w:tr w:rsidR="00541E73" w:rsidTr="00FE7756">
        <w:tblPrEx>
          <w:tblCellMar>
            <w:right w:w="68"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c>
      </w:tr>
      <w:tr w:rsidR="00541E73" w:rsidTr="00FE7756">
        <w:tblPrEx>
          <w:tblCellMar>
            <w:right w:w="68" w:type="dxa"/>
          </w:tblCellMar>
        </w:tblPrEx>
        <w:trPr>
          <w:trHeight w:val="2040"/>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41E73" w:rsidRPr="00306BFC" w:rsidTr="00DF61B9">
              <w:tc>
                <w:tcPr>
                  <w:tcW w:w="1096" w:type="dxa"/>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41E73" w:rsidRPr="00306BFC" w:rsidRDefault="00541E73" w:rsidP="00541E73">
                  <w:pPr>
                    <w:pStyle w:val="NoSpacing"/>
                    <w:rPr>
                      <w:rFonts w:ascii="Times New Roman" w:hAnsi="Times New Roman" w:cs="Times New Roman"/>
                      <w:szCs w:val="24"/>
                    </w:rPr>
                  </w:pPr>
                </w:p>
              </w:tc>
            </w:tr>
            <w:tr w:rsidR="00541E73" w:rsidRPr="00306BFC" w:rsidTr="00DF61B9">
              <w:trPr>
                <w:trHeight w:val="279"/>
              </w:trPr>
              <w:tc>
                <w:tcPr>
                  <w:tcW w:w="2759" w:type="dxa"/>
                  <w:gridSpan w:val="2"/>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41E73" w:rsidRPr="00306BFC" w:rsidRDefault="00541E73" w:rsidP="00541E73">
                  <w:pPr>
                    <w:pStyle w:val="NoSpacing"/>
                    <w:rPr>
                      <w:rFonts w:ascii="Times New Roman" w:hAnsi="Times New Roman" w:cs="Times New Roman"/>
                      <w:szCs w:val="24"/>
                    </w:rPr>
                  </w:pPr>
                </w:p>
              </w:tc>
              <w:tc>
                <w:tcPr>
                  <w:tcW w:w="2628" w:type="dxa"/>
                </w:tcPr>
                <w:p w:rsidR="00541E73" w:rsidRPr="00306BFC" w:rsidRDefault="00541E73" w:rsidP="00541E7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41E73" w:rsidRPr="00306BFC" w:rsidRDefault="00541E73" w:rsidP="00541E73">
                  <w:pPr>
                    <w:pStyle w:val="NoSpacing"/>
                    <w:rPr>
                      <w:rFonts w:ascii="Times New Roman" w:hAnsi="Times New Roman" w:cs="Times New Roman"/>
                      <w:szCs w:val="24"/>
                    </w:rPr>
                  </w:pPr>
                </w:p>
              </w:tc>
              <w:tc>
                <w:tcPr>
                  <w:tcW w:w="2922" w:type="dxa"/>
                </w:tcPr>
                <w:p w:rsidR="00541E73" w:rsidRPr="00306BFC" w:rsidRDefault="00541E73" w:rsidP="00541E73">
                  <w:pPr>
                    <w:pStyle w:val="NoSpacing"/>
                    <w:rPr>
                      <w:rFonts w:ascii="Times New Roman" w:hAnsi="Times New Roman" w:cs="Times New Roman"/>
                      <w:szCs w:val="24"/>
                    </w:rPr>
                  </w:pPr>
                </w:p>
              </w:tc>
            </w:tr>
          </w:tbl>
          <w:p w:rsidR="00541E73" w:rsidRDefault="00541E73" w:rsidP="00541E73">
            <w:pPr>
              <w:jc w:val="both"/>
            </w:pPr>
          </w:p>
        </w:tc>
      </w:tr>
      <w:tr w:rsidR="00541E73" w:rsidRPr="00044229" w:rsidTr="00FE7756">
        <w:tblPrEx>
          <w:tblCellMar>
            <w:right w:w="68" w:type="dxa"/>
          </w:tblCellMar>
        </w:tblPrEx>
        <w:trPr>
          <w:trHeight w:hRule="exact" w:val="76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541E73" w:rsidRPr="00A24F79" w:rsidRDefault="00541E73" w:rsidP="00541E73">
            <w:pPr>
              <w:spacing w:line="276" w:lineRule="auto"/>
              <w:jc w:val="both"/>
              <w:rPr>
                <w:rFonts w:ascii="Arial" w:eastAsia="Arial" w:hAnsi="Arial" w:cs="Arial"/>
                <w:b/>
                <w:color w:val="auto"/>
                <w:lang w:val="en-GB"/>
              </w:rPr>
            </w:pPr>
            <w:r w:rsidRPr="00A24F79">
              <w:rPr>
                <w:rFonts w:ascii="Arial" w:eastAsia="Arial" w:hAnsi="Arial" w:cs="Arial"/>
                <w:b/>
                <w:color w:val="auto"/>
                <w:lang w:val="en-GB"/>
              </w:rPr>
              <w:t>ISO 17021-1:2015</w:t>
            </w:r>
          </w:p>
          <w:p w:rsidR="00541E73" w:rsidRDefault="00541E73" w:rsidP="00541E73">
            <w:pPr>
              <w:spacing w:line="276" w:lineRule="auto"/>
              <w:jc w:val="both"/>
              <w:rPr>
                <w:rFonts w:ascii="Arial" w:eastAsia="Arial" w:hAnsi="Arial" w:cs="Arial"/>
                <w:b/>
                <w:color w:val="auto"/>
                <w:lang w:val="en-GB"/>
              </w:rPr>
            </w:pPr>
            <w:r w:rsidRPr="00A24F79">
              <w:rPr>
                <w:rFonts w:ascii="Arial" w:eastAsia="Arial" w:hAnsi="Arial" w:cs="Arial"/>
                <w:b/>
                <w:color w:val="auto"/>
                <w:lang w:val="en-GB"/>
              </w:rPr>
              <w:t>Clause 9.1.3 Audit programme</w:t>
            </w:r>
          </w:p>
          <w:p w:rsidR="00541E73" w:rsidRPr="00A24F79" w:rsidRDefault="00541E73" w:rsidP="00541E73">
            <w:pPr>
              <w:jc w:val="both"/>
              <w:rPr>
                <w:rFonts w:ascii="Arial" w:eastAsia="Arial" w:hAnsi="Arial" w:cs="Arial"/>
                <w:b/>
                <w:color w:val="auto"/>
                <w:lang w:val="en-GB"/>
              </w:rPr>
            </w:pPr>
          </w:p>
        </w:tc>
      </w:tr>
      <w:tr w:rsidR="00541E73" w:rsidRPr="00044229" w:rsidTr="00FE7756">
        <w:tblPrEx>
          <w:tblCellMar>
            <w:right w:w="68" w:type="dxa"/>
          </w:tblCellMar>
        </w:tblPrEx>
        <w:trPr>
          <w:trHeight w:val="1930"/>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rPr>
                <w:rFonts w:ascii="Arial" w:eastAsia="Arial" w:hAnsi="Arial" w:cs="Arial"/>
                <w:b/>
                <w:color w:val="auto"/>
                <w:lang w:val="en-GB"/>
              </w:rPr>
            </w:pPr>
            <w:r>
              <w:rPr>
                <w:rFonts w:ascii="Arial" w:eastAsia="Arial" w:hAnsi="Arial" w:cs="Arial"/>
                <w:b/>
                <w:color w:val="auto"/>
                <w:lang w:val="en-GB"/>
              </w:rPr>
              <w:t>Clause 9.1.3.1</w:t>
            </w:r>
          </w:p>
          <w:p w:rsidR="00541E73" w:rsidRPr="00A24F79" w:rsidRDefault="00541E73" w:rsidP="00541E73">
            <w:pPr>
              <w:spacing w:line="120" w:lineRule="auto"/>
              <w:jc w:val="both"/>
              <w:rPr>
                <w:rFonts w:ascii="Arial" w:eastAsia="Arial" w:hAnsi="Arial" w:cs="Arial"/>
                <w:b/>
                <w:color w:val="auto"/>
                <w:lang w:val="en-GB"/>
              </w:rPr>
            </w:pPr>
          </w:p>
          <w:p w:rsidR="00541E73" w:rsidRDefault="00541E73" w:rsidP="00541E73">
            <w:pPr>
              <w:jc w:val="both"/>
              <w:rPr>
                <w:rFonts w:ascii="Arial" w:eastAsia="Arial" w:hAnsi="Arial" w:cs="Arial"/>
                <w:i/>
                <w:color w:val="auto"/>
              </w:rPr>
            </w:pPr>
            <w:r w:rsidRPr="00A24F79">
              <w:rPr>
                <w:rFonts w:ascii="Arial" w:eastAsia="Arial" w:hAnsi="Arial" w:cs="Arial"/>
                <w:i/>
                <w:color w:val="auto"/>
              </w:rPr>
              <w:t xml:space="preserve">Is an audit programme for the full certification cycle developed to clearly identify the audit activity/activities required to demonstrate that the client’s management system fulfils the requirements for certification to the selected standard(s) or other normative document(s)? </w:t>
            </w:r>
          </w:p>
          <w:p w:rsidR="00541E73" w:rsidRDefault="00541E73" w:rsidP="00541E73">
            <w:pPr>
              <w:jc w:val="both"/>
              <w:rPr>
                <w:rFonts w:ascii="Arial" w:eastAsia="Arial" w:hAnsi="Arial" w:cs="Arial"/>
                <w:i/>
                <w:color w:val="auto"/>
              </w:rPr>
            </w:pPr>
          </w:p>
          <w:p w:rsidR="00541E73" w:rsidRPr="00A24F79" w:rsidRDefault="00541E73" w:rsidP="00541E73">
            <w:pPr>
              <w:jc w:val="both"/>
              <w:rPr>
                <w:rFonts w:ascii="Arial" w:eastAsia="Arial" w:hAnsi="Arial" w:cs="Arial"/>
                <w:i/>
                <w:color w:val="auto"/>
              </w:rPr>
            </w:pPr>
            <w:r w:rsidRPr="00A24F79">
              <w:rPr>
                <w:rFonts w:ascii="Arial" w:eastAsia="Arial" w:hAnsi="Arial" w:cs="Arial"/>
                <w:i/>
                <w:color w:val="auto"/>
              </w:rPr>
              <w:t>Does the audit programme for the certification cycle cover the complete management system requirements?</w:t>
            </w:r>
          </w:p>
        </w:tc>
      </w:tr>
      <w:tr w:rsidR="00541E73" w:rsidRPr="00044229" w:rsidTr="00FE7756">
        <w:tblPrEx>
          <w:tblCellMar>
            <w:right w:w="68"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41E73" w:rsidRDefault="00541E73" w:rsidP="00541E73">
            <w:pPr>
              <w:jc w:val="both"/>
              <w:rPr>
                <w:rFonts w:ascii="Arial" w:eastAsia="Arial" w:hAnsi="Arial" w:cs="Arial"/>
                <w:b/>
                <w:color w:val="auto"/>
                <w:lang w:val="en-GB"/>
              </w:rPr>
            </w:pPr>
          </w:p>
        </w:tc>
      </w:tr>
      <w:tr w:rsidR="00541E73" w:rsidRPr="00044229" w:rsidTr="00FE7756">
        <w:tblPrEx>
          <w:tblCellMar>
            <w:right w:w="68" w:type="dxa"/>
          </w:tblCellMar>
        </w:tblPrEx>
        <w:trPr>
          <w:trHeight w:val="1815"/>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c>
      </w:tr>
      <w:tr w:rsidR="00541E73" w:rsidRPr="00044229" w:rsidTr="00FE7756">
        <w:tblPrEx>
          <w:tblCellMar>
            <w:right w:w="68" w:type="dxa"/>
          </w:tblCellMar>
        </w:tblPrEx>
        <w:trPr>
          <w:trHeight w:val="2006"/>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t xml:space="preserve">Findings/Comments: </w:t>
            </w:r>
            <w:r>
              <w:rPr>
                <w:rFonts w:ascii="Arial" w:eastAsia="Arial" w:hAnsi="Arial" w:cs="Arial"/>
                <w:i/>
                <w:sz w:val="20"/>
              </w:rPr>
              <w:t>(To be filled-up by the AB)</w:t>
            </w:r>
            <w:r>
              <w:rPr>
                <w:rFonts w:ascii="Arial" w:eastAsia="Arial" w:hAnsi="Arial" w:cs="Arial"/>
                <w:sz w:val="20"/>
              </w:rPr>
              <w:t xml:space="preserve"> </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41E73" w:rsidRPr="00306BFC" w:rsidTr="00DF61B9">
              <w:tc>
                <w:tcPr>
                  <w:tcW w:w="1096" w:type="dxa"/>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41E73" w:rsidRPr="00306BFC" w:rsidRDefault="00541E73" w:rsidP="00541E73">
                  <w:pPr>
                    <w:pStyle w:val="NoSpacing"/>
                    <w:rPr>
                      <w:rFonts w:ascii="Times New Roman" w:hAnsi="Times New Roman" w:cs="Times New Roman"/>
                      <w:szCs w:val="24"/>
                    </w:rPr>
                  </w:pPr>
                </w:p>
              </w:tc>
            </w:tr>
            <w:tr w:rsidR="00541E73" w:rsidRPr="00306BFC" w:rsidTr="00DF61B9">
              <w:trPr>
                <w:trHeight w:val="279"/>
              </w:trPr>
              <w:tc>
                <w:tcPr>
                  <w:tcW w:w="2759" w:type="dxa"/>
                  <w:gridSpan w:val="2"/>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41E73" w:rsidRPr="00306BFC" w:rsidRDefault="00541E73" w:rsidP="00541E73">
                  <w:pPr>
                    <w:pStyle w:val="NoSpacing"/>
                    <w:rPr>
                      <w:rFonts w:ascii="Times New Roman" w:hAnsi="Times New Roman" w:cs="Times New Roman"/>
                      <w:szCs w:val="24"/>
                    </w:rPr>
                  </w:pPr>
                </w:p>
              </w:tc>
              <w:tc>
                <w:tcPr>
                  <w:tcW w:w="2628" w:type="dxa"/>
                </w:tcPr>
                <w:p w:rsidR="00541E73" w:rsidRPr="00306BFC" w:rsidRDefault="00541E73" w:rsidP="00541E7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41E73" w:rsidRPr="00306BFC" w:rsidRDefault="00541E73" w:rsidP="00541E73">
                  <w:pPr>
                    <w:pStyle w:val="NoSpacing"/>
                    <w:rPr>
                      <w:rFonts w:ascii="Times New Roman" w:hAnsi="Times New Roman" w:cs="Times New Roman"/>
                      <w:szCs w:val="24"/>
                    </w:rPr>
                  </w:pPr>
                </w:p>
              </w:tc>
              <w:tc>
                <w:tcPr>
                  <w:tcW w:w="2922" w:type="dxa"/>
                </w:tcPr>
                <w:p w:rsidR="00541E73" w:rsidRPr="00306BFC" w:rsidRDefault="00541E73" w:rsidP="00541E73">
                  <w:pPr>
                    <w:pStyle w:val="NoSpacing"/>
                    <w:rPr>
                      <w:rFonts w:ascii="Times New Roman" w:hAnsi="Times New Roman" w:cs="Times New Roman"/>
                      <w:szCs w:val="24"/>
                    </w:rPr>
                  </w:pPr>
                </w:p>
              </w:tc>
            </w:tr>
          </w:tbl>
          <w:p w:rsidR="00541E73" w:rsidRDefault="00541E73" w:rsidP="00541E73">
            <w:pPr>
              <w:jc w:val="both"/>
            </w:pPr>
          </w:p>
        </w:tc>
      </w:tr>
      <w:tr w:rsidR="00541E73" w:rsidRPr="00044229" w:rsidTr="00FE7756">
        <w:tblPrEx>
          <w:tblCellMar>
            <w:right w:w="68" w:type="dxa"/>
          </w:tblCellMar>
        </w:tblPrEx>
        <w:trPr>
          <w:trHeight w:val="1717"/>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spacing w:line="241" w:lineRule="auto"/>
              <w:jc w:val="both"/>
              <w:rPr>
                <w:rFonts w:ascii="Arial" w:eastAsia="Arial" w:hAnsi="Arial" w:cs="Arial"/>
                <w:color w:val="4472C4" w:themeColor="accent1"/>
              </w:rPr>
            </w:pPr>
            <w:r>
              <w:rPr>
                <w:rFonts w:ascii="Arial" w:eastAsia="Arial" w:hAnsi="Arial" w:cs="Arial"/>
                <w:b/>
                <w:color w:val="auto"/>
                <w:lang w:val="en-GB"/>
              </w:rPr>
              <w:t>Clause</w:t>
            </w:r>
            <w:r w:rsidRPr="00044229">
              <w:rPr>
                <w:rFonts w:ascii="Arial" w:eastAsia="Arial" w:hAnsi="Arial" w:cs="Arial"/>
                <w:b/>
                <w:color w:val="4472C4" w:themeColor="accent1"/>
              </w:rPr>
              <w:t xml:space="preserve"> </w:t>
            </w:r>
            <w:r w:rsidRPr="00A24F79">
              <w:rPr>
                <w:rFonts w:ascii="Arial" w:eastAsia="Arial" w:hAnsi="Arial" w:cs="Arial"/>
                <w:b/>
                <w:color w:val="auto"/>
                <w:lang w:val="en-GB"/>
              </w:rPr>
              <w:t>9.1.3.2</w:t>
            </w:r>
            <w:r w:rsidRPr="00044229">
              <w:rPr>
                <w:rFonts w:ascii="Arial" w:eastAsia="Arial" w:hAnsi="Arial" w:cs="Arial"/>
                <w:color w:val="4472C4" w:themeColor="accent1"/>
              </w:rPr>
              <w:t xml:space="preserve"> </w:t>
            </w:r>
          </w:p>
          <w:p w:rsidR="00541E73" w:rsidRDefault="00541E73" w:rsidP="00541E73">
            <w:pPr>
              <w:spacing w:line="120" w:lineRule="auto"/>
              <w:jc w:val="both"/>
              <w:rPr>
                <w:rFonts w:ascii="Arial" w:eastAsia="Arial" w:hAnsi="Arial" w:cs="Arial"/>
                <w:i/>
                <w:color w:val="4472C4" w:themeColor="accent1"/>
              </w:rPr>
            </w:pPr>
          </w:p>
          <w:p w:rsidR="00541E73" w:rsidRPr="00A24F79" w:rsidRDefault="00541E73" w:rsidP="00541E73">
            <w:pPr>
              <w:jc w:val="both"/>
              <w:rPr>
                <w:rFonts w:ascii="Arial" w:eastAsia="Arial" w:hAnsi="Arial" w:cs="Arial"/>
                <w:i/>
                <w:color w:val="auto"/>
              </w:rPr>
            </w:pPr>
            <w:r w:rsidRPr="00A24F79">
              <w:rPr>
                <w:rFonts w:ascii="Arial" w:eastAsia="Arial" w:hAnsi="Arial" w:cs="Arial"/>
                <w:i/>
                <w:color w:val="auto"/>
              </w:rPr>
              <w:t xml:space="preserve">Does the audit programme for the initial certification include a two-stage initial audit, surveillance audits in the first and second years following the certification decision, and a recertification audit in the third year prior to expiration of certification? </w:t>
            </w:r>
          </w:p>
          <w:p w:rsidR="00541E73" w:rsidRPr="00A24F79" w:rsidRDefault="00541E73" w:rsidP="00541E73">
            <w:pPr>
              <w:jc w:val="both"/>
              <w:rPr>
                <w:rFonts w:ascii="Arial" w:eastAsia="Arial" w:hAnsi="Arial" w:cs="Arial"/>
                <w:i/>
                <w:color w:val="auto"/>
              </w:rPr>
            </w:pPr>
          </w:p>
          <w:p w:rsidR="00541E73" w:rsidRPr="00A24F79" w:rsidRDefault="00541E73" w:rsidP="00541E73">
            <w:pPr>
              <w:jc w:val="both"/>
              <w:rPr>
                <w:rFonts w:ascii="Arial" w:eastAsia="Arial" w:hAnsi="Arial" w:cs="Arial"/>
                <w:i/>
                <w:color w:val="auto"/>
              </w:rPr>
            </w:pPr>
            <w:r w:rsidRPr="00A24F79">
              <w:rPr>
                <w:rFonts w:ascii="Arial" w:eastAsia="Arial" w:hAnsi="Arial" w:cs="Arial"/>
                <w:i/>
                <w:color w:val="auto"/>
              </w:rPr>
              <w:t xml:space="preserve">Does the first three-year certification cycle begin with the certification decision? </w:t>
            </w:r>
          </w:p>
          <w:p w:rsidR="00541E73" w:rsidRPr="00A24F79" w:rsidRDefault="00541E73" w:rsidP="00541E73">
            <w:pPr>
              <w:jc w:val="both"/>
              <w:rPr>
                <w:rFonts w:ascii="Arial" w:eastAsia="Arial" w:hAnsi="Arial" w:cs="Arial"/>
                <w:i/>
                <w:color w:val="auto"/>
              </w:rPr>
            </w:pPr>
          </w:p>
          <w:p w:rsidR="00541E73" w:rsidRPr="00A24F79" w:rsidRDefault="00541E73" w:rsidP="00541E73">
            <w:pPr>
              <w:jc w:val="both"/>
              <w:rPr>
                <w:rFonts w:ascii="Arial" w:eastAsia="Arial" w:hAnsi="Arial" w:cs="Arial"/>
                <w:i/>
                <w:color w:val="auto"/>
              </w:rPr>
            </w:pPr>
            <w:r w:rsidRPr="00A24F79">
              <w:rPr>
                <w:rFonts w:ascii="Arial" w:eastAsia="Arial" w:hAnsi="Arial" w:cs="Arial"/>
                <w:i/>
                <w:color w:val="auto"/>
              </w:rPr>
              <w:t xml:space="preserve">Do subsequent cycles begin with the recertification decision (See Clause 9.6.3.2.3)? </w:t>
            </w:r>
          </w:p>
          <w:p w:rsidR="00541E73" w:rsidRPr="00A24F79" w:rsidRDefault="00541E73" w:rsidP="00541E73">
            <w:pPr>
              <w:jc w:val="both"/>
              <w:rPr>
                <w:rFonts w:ascii="Arial" w:eastAsia="Arial" w:hAnsi="Arial" w:cs="Arial"/>
                <w:i/>
                <w:color w:val="auto"/>
              </w:rPr>
            </w:pPr>
          </w:p>
          <w:p w:rsidR="00541E73" w:rsidRPr="00A24F79" w:rsidRDefault="00541E73" w:rsidP="00541E73">
            <w:pPr>
              <w:jc w:val="both"/>
              <w:rPr>
                <w:rFonts w:ascii="Arial" w:eastAsia="Arial" w:hAnsi="Arial" w:cs="Arial"/>
                <w:i/>
                <w:color w:val="auto"/>
              </w:rPr>
            </w:pPr>
            <w:r w:rsidRPr="00A24F79">
              <w:rPr>
                <w:rFonts w:ascii="Arial" w:eastAsia="Arial" w:hAnsi="Arial" w:cs="Arial"/>
                <w:i/>
                <w:color w:val="auto"/>
              </w:rPr>
              <w:t xml:space="preserve">Does the determination of the audit programme and any subsequent adjustments consider the size of the client, the scope and complexity of its management system, products and processes as well as demonstrated level of management system effectiveness and the results of any previous audits? </w:t>
            </w:r>
          </w:p>
          <w:p w:rsidR="00541E73" w:rsidRPr="00A24F79" w:rsidRDefault="00541E73" w:rsidP="00541E73">
            <w:pPr>
              <w:jc w:val="both"/>
              <w:rPr>
                <w:rFonts w:ascii="Arial" w:eastAsia="Arial" w:hAnsi="Arial" w:cs="Arial"/>
                <w:i/>
                <w:color w:val="auto"/>
              </w:rPr>
            </w:pPr>
          </w:p>
          <w:p w:rsidR="00541E73" w:rsidRPr="00A24F79" w:rsidRDefault="00541E73" w:rsidP="00541E73">
            <w:pPr>
              <w:jc w:val="both"/>
              <w:rPr>
                <w:rFonts w:ascii="Arial" w:eastAsia="Arial" w:hAnsi="Arial" w:cs="Arial"/>
                <w:i/>
                <w:color w:val="auto"/>
              </w:rPr>
            </w:pPr>
            <w:r w:rsidRPr="00A24F79">
              <w:rPr>
                <w:rFonts w:ascii="Arial" w:eastAsia="Arial" w:hAnsi="Arial" w:cs="Arial"/>
                <w:i/>
                <w:color w:val="auto"/>
              </w:rPr>
              <w:t xml:space="preserve">NOTE 1   Annex E of ISO/IEC 17021-1 is a flowchart of a typical audit and certification process. </w:t>
            </w:r>
          </w:p>
          <w:p w:rsidR="00541E73" w:rsidRPr="00A24F79" w:rsidRDefault="00541E73" w:rsidP="00541E73">
            <w:pPr>
              <w:jc w:val="both"/>
              <w:rPr>
                <w:rFonts w:ascii="Arial" w:eastAsia="Arial" w:hAnsi="Arial" w:cs="Arial"/>
                <w:i/>
                <w:color w:val="auto"/>
              </w:rPr>
            </w:pPr>
            <w:r w:rsidRPr="00A24F79">
              <w:rPr>
                <w:rFonts w:ascii="Arial" w:eastAsia="Arial" w:hAnsi="Arial" w:cs="Arial"/>
                <w:i/>
                <w:color w:val="auto"/>
              </w:rPr>
              <w:lastRenderedPageBreak/>
              <w:t xml:space="preserve">NOTE 2 </w:t>
            </w:r>
            <w:r w:rsidR="00A52F5D">
              <w:rPr>
                <w:rFonts w:ascii="Arial" w:eastAsia="Arial" w:hAnsi="Arial" w:cs="Arial"/>
                <w:i/>
                <w:color w:val="auto"/>
                <w:lang w:val="en-GB"/>
              </w:rPr>
              <w:t xml:space="preserve"> </w:t>
            </w:r>
            <w:r w:rsidRPr="00A24F79">
              <w:rPr>
                <w:rFonts w:ascii="Arial" w:eastAsia="Arial" w:hAnsi="Arial" w:cs="Arial"/>
                <w:i/>
                <w:color w:val="auto"/>
              </w:rPr>
              <w:t xml:space="preserve">The following list contains additional items that can be considered when developing or revising an audit programme, they might also need to be addressed when determining the audit scope and developing the audit plan: </w:t>
            </w:r>
          </w:p>
          <w:p w:rsidR="00541E73" w:rsidRPr="00A24F79" w:rsidRDefault="00541E73" w:rsidP="00083316">
            <w:pPr>
              <w:pStyle w:val="ListParagraph"/>
              <w:numPr>
                <w:ilvl w:val="0"/>
                <w:numId w:val="25"/>
              </w:numPr>
              <w:jc w:val="both"/>
              <w:rPr>
                <w:rFonts w:ascii="Arial" w:eastAsia="Arial" w:hAnsi="Arial" w:cs="Arial"/>
                <w:i/>
                <w:color w:val="auto"/>
              </w:rPr>
            </w:pPr>
            <w:r w:rsidRPr="00A24F79">
              <w:rPr>
                <w:rFonts w:ascii="Arial" w:eastAsia="Arial" w:hAnsi="Arial" w:cs="Arial"/>
                <w:i/>
                <w:color w:val="auto"/>
              </w:rPr>
              <w:t xml:space="preserve">Complaints received by the certification body about the client; </w:t>
            </w:r>
          </w:p>
          <w:p w:rsidR="00541E73" w:rsidRPr="00A24F79" w:rsidRDefault="00541E73" w:rsidP="00083316">
            <w:pPr>
              <w:pStyle w:val="ListParagraph"/>
              <w:numPr>
                <w:ilvl w:val="0"/>
                <w:numId w:val="25"/>
              </w:numPr>
              <w:jc w:val="both"/>
              <w:rPr>
                <w:rFonts w:ascii="Arial" w:eastAsia="Arial" w:hAnsi="Arial" w:cs="Arial"/>
                <w:i/>
                <w:color w:val="auto"/>
              </w:rPr>
            </w:pPr>
            <w:r w:rsidRPr="00A24F79">
              <w:rPr>
                <w:rFonts w:ascii="Arial" w:eastAsia="Arial" w:hAnsi="Arial" w:cs="Arial"/>
                <w:i/>
                <w:color w:val="auto"/>
              </w:rPr>
              <w:t xml:space="preserve">Combined integrated or joint audit; </w:t>
            </w:r>
          </w:p>
          <w:p w:rsidR="00541E73" w:rsidRDefault="00541E73" w:rsidP="00083316">
            <w:pPr>
              <w:pStyle w:val="ListParagraph"/>
              <w:numPr>
                <w:ilvl w:val="0"/>
                <w:numId w:val="25"/>
              </w:numPr>
              <w:jc w:val="both"/>
              <w:rPr>
                <w:rFonts w:ascii="Arial" w:eastAsia="Arial" w:hAnsi="Arial" w:cs="Arial"/>
                <w:i/>
                <w:color w:val="auto"/>
              </w:rPr>
            </w:pPr>
            <w:r w:rsidRPr="00A24F79">
              <w:rPr>
                <w:rFonts w:ascii="Arial" w:eastAsia="Arial" w:hAnsi="Arial" w:cs="Arial"/>
                <w:i/>
                <w:color w:val="auto"/>
              </w:rPr>
              <w:t>Changes to certification requirements;</w:t>
            </w:r>
          </w:p>
          <w:p w:rsidR="00541E73" w:rsidRPr="00A24F79" w:rsidRDefault="00541E73" w:rsidP="00083316">
            <w:pPr>
              <w:pStyle w:val="ListParagraph"/>
              <w:numPr>
                <w:ilvl w:val="0"/>
                <w:numId w:val="25"/>
              </w:numPr>
              <w:jc w:val="both"/>
              <w:rPr>
                <w:rFonts w:ascii="Arial" w:eastAsia="Arial" w:hAnsi="Arial" w:cs="Arial"/>
                <w:i/>
                <w:color w:val="auto"/>
              </w:rPr>
            </w:pPr>
            <w:r w:rsidRPr="00A24F79">
              <w:rPr>
                <w:rFonts w:ascii="Arial" w:eastAsia="Arial" w:hAnsi="Arial" w:cs="Arial"/>
                <w:i/>
                <w:color w:val="auto"/>
              </w:rPr>
              <w:t xml:space="preserve">Changes to legal requirements; </w:t>
            </w:r>
          </w:p>
          <w:p w:rsidR="00541E73" w:rsidRPr="00A24F79" w:rsidRDefault="00541E73" w:rsidP="00083316">
            <w:pPr>
              <w:pStyle w:val="ListParagraph"/>
              <w:numPr>
                <w:ilvl w:val="0"/>
                <w:numId w:val="25"/>
              </w:numPr>
              <w:jc w:val="both"/>
              <w:rPr>
                <w:rFonts w:ascii="Arial" w:eastAsia="Arial" w:hAnsi="Arial" w:cs="Arial"/>
                <w:i/>
                <w:color w:val="auto"/>
              </w:rPr>
            </w:pPr>
            <w:r w:rsidRPr="00A24F79">
              <w:rPr>
                <w:rFonts w:ascii="Arial" w:eastAsia="Arial" w:hAnsi="Arial" w:cs="Arial"/>
                <w:i/>
                <w:color w:val="auto"/>
              </w:rPr>
              <w:t xml:space="preserve">Changes to accreditation requirements; </w:t>
            </w:r>
          </w:p>
          <w:p w:rsidR="00541E73" w:rsidRDefault="00541E73" w:rsidP="00083316">
            <w:pPr>
              <w:pStyle w:val="ListParagraph"/>
              <w:numPr>
                <w:ilvl w:val="0"/>
                <w:numId w:val="25"/>
              </w:numPr>
              <w:jc w:val="both"/>
              <w:rPr>
                <w:rFonts w:ascii="Arial" w:eastAsia="Arial" w:hAnsi="Arial" w:cs="Arial"/>
                <w:i/>
                <w:color w:val="auto"/>
              </w:rPr>
            </w:pPr>
            <w:r w:rsidRPr="00A24F79">
              <w:rPr>
                <w:rFonts w:ascii="Arial" w:eastAsia="Arial" w:hAnsi="Arial" w:cs="Arial"/>
                <w:i/>
                <w:color w:val="auto"/>
              </w:rPr>
              <w:t xml:space="preserve">Organisational performance data (e.g. defect levels, key performance indicators data) </w:t>
            </w:r>
          </w:p>
          <w:p w:rsidR="00541E73" w:rsidRPr="00A24F79" w:rsidRDefault="00541E73" w:rsidP="00083316">
            <w:pPr>
              <w:pStyle w:val="ListParagraph"/>
              <w:numPr>
                <w:ilvl w:val="0"/>
                <w:numId w:val="25"/>
              </w:numPr>
              <w:jc w:val="both"/>
              <w:rPr>
                <w:rFonts w:ascii="Arial" w:eastAsia="Arial" w:hAnsi="Arial" w:cs="Arial"/>
                <w:i/>
                <w:color w:val="auto"/>
              </w:rPr>
            </w:pPr>
            <w:r>
              <w:rPr>
                <w:rFonts w:ascii="Arial" w:eastAsia="Arial" w:hAnsi="Arial" w:cs="Arial"/>
                <w:i/>
                <w:color w:val="auto"/>
                <w:lang w:val="en-GB"/>
              </w:rPr>
              <w:t xml:space="preserve">Relevant interested </w:t>
            </w:r>
            <w:r w:rsidR="00A52F5D">
              <w:rPr>
                <w:rFonts w:ascii="Arial" w:eastAsia="Arial" w:hAnsi="Arial" w:cs="Arial"/>
                <w:i/>
                <w:color w:val="auto"/>
                <w:lang w:val="en-GB"/>
              </w:rPr>
              <w:t>parties’ concerns</w:t>
            </w:r>
          </w:p>
          <w:p w:rsidR="00541E73" w:rsidRPr="00044229" w:rsidRDefault="00541E73" w:rsidP="00541E73">
            <w:pPr>
              <w:jc w:val="both"/>
              <w:rPr>
                <w:color w:val="4472C4" w:themeColor="accent1"/>
              </w:rPr>
            </w:pPr>
            <w:r w:rsidRPr="00A24F79">
              <w:rPr>
                <w:rFonts w:ascii="Arial" w:eastAsia="Arial" w:hAnsi="Arial" w:cs="Arial"/>
                <w:i/>
                <w:color w:val="auto"/>
              </w:rPr>
              <w:t>NOTE 3 If specified by the industry specific certification scheme, the certification cycle can be different from three years.</w:t>
            </w:r>
            <w:r w:rsidRPr="00044229">
              <w:rPr>
                <w:rFonts w:ascii="Arial" w:eastAsia="Arial" w:hAnsi="Arial" w:cs="Arial"/>
                <w:i/>
                <w:color w:val="4472C4" w:themeColor="accent1"/>
              </w:rPr>
              <w:t xml:space="preserve"> </w:t>
            </w:r>
          </w:p>
        </w:tc>
      </w:tr>
      <w:tr w:rsidR="00541E73" w:rsidRPr="00044229" w:rsidTr="00FE7756">
        <w:tblPrEx>
          <w:tblCellMar>
            <w:right w:w="68"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5DCE4" w:themeFill="text2" w:themeFillTint="33"/>
          </w:tcPr>
          <w:p w:rsidR="00541E73" w:rsidRDefault="00541E73" w:rsidP="00541E73">
            <w:pPr>
              <w:jc w:val="both"/>
              <w:rPr>
                <w:rFonts w:ascii="Arial" w:eastAsia="Arial" w:hAnsi="Arial" w:cs="Arial"/>
              </w:rPr>
            </w:pPr>
          </w:p>
        </w:tc>
      </w:tr>
      <w:tr w:rsidR="00541E73" w:rsidRPr="00044229" w:rsidTr="00FE7756">
        <w:tblPrEx>
          <w:tblCellMar>
            <w:right w:w="68" w:type="dxa"/>
          </w:tblCellMar>
        </w:tblPrEx>
        <w:trPr>
          <w:trHeight w:val="1717"/>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c>
      </w:tr>
      <w:tr w:rsidR="00541E73" w:rsidRPr="00044229" w:rsidTr="00FE7756">
        <w:tblPrEx>
          <w:tblCellMar>
            <w:right w:w="68" w:type="dxa"/>
          </w:tblCellMar>
        </w:tblPrEx>
        <w:trPr>
          <w:trHeight w:val="2067"/>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41E73" w:rsidRPr="00306BFC" w:rsidTr="00DF61B9">
              <w:tc>
                <w:tcPr>
                  <w:tcW w:w="1096" w:type="dxa"/>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41E73" w:rsidRPr="00306BFC" w:rsidRDefault="00541E73" w:rsidP="00541E73">
                  <w:pPr>
                    <w:pStyle w:val="NoSpacing"/>
                    <w:rPr>
                      <w:rFonts w:ascii="Times New Roman" w:hAnsi="Times New Roman" w:cs="Times New Roman"/>
                      <w:szCs w:val="24"/>
                    </w:rPr>
                  </w:pPr>
                </w:p>
              </w:tc>
            </w:tr>
            <w:tr w:rsidR="00541E73" w:rsidRPr="00306BFC" w:rsidTr="00DF61B9">
              <w:trPr>
                <w:trHeight w:val="279"/>
              </w:trPr>
              <w:tc>
                <w:tcPr>
                  <w:tcW w:w="2759" w:type="dxa"/>
                  <w:gridSpan w:val="2"/>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41E73" w:rsidRPr="00306BFC" w:rsidRDefault="00541E73" w:rsidP="00541E73">
                  <w:pPr>
                    <w:pStyle w:val="NoSpacing"/>
                    <w:rPr>
                      <w:rFonts w:ascii="Times New Roman" w:hAnsi="Times New Roman" w:cs="Times New Roman"/>
                      <w:szCs w:val="24"/>
                    </w:rPr>
                  </w:pPr>
                </w:p>
              </w:tc>
              <w:tc>
                <w:tcPr>
                  <w:tcW w:w="2628" w:type="dxa"/>
                </w:tcPr>
                <w:p w:rsidR="00541E73" w:rsidRPr="00306BFC" w:rsidRDefault="00541E73" w:rsidP="00541E7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41E73" w:rsidRPr="00306BFC" w:rsidRDefault="00541E73" w:rsidP="00541E73">
                  <w:pPr>
                    <w:pStyle w:val="NoSpacing"/>
                    <w:rPr>
                      <w:rFonts w:ascii="Times New Roman" w:hAnsi="Times New Roman" w:cs="Times New Roman"/>
                      <w:szCs w:val="24"/>
                    </w:rPr>
                  </w:pPr>
                </w:p>
              </w:tc>
              <w:tc>
                <w:tcPr>
                  <w:tcW w:w="2922" w:type="dxa"/>
                </w:tcPr>
                <w:p w:rsidR="00541E73" w:rsidRPr="00306BFC" w:rsidRDefault="00541E73" w:rsidP="00541E73">
                  <w:pPr>
                    <w:pStyle w:val="NoSpacing"/>
                    <w:rPr>
                      <w:rFonts w:ascii="Times New Roman" w:hAnsi="Times New Roman" w:cs="Times New Roman"/>
                      <w:szCs w:val="24"/>
                    </w:rPr>
                  </w:pPr>
                </w:p>
              </w:tc>
            </w:tr>
          </w:tbl>
          <w:p w:rsidR="00541E73" w:rsidRDefault="00541E73" w:rsidP="00541E73">
            <w:pPr>
              <w:jc w:val="both"/>
            </w:pPr>
          </w:p>
        </w:tc>
      </w:tr>
      <w:tr w:rsidR="00541E73" w:rsidRPr="00044229" w:rsidTr="00FE7756">
        <w:tblPrEx>
          <w:tblCellMar>
            <w:right w:w="68" w:type="dxa"/>
          </w:tblCellMar>
        </w:tblPrEx>
        <w:trPr>
          <w:trHeight w:hRule="exact" w:val="76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541E73" w:rsidRPr="00F12594" w:rsidRDefault="00541E73" w:rsidP="00541E73">
            <w:pPr>
              <w:rPr>
                <w:rFonts w:ascii="Arial" w:eastAsia="Arial" w:hAnsi="Arial" w:cs="Arial"/>
                <w:b/>
                <w:color w:val="0033CC"/>
                <w:lang w:val="en-GB"/>
              </w:rPr>
            </w:pPr>
            <w:r w:rsidRPr="00F12594">
              <w:rPr>
                <w:rFonts w:ascii="Arial" w:eastAsia="Arial" w:hAnsi="Arial" w:cs="Arial"/>
                <w:b/>
                <w:color w:val="0033CC"/>
                <w:lang w:val="en-GB"/>
              </w:rPr>
              <w:t>ISO</w:t>
            </w:r>
            <w:r w:rsidR="00A52F5D">
              <w:rPr>
                <w:rFonts w:ascii="Arial" w:eastAsia="Arial" w:hAnsi="Arial" w:cs="Arial"/>
                <w:b/>
                <w:color w:val="0033CC"/>
                <w:lang w:val="en-GB"/>
              </w:rPr>
              <w:t xml:space="preserve"> 22003</w:t>
            </w:r>
            <w:r w:rsidRPr="00F12594">
              <w:rPr>
                <w:rFonts w:ascii="Arial" w:eastAsia="Arial" w:hAnsi="Arial" w:cs="Arial"/>
                <w:b/>
                <w:color w:val="0033CC"/>
                <w:lang w:val="en-GB"/>
              </w:rPr>
              <w:t>-1:202</w:t>
            </w:r>
            <w:r w:rsidR="00A52F5D">
              <w:rPr>
                <w:rFonts w:ascii="Arial" w:eastAsia="Arial" w:hAnsi="Arial" w:cs="Arial"/>
                <w:b/>
                <w:color w:val="0033CC"/>
                <w:lang w:val="en-GB"/>
              </w:rPr>
              <w:t>2</w:t>
            </w:r>
            <w:r w:rsidRPr="00F12594">
              <w:rPr>
                <w:rFonts w:ascii="Arial" w:eastAsia="Arial" w:hAnsi="Arial" w:cs="Arial"/>
                <w:b/>
                <w:color w:val="0033CC"/>
                <w:lang w:val="en-GB"/>
              </w:rPr>
              <w:t xml:space="preserve"> </w:t>
            </w:r>
          </w:p>
          <w:p w:rsidR="00541E73" w:rsidRPr="00F12594" w:rsidRDefault="00541E73" w:rsidP="00A52F5D">
            <w:pPr>
              <w:pStyle w:val="Pa22"/>
              <w:spacing w:before="100" w:after="154"/>
              <w:rPr>
                <w:rFonts w:ascii="Arial" w:eastAsia="Arial" w:hAnsi="Arial" w:cs="Arial"/>
                <w:b/>
                <w:color w:val="0033CC"/>
                <w:lang w:val="en-GB"/>
              </w:rPr>
            </w:pPr>
            <w:r w:rsidRPr="00F12594">
              <w:rPr>
                <w:rFonts w:ascii="Arial" w:eastAsia="Arial" w:hAnsi="Arial" w:cs="Arial"/>
                <w:b/>
                <w:color w:val="0033CC"/>
                <w:sz w:val="22"/>
                <w:szCs w:val="22"/>
                <w:lang w:val="en-GB"/>
              </w:rPr>
              <w:t>Clause 9.1.3.2</w:t>
            </w:r>
            <w:r w:rsidRPr="00F12594">
              <w:rPr>
                <w:rFonts w:ascii="Arial" w:eastAsia="Arial" w:hAnsi="Arial" w:cs="Arial"/>
                <w:b/>
                <w:color w:val="0033CC"/>
                <w:lang w:val="en-GB"/>
              </w:rPr>
              <w:t xml:space="preserve"> </w:t>
            </w:r>
          </w:p>
        </w:tc>
      </w:tr>
      <w:tr w:rsidR="00541E73" w:rsidRPr="00044229" w:rsidTr="00A52F5D">
        <w:tblPrEx>
          <w:tblCellMar>
            <w:right w:w="68" w:type="dxa"/>
          </w:tblCellMar>
        </w:tblPrEx>
        <w:trPr>
          <w:trHeight w:val="949"/>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A52F5D" w:rsidP="00A52F5D">
            <w:pPr>
              <w:spacing w:before="120"/>
              <w:ind w:right="119"/>
              <w:jc w:val="both"/>
              <w:rPr>
                <w:rFonts w:ascii="Arial" w:eastAsia="Arial" w:hAnsi="Arial" w:cs="Arial"/>
              </w:rPr>
            </w:pPr>
            <w:r w:rsidRPr="00A52F5D">
              <w:rPr>
                <w:rFonts w:ascii="Arial" w:eastAsia="Arial" w:hAnsi="Arial" w:cs="Arial"/>
                <w:i/>
                <w:color w:val="0033CC"/>
                <w:lang w:val="en-GB"/>
              </w:rPr>
              <w:t xml:space="preserve">In addition, </w:t>
            </w:r>
            <w:r w:rsidR="004D542D">
              <w:rPr>
                <w:rFonts w:ascii="Arial" w:eastAsia="Arial" w:hAnsi="Arial" w:cs="Arial"/>
                <w:i/>
                <w:color w:val="0033CC"/>
                <w:lang w:val="en-GB"/>
              </w:rPr>
              <w:t xml:space="preserve">does </w:t>
            </w:r>
            <w:r w:rsidRPr="00A52F5D">
              <w:rPr>
                <w:rFonts w:ascii="Arial" w:eastAsia="Arial" w:hAnsi="Arial" w:cs="Arial"/>
                <w:i/>
                <w:color w:val="0033CC"/>
                <w:lang w:val="en-GB"/>
              </w:rPr>
              <w:t>the certification body have a process for choosing the audit timing and season, so that the audit team has the opportunity of auditing the organization operating on a representative number of product lines and/or services covered by the scope of certification</w:t>
            </w:r>
            <w:r w:rsidR="004D542D">
              <w:rPr>
                <w:rFonts w:ascii="Arial" w:eastAsia="Arial" w:hAnsi="Arial" w:cs="Arial"/>
                <w:i/>
                <w:color w:val="0033CC"/>
                <w:lang w:val="en-GB"/>
              </w:rPr>
              <w:t>?</w:t>
            </w:r>
          </w:p>
        </w:tc>
      </w:tr>
      <w:tr w:rsidR="00541E73" w:rsidRPr="00044229" w:rsidTr="00FE7756">
        <w:tblPrEx>
          <w:tblCellMar>
            <w:right w:w="68"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41E73" w:rsidRDefault="00541E73" w:rsidP="00541E73">
            <w:pPr>
              <w:jc w:val="both"/>
              <w:rPr>
                <w:rFonts w:ascii="Arial" w:eastAsia="Arial" w:hAnsi="Arial" w:cs="Arial"/>
              </w:rPr>
            </w:pPr>
          </w:p>
        </w:tc>
      </w:tr>
      <w:tr w:rsidR="00541E73" w:rsidRPr="00044229" w:rsidTr="00FE7756">
        <w:tblPrEx>
          <w:tblCellMar>
            <w:right w:w="68" w:type="dxa"/>
          </w:tblCellMar>
        </w:tblPrEx>
        <w:trPr>
          <w:trHeight w:val="1717"/>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c>
      </w:tr>
      <w:tr w:rsidR="00541E73" w:rsidRPr="00044229" w:rsidTr="00FE7756">
        <w:tblPrEx>
          <w:tblCellMar>
            <w:right w:w="68" w:type="dxa"/>
          </w:tblCellMar>
        </w:tblPrEx>
        <w:trPr>
          <w:trHeight w:val="2096"/>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41E73" w:rsidRPr="00306BFC" w:rsidTr="00DF61B9">
              <w:tc>
                <w:tcPr>
                  <w:tcW w:w="1096" w:type="dxa"/>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41E73" w:rsidRPr="00306BFC" w:rsidRDefault="00541E73" w:rsidP="00541E73">
                  <w:pPr>
                    <w:pStyle w:val="NoSpacing"/>
                    <w:rPr>
                      <w:rFonts w:ascii="Times New Roman" w:hAnsi="Times New Roman" w:cs="Times New Roman"/>
                      <w:szCs w:val="24"/>
                    </w:rPr>
                  </w:pPr>
                </w:p>
              </w:tc>
            </w:tr>
            <w:tr w:rsidR="00541E73" w:rsidRPr="00306BFC" w:rsidTr="00DF61B9">
              <w:trPr>
                <w:trHeight w:val="279"/>
              </w:trPr>
              <w:tc>
                <w:tcPr>
                  <w:tcW w:w="2759" w:type="dxa"/>
                  <w:gridSpan w:val="2"/>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41E73" w:rsidRPr="00306BFC" w:rsidRDefault="00541E73" w:rsidP="00541E73">
                  <w:pPr>
                    <w:pStyle w:val="NoSpacing"/>
                    <w:rPr>
                      <w:rFonts w:ascii="Times New Roman" w:hAnsi="Times New Roman" w:cs="Times New Roman"/>
                      <w:szCs w:val="24"/>
                    </w:rPr>
                  </w:pPr>
                </w:p>
              </w:tc>
              <w:tc>
                <w:tcPr>
                  <w:tcW w:w="2628" w:type="dxa"/>
                </w:tcPr>
                <w:p w:rsidR="00541E73" w:rsidRPr="00306BFC" w:rsidRDefault="00541E73" w:rsidP="00541E7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41E73" w:rsidRPr="00306BFC" w:rsidRDefault="00541E73" w:rsidP="00541E73">
                  <w:pPr>
                    <w:pStyle w:val="NoSpacing"/>
                    <w:rPr>
                      <w:rFonts w:ascii="Times New Roman" w:hAnsi="Times New Roman" w:cs="Times New Roman"/>
                      <w:szCs w:val="24"/>
                    </w:rPr>
                  </w:pPr>
                </w:p>
              </w:tc>
              <w:tc>
                <w:tcPr>
                  <w:tcW w:w="2922" w:type="dxa"/>
                </w:tcPr>
                <w:p w:rsidR="00541E73" w:rsidRPr="00306BFC" w:rsidRDefault="00541E73" w:rsidP="00541E73">
                  <w:pPr>
                    <w:pStyle w:val="NoSpacing"/>
                    <w:rPr>
                      <w:rFonts w:ascii="Times New Roman" w:hAnsi="Times New Roman" w:cs="Times New Roman"/>
                      <w:szCs w:val="24"/>
                    </w:rPr>
                  </w:pPr>
                </w:p>
              </w:tc>
            </w:tr>
          </w:tbl>
          <w:p w:rsidR="00541E73" w:rsidRDefault="00541E73" w:rsidP="00541E73">
            <w:pPr>
              <w:jc w:val="both"/>
            </w:pPr>
          </w:p>
        </w:tc>
      </w:tr>
      <w:tr w:rsidR="00541E73" w:rsidRPr="00044229" w:rsidTr="00FE7756">
        <w:tblPrEx>
          <w:tblCellMar>
            <w:right w:w="68" w:type="dxa"/>
          </w:tblCellMar>
        </w:tblPrEx>
        <w:trPr>
          <w:trHeight w:val="2351"/>
          <w:jc w:val="center"/>
        </w:trPr>
        <w:tc>
          <w:tcPr>
            <w:tcW w:w="9616" w:type="dxa"/>
            <w:tcBorders>
              <w:top w:val="double" w:sz="6" w:space="0" w:color="000000"/>
              <w:left w:val="double" w:sz="6" w:space="0" w:color="000000"/>
              <w:bottom w:val="double" w:sz="6" w:space="0" w:color="000000"/>
              <w:right w:val="double" w:sz="6" w:space="0" w:color="000000"/>
            </w:tcBorders>
          </w:tcPr>
          <w:p w:rsidR="00541E73" w:rsidRPr="00A24F79" w:rsidRDefault="00541E73" w:rsidP="00541E73">
            <w:pPr>
              <w:jc w:val="both"/>
              <w:rPr>
                <w:rFonts w:ascii="Arial" w:eastAsia="Arial" w:hAnsi="Arial" w:cs="Arial"/>
                <w:b/>
                <w:color w:val="auto"/>
              </w:rPr>
            </w:pPr>
            <w:r w:rsidRPr="00A24F79">
              <w:rPr>
                <w:rFonts w:ascii="Arial" w:eastAsia="Arial" w:hAnsi="Arial" w:cs="Arial"/>
                <w:b/>
                <w:color w:val="auto"/>
              </w:rPr>
              <w:t xml:space="preserve">Clause 9.1.3.3 </w:t>
            </w:r>
          </w:p>
          <w:p w:rsidR="00541E73" w:rsidRPr="00A24F79" w:rsidRDefault="00541E73" w:rsidP="00541E73">
            <w:pPr>
              <w:spacing w:line="120" w:lineRule="auto"/>
              <w:jc w:val="both"/>
              <w:rPr>
                <w:rFonts w:ascii="Arial" w:eastAsia="Arial" w:hAnsi="Arial" w:cs="Arial"/>
                <w:i/>
                <w:color w:val="auto"/>
              </w:rPr>
            </w:pPr>
          </w:p>
          <w:p w:rsidR="00541E73" w:rsidRDefault="00541E73" w:rsidP="00541E73">
            <w:pPr>
              <w:jc w:val="both"/>
              <w:rPr>
                <w:rFonts w:ascii="Arial" w:eastAsia="Arial" w:hAnsi="Arial" w:cs="Arial"/>
                <w:i/>
                <w:color w:val="auto"/>
              </w:rPr>
            </w:pPr>
            <w:r w:rsidRPr="00A24F79">
              <w:rPr>
                <w:rFonts w:ascii="Arial" w:eastAsia="Arial" w:hAnsi="Arial" w:cs="Arial"/>
                <w:i/>
                <w:color w:val="auto"/>
              </w:rPr>
              <w:t xml:space="preserve">Are surveillance audits conducted at least once a calendar year, except in recertification years? </w:t>
            </w:r>
          </w:p>
          <w:p w:rsidR="00541E73" w:rsidRPr="00A24F79" w:rsidRDefault="00541E73" w:rsidP="00541E73">
            <w:pPr>
              <w:jc w:val="both"/>
              <w:rPr>
                <w:rFonts w:ascii="Arial" w:eastAsia="Arial" w:hAnsi="Arial" w:cs="Arial"/>
                <w:i/>
                <w:color w:val="auto"/>
              </w:rPr>
            </w:pPr>
          </w:p>
          <w:p w:rsidR="00541E73" w:rsidRDefault="00541E73" w:rsidP="00541E73">
            <w:pPr>
              <w:jc w:val="both"/>
              <w:rPr>
                <w:rFonts w:ascii="Arial" w:eastAsia="Arial" w:hAnsi="Arial" w:cs="Arial"/>
                <w:i/>
                <w:color w:val="auto"/>
              </w:rPr>
            </w:pPr>
            <w:r w:rsidRPr="00A24F79">
              <w:rPr>
                <w:rFonts w:ascii="Arial" w:eastAsia="Arial" w:hAnsi="Arial" w:cs="Arial"/>
                <w:i/>
                <w:color w:val="auto"/>
              </w:rPr>
              <w:t xml:space="preserve">Is the date of the first surveillance audit following initial certification not more than 12 months from the certification decision date? </w:t>
            </w:r>
          </w:p>
          <w:p w:rsidR="00541E73" w:rsidRPr="00A24F79" w:rsidRDefault="00541E73" w:rsidP="00541E73">
            <w:pPr>
              <w:jc w:val="both"/>
              <w:rPr>
                <w:rFonts w:ascii="Arial" w:eastAsia="Arial" w:hAnsi="Arial" w:cs="Arial"/>
                <w:i/>
                <w:color w:val="auto"/>
              </w:rPr>
            </w:pPr>
          </w:p>
          <w:p w:rsidR="00541E73" w:rsidRPr="00A24F79" w:rsidRDefault="00541E73" w:rsidP="00541E73">
            <w:pPr>
              <w:jc w:val="both"/>
              <w:rPr>
                <w:rFonts w:ascii="Arial" w:eastAsia="Arial" w:hAnsi="Arial" w:cs="Arial"/>
                <w:i/>
                <w:color w:val="auto"/>
              </w:rPr>
            </w:pPr>
            <w:proofErr w:type="gramStart"/>
            <w:r>
              <w:rPr>
                <w:rFonts w:ascii="Arial" w:eastAsia="Arial" w:hAnsi="Arial" w:cs="Arial"/>
                <w:i/>
                <w:color w:val="auto"/>
                <w:lang w:val="en-GB"/>
              </w:rPr>
              <w:t>NOTE</w:t>
            </w:r>
            <w:r w:rsidR="004D542D">
              <w:rPr>
                <w:rFonts w:ascii="Arial" w:eastAsia="Arial" w:hAnsi="Arial" w:cs="Arial"/>
                <w:i/>
                <w:color w:val="auto"/>
                <w:lang w:val="en-GB"/>
              </w:rPr>
              <w:t xml:space="preserve"> </w:t>
            </w:r>
            <w:r>
              <w:rPr>
                <w:rFonts w:ascii="Arial" w:eastAsia="Arial" w:hAnsi="Arial" w:cs="Arial"/>
                <w:i/>
                <w:color w:val="auto"/>
                <w:lang w:val="en-GB"/>
              </w:rPr>
              <w:t xml:space="preserve"> </w:t>
            </w:r>
            <w:r w:rsidRPr="00A24F79">
              <w:rPr>
                <w:rFonts w:ascii="Arial" w:eastAsia="Arial" w:hAnsi="Arial" w:cs="Arial"/>
                <w:i/>
                <w:color w:val="auto"/>
              </w:rPr>
              <w:t>It</w:t>
            </w:r>
            <w:proofErr w:type="gramEnd"/>
            <w:r w:rsidRPr="00A24F79">
              <w:rPr>
                <w:rFonts w:ascii="Arial" w:eastAsia="Arial" w:hAnsi="Arial" w:cs="Arial"/>
                <w:i/>
                <w:color w:val="auto"/>
              </w:rPr>
              <w:t xml:space="preserve"> can be necessary to adjust the frequency of surveillance audits to accommodate factors such as seasons or management systems certification of a limited duration (e.g. temporary construction site)</w:t>
            </w:r>
          </w:p>
        </w:tc>
      </w:tr>
      <w:tr w:rsidR="00541E73" w:rsidRPr="00044229" w:rsidTr="00FE7756">
        <w:tblPrEx>
          <w:tblCellMar>
            <w:right w:w="68"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41E73" w:rsidRPr="00A24F79" w:rsidRDefault="00541E73" w:rsidP="00541E73">
            <w:pPr>
              <w:jc w:val="both"/>
              <w:rPr>
                <w:rFonts w:ascii="Arial" w:eastAsia="Arial" w:hAnsi="Arial" w:cs="Arial"/>
                <w:b/>
                <w:color w:val="auto"/>
              </w:rPr>
            </w:pPr>
          </w:p>
        </w:tc>
      </w:tr>
      <w:tr w:rsidR="00541E73" w:rsidRPr="00044229" w:rsidTr="00FE7756">
        <w:tblPrEx>
          <w:tblCellMar>
            <w:right w:w="68"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c>
      </w:tr>
      <w:tr w:rsidR="00541E73" w:rsidRPr="00044229" w:rsidTr="00FE7756">
        <w:tblPrEx>
          <w:tblCellMar>
            <w:right w:w="68" w:type="dxa"/>
          </w:tblCellMar>
        </w:tblPrEx>
        <w:trPr>
          <w:trHeight w:val="2024"/>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41E73" w:rsidRPr="00306BFC" w:rsidTr="00DF61B9">
              <w:tc>
                <w:tcPr>
                  <w:tcW w:w="1096" w:type="dxa"/>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41E73" w:rsidRPr="00306BFC" w:rsidRDefault="00541E73" w:rsidP="00541E73">
                  <w:pPr>
                    <w:pStyle w:val="NoSpacing"/>
                    <w:rPr>
                      <w:rFonts w:ascii="Times New Roman" w:hAnsi="Times New Roman" w:cs="Times New Roman"/>
                      <w:szCs w:val="24"/>
                    </w:rPr>
                  </w:pPr>
                </w:p>
              </w:tc>
            </w:tr>
            <w:tr w:rsidR="00541E73" w:rsidRPr="00306BFC" w:rsidTr="00DF61B9">
              <w:trPr>
                <w:trHeight w:val="279"/>
              </w:trPr>
              <w:tc>
                <w:tcPr>
                  <w:tcW w:w="2759" w:type="dxa"/>
                  <w:gridSpan w:val="2"/>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41E73" w:rsidRPr="00306BFC" w:rsidRDefault="00541E73" w:rsidP="00541E73">
                  <w:pPr>
                    <w:pStyle w:val="NoSpacing"/>
                    <w:rPr>
                      <w:rFonts w:ascii="Times New Roman" w:hAnsi="Times New Roman" w:cs="Times New Roman"/>
                      <w:szCs w:val="24"/>
                    </w:rPr>
                  </w:pPr>
                </w:p>
              </w:tc>
              <w:tc>
                <w:tcPr>
                  <w:tcW w:w="2628" w:type="dxa"/>
                </w:tcPr>
                <w:p w:rsidR="00541E73" w:rsidRPr="00306BFC" w:rsidRDefault="00541E73" w:rsidP="00541E7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41E73" w:rsidRPr="00306BFC" w:rsidRDefault="00541E73" w:rsidP="00541E73">
                  <w:pPr>
                    <w:pStyle w:val="NoSpacing"/>
                    <w:rPr>
                      <w:rFonts w:ascii="Times New Roman" w:hAnsi="Times New Roman" w:cs="Times New Roman"/>
                      <w:szCs w:val="24"/>
                    </w:rPr>
                  </w:pPr>
                </w:p>
              </w:tc>
              <w:tc>
                <w:tcPr>
                  <w:tcW w:w="2922" w:type="dxa"/>
                </w:tcPr>
                <w:p w:rsidR="00541E73" w:rsidRPr="00306BFC" w:rsidRDefault="00541E73" w:rsidP="00541E73">
                  <w:pPr>
                    <w:pStyle w:val="NoSpacing"/>
                    <w:rPr>
                      <w:rFonts w:ascii="Times New Roman" w:hAnsi="Times New Roman" w:cs="Times New Roman"/>
                      <w:szCs w:val="24"/>
                    </w:rPr>
                  </w:pPr>
                </w:p>
              </w:tc>
            </w:tr>
          </w:tbl>
          <w:p w:rsidR="00541E73" w:rsidRDefault="00541E73" w:rsidP="00541E73">
            <w:pPr>
              <w:jc w:val="both"/>
            </w:pPr>
          </w:p>
        </w:tc>
      </w:tr>
      <w:tr w:rsidR="00541E73" w:rsidRPr="00044229" w:rsidTr="004D542D">
        <w:tblPrEx>
          <w:tblCellMar>
            <w:right w:w="68" w:type="dxa"/>
          </w:tblCellMar>
        </w:tblPrEx>
        <w:trPr>
          <w:trHeight w:val="3022"/>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ind w:right="105"/>
              <w:jc w:val="both"/>
              <w:rPr>
                <w:rFonts w:ascii="Arial" w:eastAsia="Arial" w:hAnsi="Arial" w:cs="Arial"/>
                <w:b/>
                <w:color w:val="auto"/>
              </w:rPr>
            </w:pPr>
            <w:r w:rsidRPr="00A24F79">
              <w:rPr>
                <w:rFonts w:ascii="Arial" w:eastAsia="Arial" w:hAnsi="Arial" w:cs="Arial"/>
                <w:b/>
                <w:color w:val="auto"/>
              </w:rPr>
              <w:t>Clause</w:t>
            </w:r>
            <w:r w:rsidRPr="00044229">
              <w:rPr>
                <w:rFonts w:ascii="Arial" w:eastAsia="Arial" w:hAnsi="Arial" w:cs="Arial"/>
                <w:b/>
                <w:color w:val="4472C4" w:themeColor="accent1"/>
              </w:rPr>
              <w:t xml:space="preserve"> </w:t>
            </w:r>
            <w:r w:rsidRPr="00A24F79">
              <w:rPr>
                <w:rFonts w:ascii="Arial" w:eastAsia="Arial" w:hAnsi="Arial" w:cs="Arial"/>
                <w:b/>
                <w:color w:val="auto"/>
              </w:rPr>
              <w:t xml:space="preserve">9.1.3.4 </w:t>
            </w:r>
          </w:p>
          <w:p w:rsidR="00541E73" w:rsidRPr="00A24F79" w:rsidRDefault="00541E73" w:rsidP="00541E73">
            <w:pPr>
              <w:spacing w:line="120" w:lineRule="auto"/>
              <w:ind w:right="108"/>
              <w:jc w:val="both"/>
              <w:rPr>
                <w:rFonts w:ascii="Arial" w:eastAsia="Arial" w:hAnsi="Arial" w:cs="Arial"/>
                <w:b/>
                <w:color w:val="auto"/>
              </w:rPr>
            </w:pPr>
          </w:p>
          <w:p w:rsidR="00541E73" w:rsidRDefault="00541E73" w:rsidP="00541E73">
            <w:pPr>
              <w:ind w:right="105"/>
              <w:jc w:val="both"/>
              <w:rPr>
                <w:rFonts w:ascii="Arial" w:eastAsia="Arial" w:hAnsi="Arial" w:cs="Arial"/>
                <w:i/>
                <w:color w:val="auto"/>
              </w:rPr>
            </w:pPr>
            <w:r w:rsidRPr="00A24F79">
              <w:rPr>
                <w:rFonts w:ascii="Arial" w:eastAsia="Arial" w:hAnsi="Arial" w:cs="Arial"/>
                <w:i/>
                <w:color w:val="auto"/>
              </w:rPr>
              <w:t xml:space="preserve">Where the certification body is taking account of certification already granted to the client and to audits performed by another certification body, does the certification body obtain and retain sufficient evidence, such as reports and documentation on corrective actions, to any nonconformity? </w:t>
            </w:r>
          </w:p>
          <w:p w:rsidR="00541E73" w:rsidRPr="00A24F79" w:rsidRDefault="00541E73" w:rsidP="00541E73">
            <w:pPr>
              <w:ind w:right="105"/>
              <w:jc w:val="both"/>
              <w:rPr>
                <w:rFonts w:ascii="Arial" w:eastAsia="Arial" w:hAnsi="Arial" w:cs="Arial"/>
                <w:i/>
                <w:color w:val="auto"/>
              </w:rPr>
            </w:pPr>
          </w:p>
          <w:p w:rsidR="00541E73" w:rsidRDefault="00541E73" w:rsidP="00541E73">
            <w:pPr>
              <w:ind w:right="105"/>
              <w:jc w:val="both"/>
              <w:rPr>
                <w:rFonts w:ascii="Arial" w:eastAsia="Arial" w:hAnsi="Arial" w:cs="Arial"/>
                <w:i/>
                <w:color w:val="auto"/>
              </w:rPr>
            </w:pPr>
            <w:r w:rsidRPr="00A24F79">
              <w:rPr>
                <w:rFonts w:ascii="Arial" w:eastAsia="Arial" w:hAnsi="Arial" w:cs="Arial"/>
                <w:i/>
                <w:color w:val="auto"/>
              </w:rPr>
              <w:t>Does the documentation support the fulfilling of the requirements in this part of ISO/IEC 17021?</w:t>
            </w:r>
          </w:p>
          <w:p w:rsidR="00541E73" w:rsidRDefault="00541E73" w:rsidP="00541E73">
            <w:pPr>
              <w:ind w:right="105"/>
              <w:jc w:val="both"/>
              <w:rPr>
                <w:rFonts w:ascii="Arial" w:eastAsia="Arial" w:hAnsi="Arial" w:cs="Arial"/>
                <w:i/>
                <w:color w:val="auto"/>
              </w:rPr>
            </w:pPr>
          </w:p>
          <w:p w:rsidR="00541E73" w:rsidRPr="00044229" w:rsidRDefault="00541E73" w:rsidP="00541E73">
            <w:pPr>
              <w:ind w:right="105"/>
              <w:jc w:val="both"/>
              <w:rPr>
                <w:rFonts w:ascii="Arial" w:eastAsia="Arial" w:hAnsi="Arial" w:cs="Arial"/>
                <w:b/>
                <w:color w:val="4472C4" w:themeColor="accent1"/>
              </w:rPr>
            </w:pPr>
            <w:r w:rsidRPr="00A24F79">
              <w:rPr>
                <w:rFonts w:ascii="Arial" w:eastAsia="Arial" w:hAnsi="Arial" w:cs="Arial"/>
                <w:i/>
                <w:color w:val="auto"/>
              </w:rPr>
              <w:t>Does the certification body, based on the information obtained, justify and record any adjustments to the existing audit programme and follow up the implementation of corrective actions concerning previous nonconformities?</w:t>
            </w:r>
          </w:p>
        </w:tc>
      </w:tr>
      <w:tr w:rsidR="00541E73" w:rsidRPr="00044229" w:rsidTr="00FE7756">
        <w:tblPrEx>
          <w:tblCellMar>
            <w:right w:w="68"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41E73" w:rsidRPr="00044229" w:rsidRDefault="00541E73" w:rsidP="00541E73">
            <w:pPr>
              <w:ind w:right="6226"/>
              <w:jc w:val="both"/>
              <w:rPr>
                <w:rFonts w:ascii="Arial" w:eastAsia="Arial" w:hAnsi="Arial" w:cs="Arial"/>
                <w:b/>
                <w:color w:val="4472C4" w:themeColor="accent1"/>
              </w:rPr>
            </w:pPr>
          </w:p>
        </w:tc>
      </w:tr>
      <w:tr w:rsidR="00541E73" w:rsidRPr="00044229" w:rsidTr="00FE7756">
        <w:tblPrEx>
          <w:tblCellMar>
            <w:right w:w="68" w:type="dxa"/>
          </w:tblCellMar>
        </w:tblPrEx>
        <w:trPr>
          <w:trHeight w:val="1815"/>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c>
      </w:tr>
      <w:tr w:rsidR="00541E73" w:rsidRPr="00044229" w:rsidTr="00FE7756">
        <w:tblPrEx>
          <w:tblCellMar>
            <w:right w:w="68" w:type="dxa"/>
          </w:tblCellMar>
        </w:tblPrEx>
        <w:trPr>
          <w:trHeight w:val="2037"/>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41E73" w:rsidRPr="00306BFC" w:rsidTr="00DF61B9">
              <w:tc>
                <w:tcPr>
                  <w:tcW w:w="1096" w:type="dxa"/>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41E73" w:rsidRPr="00306BFC" w:rsidRDefault="00541E73" w:rsidP="00541E73">
                  <w:pPr>
                    <w:pStyle w:val="NoSpacing"/>
                    <w:rPr>
                      <w:rFonts w:ascii="Times New Roman" w:hAnsi="Times New Roman" w:cs="Times New Roman"/>
                      <w:szCs w:val="24"/>
                    </w:rPr>
                  </w:pPr>
                </w:p>
              </w:tc>
            </w:tr>
            <w:tr w:rsidR="00541E73" w:rsidRPr="00306BFC" w:rsidTr="00DF61B9">
              <w:trPr>
                <w:trHeight w:val="279"/>
              </w:trPr>
              <w:tc>
                <w:tcPr>
                  <w:tcW w:w="2759" w:type="dxa"/>
                  <w:gridSpan w:val="2"/>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41E73" w:rsidRPr="00306BFC" w:rsidRDefault="00541E73" w:rsidP="00541E73">
                  <w:pPr>
                    <w:pStyle w:val="NoSpacing"/>
                    <w:rPr>
                      <w:rFonts w:ascii="Times New Roman" w:hAnsi="Times New Roman" w:cs="Times New Roman"/>
                      <w:szCs w:val="24"/>
                    </w:rPr>
                  </w:pPr>
                </w:p>
              </w:tc>
              <w:tc>
                <w:tcPr>
                  <w:tcW w:w="2628" w:type="dxa"/>
                </w:tcPr>
                <w:p w:rsidR="00541E73" w:rsidRPr="00306BFC" w:rsidRDefault="00541E73" w:rsidP="00541E7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41E73" w:rsidRPr="00306BFC" w:rsidRDefault="00541E73" w:rsidP="00541E73">
                  <w:pPr>
                    <w:pStyle w:val="NoSpacing"/>
                    <w:rPr>
                      <w:rFonts w:ascii="Times New Roman" w:hAnsi="Times New Roman" w:cs="Times New Roman"/>
                      <w:szCs w:val="24"/>
                    </w:rPr>
                  </w:pPr>
                </w:p>
              </w:tc>
              <w:tc>
                <w:tcPr>
                  <w:tcW w:w="2922" w:type="dxa"/>
                </w:tcPr>
                <w:p w:rsidR="00541E73" w:rsidRPr="00306BFC" w:rsidRDefault="00541E73" w:rsidP="00541E73">
                  <w:pPr>
                    <w:pStyle w:val="NoSpacing"/>
                    <w:rPr>
                      <w:rFonts w:ascii="Times New Roman" w:hAnsi="Times New Roman" w:cs="Times New Roman"/>
                      <w:szCs w:val="24"/>
                    </w:rPr>
                  </w:pPr>
                </w:p>
              </w:tc>
            </w:tr>
          </w:tbl>
          <w:p w:rsidR="00541E73" w:rsidRDefault="00541E73" w:rsidP="00541E73">
            <w:pPr>
              <w:jc w:val="both"/>
            </w:pPr>
          </w:p>
        </w:tc>
      </w:tr>
      <w:tr w:rsidR="00541E73" w:rsidRPr="00044229" w:rsidTr="00FE7756">
        <w:tblPrEx>
          <w:tblCellMar>
            <w:right w:w="68" w:type="dxa"/>
          </w:tblCellMar>
        </w:tblPrEx>
        <w:trPr>
          <w:trHeight w:val="1010"/>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ind w:right="38"/>
              <w:jc w:val="both"/>
              <w:rPr>
                <w:rFonts w:ascii="Arial" w:eastAsia="Arial" w:hAnsi="Arial" w:cs="Arial"/>
                <w:b/>
                <w:color w:val="auto"/>
                <w:lang w:val="en-GB"/>
              </w:rPr>
            </w:pPr>
            <w:r w:rsidRPr="00965A4B">
              <w:rPr>
                <w:rFonts w:ascii="Arial" w:eastAsia="Arial" w:hAnsi="Arial" w:cs="Arial"/>
                <w:b/>
                <w:color w:val="auto"/>
                <w:lang w:val="en-GB"/>
              </w:rPr>
              <w:t>Clause 9.1.3.5</w:t>
            </w:r>
          </w:p>
          <w:p w:rsidR="00541E73" w:rsidRDefault="00541E73" w:rsidP="00541E73">
            <w:pPr>
              <w:spacing w:line="120" w:lineRule="auto"/>
              <w:ind w:right="40"/>
              <w:jc w:val="both"/>
              <w:rPr>
                <w:rFonts w:ascii="Arial" w:eastAsia="Arial" w:hAnsi="Arial" w:cs="Arial"/>
                <w:b/>
                <w:color w:val="auto"/>
                <w:lang w:val="en-GB"/>
              </w:rPr>
            </w:pPr>
          </w:p>
          <w:p w:rsidR="00541E73" w:rsidRPr="00965A4B" w:rsidRDefault="00541E73" w:rsidP="00541E73">
            <w:pPr>
              <w:ind w:right="105"/>
              <w:jc w:val="both"/>
              <w:rPr>
                <w:color w:val="4472C4" w:themeColor="accent1"/>
                <w:lang w:val="en-GB"/>
              </w:rPr>
            </w:pPr>
            <w:r w:rsidRPr="00965A4B">
              <w:rPr>
                <w:rFonts w:ascii="Arial" w:eastAsia="Arial" w:hAnsi="Arial" w:cs="Arial"/>
                <w:i/>
                <w:color w:val="auto"/>
              </w:rPr>
              <w:t>Where the client operates shifts,</w:t>
            </w:r>
            <w:r>
              <w:rPr>
                <w:rFonts w:ascii="Arial" w:eastAsia="Arial" w:hAnsi="Arial" w:cs="Arial"/>
                <w:i/>
                <w:color w:val="auto"/>
                <w:lang w:val="en-GB"/>
              </w:rPr>
              <w:t xml:space="preserve"> do</w:t>
            </w:r>
            <w:r w:rsidRPr="00965A4B">
              <w:rPr>
                <w:rFonts w:ascii="Arial" w:eastAsia="Arial" w:hAnsi="Arial" w:cs="Arial"/>
                <w:i/>
                <w:color w:val="auto"/>
              </w:rPr>
              <w:t xml:space="preserve"> the activities that take place during shift working </w:t>
            </w:r>
            <w:r>
              <w:rPr>
                <w:rFonts w:ascii="Arial" w:eastAsia="Arial" w:hAnsi="Arial" w:cs="Arial"/>
                <w:i/>
                <w:color w:val="auto"/>
                <w:lang w:val="en-GB"/>
              </w:rPr>
              <w:t>are</w:t>
            </w:r>
            <w:r w:rsidRPr="00965A4B">
              <w:rPr>
                <w:rFonts w:ascii="Arial" w:eastAsia="Arial" w:hAnsi="Arial" w:cs="Arial"/>
                <w:i/>
                <w:color w:val="auto"/>
              </w:rPr>
              <w:t xml:space="preserve"> considered when developing the audit programme and audit plans</w:t>
            </w:r>
            <w:r>
              <w:rPr>
                <w:rFonts w:ascii="Arial" w:eastAsia="Arial" w:hAnsi="Arial" w:cs="Arial"/>
                <w:i/>
                <w:color w:val="auto"/>
                <w:lang w:val="en-GB"/>
              </w:rPr>
              <w:t>?</w:t>
            </w:r>
          </w:p>
        </w:tc>
      </w:tr>
      <w:tr w:rsidR="00541E73" w:rsidTr="00FE7756">
        <w:tblPrEx>
          <w:tblCellMar>
            <w:right w:w="68"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41E73" w:rsidRDefault="00541E73" w:rsidP="00541E73">
            <w:pPr>
              <w:jc w:val="both"/>
            </w:pPr>
            <w:r>
              <w:rPr>
                <w:rFonts w:ascii="Arial" w:eastAsia="Arial" w:hAnsi="Arial" w:cs="Arial"/>
                <w:sz w:val="20"/>
              </w:rPr>
              <w:t xml:space="preserve"> </w:t>
            </w:r>
          </w:p>
        </w:tc>
      </w:tr>
      <w:tr w:rsidR="00541E73" w:rsidTr="00FE7756">
        <w:tblPrEx>
          <w:tblCellMar>
            <w:top w:w="23" w:type="dxa"/>
            <w:right w:w="59"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c>
      </w:tr>
      <w:tr w:rsidR="00541E73" w:rsidTr="00FE7756">
        <w:tblPrEx>
          <w:tblCellMar>
            <w:top w:w="23" w:type="dxa"/>
            <w:right w:w="59" w:type="dxa"/>
          </w:tblCellMar>
        </w:tblPrEx>
        <w:trPr>
          <w:trHeight w:val="2065"/>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t xml:space="preserve">Findings/Comments: </w:t>
            </w:r>
            <w:r>
              <w:rPr>
                <w:rFonts w:ascii="Arial" w:eastAsia="Arial" w:hAnsi="Arial" w:cs="Arial"/>
                <w:i/>
                <w:sz w:val="20"/>
              </w:rPr>
              <w:t xml:space="preserve">(To be filled-up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41E73" w:rsidRPr="00306BFC" w:rsidTr="00DF61B9">
              <w:tc>
                <w:tcPr>
                  <w:tcW w:w="1096" w:type="dxa"/>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41E73" w:rsidRPr="00306BFC" w:rsidRDefault="00541E73" w:rsidP="00541E73">
                  <w:pPr>
                    <w:pStyle w:val="NoSpacing"/>
                    <w:rPr>
                      <w:rFonts w:ascii="Times New Roman" w:hAnsi="Times New Roman" w:cs="Times New Roman"/>
                      <w:szCs w:val="24"/>
                    </w:rPr>
                  </w:pPr>
                </w:p>
              </w:tc>
            </w:tr>
            <w:tr w:rsidR="00541E73" w:rsidRPr="00306BFC" w:rsidTr="00DF61B9">
              <w:trPr>
                <w:trHeight w:val="279"/>
              </w:trPr>
              <w:tc>
                <w:tcPr>
                  <w:tcW w:w="2759" w:type="dxa"/>
                  <w:gridSpan w:val="2"/>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41E73" w:rsidRPr="00306BFC" w:rsidRDefault="00541E73" w:rsidP="00541E73">
                  <w:pPr>
                    <w:pStyle w:val="NoSpacing"/>
                    <w:rPr>
                      <w:rFonts w:ascii="Times New Roman" w:hAnsi="Times New Roman" w:cs="Times New Roman"/>
                      <w:szCs w:val="24"/>
                    </w:rPr>
                  </w:pPr>
                </w:p>
              </w:tc>
              <w:tc>
                <w:tcPr>
                  <w:tcW w:w="2628" w:type="dxa"/>
                </w:tcPr>
                <w:p w:rsidR="00541E73" w:rsidRPr="00306BFC" w:rsidRDefault="00541E73" w:rsidP="00541E7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41E73" w:rsidRPr="00306BFC" w:rsidRDefault="00541E73" w:rsidP="00541E73">
                  <w:pPr>
                    <w:pStyle w:val="NoSpacing"/>
                    <w:rPr>
                      <w:rFonts w:ascii="Times New Roman" w:hAnsi="Times New Roman" w:cs="Times New Roman"/>
                      <w:szCs w:val="24"/>
                    </w:rPr>
                  </w:pPr>
                </w:p>
              </w:tc>
              <w:tc>
                <w:tcPr>
                  <w:tcW w:w="2922" w:type="dxa"/>
                </w:tcPr>
                <w:p w:rsidR="00541E73" w:rsidRPr="00306BFC" w:rsidRDefault="00541E73" w:rsidP="00541E73">
                  <w:pPr>
                    <w:pStyle w:val="NoSpacing"/>
                    <w:rPr>
                      <w:rFonts w:ascii="Times New Roman" w:hAnsi="Times New Roman" w:cs="Times New Roman"/>
                      <w:szCs w:val="24"/>
                    </w:rPr>
                  </w:pPr>
                </w:p>
              </w:tc>
            </w:tr>
          </w:tbl>
          <w:p w:rsidR="00541E73" w:rsidRDefault="00541E73" w:rsidP="00541E73">
            <w:pPr>
              <w:jc w:val="both"/>
            </w:pPr>
          </w:p>
        </w:tc>
      </w:tr>
      <w:tr w:rsidR="00541E73" w:rsidRPr="00044229" w:rsidTr="00FE7756">
        <w:tblPrEx>
          <w:tblCellMar>
            <w:right w:w="105" w:type="dxa"/>
          </w:tblCellMar>
        </w:tblPrEx>
        <w:trPr>
          <w:trHeight w:hRule="exact" w:val="76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541E73" w:rsidRPr="00A24F79" w:rsidRDefault="00541E73" w:rsidP="00541E73">
            <w:pPr>
              <w:spacing w:line="276" w:lineRule="auto"/>
              <w:jc w:val="both"/>
              <w:rPr>
                <w:rFonts w:ascii="Arial" w:eastAsia="Arial" w:hAnsi="Arial" w:cs="Arial"/>
                <w:b/>
                <w:color w:val="auto"/>
                <w:lang w:val="en-GB"/>
              </w:rPr>
            </w:pPr>
            <w:r w:rsidRPr="00A24F79">
              <w:rPr>
                <w:rFonts w:ascii="Arial" w:eastAsia="Arial" w:hAnsi="Arial" w:cs="Arial"/>
                <w:b/>
                <w:color w:val="auto"/>
                <w:lang w:val="en-GB"/>
              </w:rPr>
              <w:t>ISO 17021-1:2015</w:t>
            </w:r>
          </w:p>
          <w:p w:rsidR="00541E73" w:rsidRPr="00044229" w:rsidRDefault="00541E73" w:rsidP="00541E73">
            <w:pPr>
              <w:spacing w:line="276" w:lineRule="auto"/>
              <w:jc w:val="both"/>
              <w:rPr>
                <w:color w:val="4472C4" w:themeColor="accent1"/>
              </w:rPr>
            </w:pPr>
            <w:r w:rsidRPr="00A24F79">
              <w:rPr>
                <w:rFonts w:ascii="Arial" w:eastAsia="Arial" w:hAnsi="Arial" w:cs="Arial"/>
                <w:b/>
                <w:color w:val="auto"/>
                <w:lang w:val="en-GB"/>
              </w:rPr>
              <w:t>Clause 9.1.</w:t>
            </w:r>
            <w:r>
              <w:rPr>
                <w:rFonts w:ascii="Arial" w:eastAsia="Arial" w:hAnsi="Arial" w:cs="Arial"/>
                <w:b/>
                <w:color w:val="auto"/>
                <w:lang w:val="en-GB"/>
              </w:rPr>
              <w:t>4</w:t>
            </w:r>
            <w:r w:rsidRPr="00A24F79">
              <w:rPr>
                <w:rFonts w:ascii="Arial" w:eastAsia="Arial" w:hAnsi="Arial" w:cs="Arial"/>
                <w:b/>
                <w:color w:val="auto"/>
                <w:lang w:val="en-GB"/>
              </w:rPr>
              <w:t xml:space="preserve"> </w:t>
            </w:r>
            <w:r>
              <w:rPr>
                <w:rFonts w:ascii="Arial" w:eastAsia="Arial" w:hAnsi="Arial" w:cs="Arial"/>
                <w:b/>
                <w:color w:val="auto"/>
                <w:lang w:val="en-GB"/>
              </w:rPr>
              <w:t>Determining a</w:t>
            </w:r>
            <w:r w:rsidRPr="00A24F79">
              <w:rPr>
                <w:rFonts w:ascii="Arial" w:eastAsia="Arial" w:hAnsi="Arial" w:cs="Arial"/>
                <w:b/>
                <w:color w:val="auto"/>
                <w:lang w:val="en-GB"/>
              </w:rPr>
              <w:t xml:space="preserve">udit </w:t>
            </w:r>
            <w:r>
              <w:rPr>
                <w:rFonts w:ascii="Arial" w:eastAsia="Arial" w:hAnsi="Arial" w:cs="Arial"/>
                <w:b/>
                <w:color w:val="auto"/>
                <w:lang w:val="en-GB"/>
              </w:rPr>
              <w:t>time</w:t>
            </w:r>
          </w:p>
        </w:tc>
      </w:tr>
      <w:tr w:rsidR="00541E73" w:rsidRPr="00044229" w:rsidTr="00FE7756">
        <w:tblPrEx>
          <w:tblCellMar>
            <w:right w:w="105" w:type="dxa"/>
          </w:tblCellMar>
        </w:tblPrEx>
        <w:trPr>
          <w:trHeight w:val="1467"/>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rPr>
                <w:rFonts w:ascii="Arial" w:eastAsia="Arial" w:hAnsi="Arial" w:cs="Arial"/>
                <w:b/>
                <w:color w:val="auto"/>
                <w:lang w:val="en-GB"/>
              </w:rPr>
            </w:pPr>
            <w:r w:rsidRPr="00A24F79">
              <w:rPr>
                <w:rFonts w:ascii="Arial" w:eastAsia="Arial" w:hAnsi="Arial" w:cs="Arial"/>
                <w:b/>
                <w:color w:val="auto"/>
                <w:lang w:val="en-GB"/>
              </w:rPr>
              <w:t>Clause 9.1.</w:t>
            </w:r>
            <w:r>
              <w:rPr>
                <w:rFonts w:ascii="Arial" w:eastAsia="Arial" w:hAnsi="Arial" w:cs="Arial"/>
                <w:b/>
                <w:color w:val="auto"/>
                <w:lang w:val="en-GB"/>
              </w:rPr>
              <w:t>4.1</w:t>
            </w:r>
          </w:p>
          <w:p w:rsidR="00541E73" w:rsidRDefault="00541E73" w:rsidP="00541E73">
            <w:pPr>
              <w:spacing w:line="120" w:lineRule="auto"/>
              <w:jc w:val="both"/>
              <w:rPr>
                <w:rFonts w:ascii="Arial" w:eastAsia="Arial" w:hAnsi="Arial" w:cs="Arial"/>
                <w:b/>
                <w:color w:val="auto"/>
                <w:lang w:val="en-GB"/>
              </w:rPr>
            </w:pPr>
          </w:p>
          <w:p w:rsidR="00541E73" w:rsidRDefault="00541E73" w:rsidP="00541E73">
            <w:pPr>
              <w:ind w:right="105"/>
              <w:jc w:val="both"/>
              <w:rPr>
                <w:rFonts w:ascii="Arial" w:eastAsia="Arial" w:hAnsi="Arial" w:cs="Arial"/>
                <w:i/>
                <w:color w:val="auto"/>
                <w:lang w:val="en-GB"/>
              </w:rPr>
            </w:pPr>
            <w:r>
              <w:rPr>
                <w:rFonts w:ascii="Arial" w:eastAsia="Arial" w:hAnsi="Arial" w:cs="Arial"/>
                <w:i/>
                <w:color w:val="auto"/>
                <w:lang w:val="en-GB"/>
              </w:rPr>
              <w:t>Does t</w:t>
            </w:r>
            <w:r w:rsidRPr="008F0C50">
              <w:rPr>
                <w:rFonts w:ascii="Arial" w:eastAsia="Arial" w:hAnsi="Arial" w:cs="Arial"/>
                <w:i/>
                <w:color w:val="auto"/>
              </w:rPr>
              <w:t>he certification body have documented procedures for determining audit time</w:t>
            </w:r>
            <w:r>
              <w:rPr>
                <w:rFonts w:ascii="Arial" w:eastAsia="Arial" w:hAnsi="Arial" w:cs="Arial"/>
                <w:i/>
                <w:color w:val="auto"/>
                <w:lang w:val="en-GB"/>
              </w:rPr>
              <w:t>?</w:t>
            </w:r>
          </w:p>
          <w:p w:rsidR="00541E73" w:rsidRDefault="00541E73" w:rsidP="00541E73">
            <w:pPr>
              <w:ind w:right="105"/>
              <w:jc w:val="both"/>
              <w:rPr>
                <w:rFonts w:ascii="Arial" w:eastAsia="Arial" w:hAnsi="Arial" w:cs="Arial"/>
                <w:i/>
                <w:color w:val="auto"/>
              </w:rPr>
            </w:pPr>
          </w:p>
          <w:p w:rsidR="00541E73" w:rsidRPr="008F0C50" w:rsidRDefault="00541E73" w:rsidP="00541E73">
            <w:pPr>
              <w:ind w:right="105"/>
              <w:jc w:val="both"/>
              <w:rPr>
                <w:rFonts w:ascii="Arial" w:eastAsia="Arial" w:hAnsi="Arial" w:cs="Arial"/>
                <w:b/>
                <w:color w:val="auto"/>
                <w:lang w:val="en-GB"/>
              </w:rPr>
            </w:pPr>
            <w:r w:rsidRPr="008F0C50">
              <w:rPr>
                <w:rFonts w:ascii="Arial" w:eastAsia="Arial" w:hAnsi="Arial" w:cs="Arial"/>
                <w:i/>
                <w:color w:val="auto"/>
              </w:rPr>
              <w:t>For each client</w:t>
            </w:r>
            <w:r>
              <w:rPr>
                <w:rFonts w:ascii="Arial" w:eastAsia="Arial" w:hAnsi="Arial" w:cs="Arial"/>
                <w:i/>
                <w:color w:val="auto"/>
                <w:lang w:val="en-GB"/>
              </w:rPr>
              <w:t xml:space="preserve">, does </w:t>
            </w:r>
            <w:r w:rsidRPr="008F0C50">
              <w:rPr>
                <w:rFonts w:ascii="Arial" w:eastAsia="Arial" w:hAnsi="Arial" w:cs="Arial"/>
                <w:i/>
                <w:color w:val="auto"/>
              </w:rPr>
              <w:t>the certification body determine the time needed to plan and accomplish a complete and effective audit of the client’s management system</w:t>
            </w:r>
            <w:r>
              <w:rPr>
                <w:rFonts w:ascii="Arial" w:eastAsia="Arial" w:hAnsi="Arial" w:cs="Arial"/>
                <w:i/>
                <w:color w:val="auto"/>
                <w:lang w:val="en-GB"/>
              </w:rPr>
              <w:t>?</w:t>
            </w:r>
          </w:p>
        </w:tc>
      </w:tr>
      <w:tr w:rsidR="00541E73" w:rsidTr="00FE7756">
        <w:tblPrEx>
          <w:tblCellMar>
            <w:right w:w="10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41E73" w:rsidRDefault="00541E73" w:rsidP="00541E73">
            <w:pPr>
              <w:jc w:val="both"/>
            </w:pPr>
            <w:r>
              <w:rPr>
                <w:rFonts w:ascii="Arial" w:eastAsia="Arial" w:hAnsi="Arial" w:cs="Arial"/>
                <w:sz w:val="20"/>
              </w:rPr>
              <w:t xml:space="preserve"> </w:t>
            </w:r>
          </w:p>
        </w:tc>
      </w:tr>
      <w:tr w:rsidR="00541E73" w:rsidTr="00FE7756">
        <w:tblPrEx>
          <w:tblCellMar>
            <w:right w:w="105"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c>
      </w:tr>
      <w:tr w:rsidR="00541E73" w:rsidTr="00FE7756">
        <w:tblPrEx>
          <w:tblCellMar>
            <w:right w:w="105" w:type="dxa"/>
          </w:tblCellMar>
        </w:tblPrEx>
        <w:trPr>
          <w:trHeight w:val="2090"/>
          <w:jc w:val="center"/>
        </w:trPr>
        <w:tc>
          <w:tcPr>
            <w:tcW w:w="9616" w:type="dxa"/>
            <w:tcBorders>
              <w:top w:val="double" w:sz="6" w:space="0" w:color="000000"/>
              <w:left w:val="double" w:sz="6" w:space="0" w:color="000000"/>
              <w:bottom w:val="double" w:sz="6" w:space="0" w:color="000000"/>
              <w:right w:val="double" w:sz="6" w:space="0" w:color="000000"/>
            </w:tcBorders>
          </w:tcPr>
          <w:p w:rsidR="00541E73" w:rsidRDefault="00541E73" w:rsidP="00541E73">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41E73" w:rsidRDefault="00541E73" w:rsidP="00541E73">
            <w:pPr>
              <w:jc w:val="both"/>
            </w:pPr>
            <w:r>
              <w:rPr>
                <w:rFonts w:ascii="Arial" w:eastAsia="Arial" w:hAnsi="Arial" w:cs="Arial"/>
              </w:rPr>
              <w:t xml:space="preserve"> </w:t>
            </w:r>
          </w:p>
          <w:p w:rsidR="00541E73" w:rsidRDefault="00541E73" w:rsidP="00541E73">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41E73" w:rsidRPr="00306BFC" w:rsidTr="00DF61B9">
              <w:tc>
                <w:tcPr>
                  <w:tcW w:w="1096" w:type="dxa"/>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41E73" w:rsidRPr="00306BFC" w:rsidRDefault="00541E73" w:rsidP="00541E73">
                  <w:pPr>
                    <w:pStyle w:val="NoSpacing"/>
                    <w:rPr>
                      <w:rFonts w:ascii="Times New Roman" w:hAnsi="Times New Roman" w:cs="Times New Roman"/>
                      <w:szCs w:val="24"/>
                    </w:rPr>
                  </w:pPr>
                </w:p>
              </w:tc>
            </w:tr>
            <w:tr w:rsidR="00541E73" w:rsidRPr="00306BFC" w:rsidTr="00DF61B9">
              <w:trPr>
                <w:trHeight w:val="279"/>
              </w:trPr>
              <w:tc>
                <w:tcPr>
                  <w:tcW w:w="2759" w:type="dxa"/>
                  <w:gridSpan w:val="2"/>
                </w:tcPr>
                <w:p w:rsidR="00541E73" w:rsidRPr="00306BFC" w:rsidRDefault="00541E73" w:rsidP="00541E7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41E73" w:rsidRPr="00306BFC" w:rsidRDefault="00541E73" w:rsidP="00541E73">
                  <w:pPr>
                    <w:pStyle w:val="NoSpacing"/>
                    <w:rPr>
                      <w:rFonts w:ascii="Times New Roman" w:hAnsi="Times New Roman" w:cs="Times New Roman"/>
                      <w:szCs w:val="24"/>
                    </w:rPr>
                  </w:pPr>
                </w:p>
              </w:tc>
              <w:tc>
                <w:tcPr>
                  <w:tcW w:w="2628" w:type="dxa"/>
                </w:tcPr>
                <w:p w:rsidR="00541E73" w:rsidRPr="00306BFC" w:rsidRDefault="00541E73" w:rsidP="00541E7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41E73" w:rsidRPr="00306BFC" w:rsidRDefault="00541E73" w:rsidP="00541E73">
                  <w:pPr>
                    <w:pStyle w:val="NoSpacing"/>
                    <w:rPr>
                      <w:rFonts w:ascii="Times New Roman" w:hAnsi="Times New Roman" w:cs="Times New Roman"/>
                      <w:szCs w:val="24"/>
                    </w:rPr>
                  </w:pPr>
                </w:p>
              </w:tc>
              <w:tc>
                <w:tcPr>
                  <w:tcW w:w="2922" w:type="dxa"/>
                </w:tcPr>
                <w:p w:rsidR="00541E73" w:rsidRPr="00306BFC" w:rsidRDefault="00541E73" w:rsidP="00541E73">
                  <w:pPr>
                    <w:pStyle w:val="NoSpacing"/>
                    <w:rPr>
                      <w:rFonts w:ascii="Times New Roman" w:hAnsi="Times New Roman" w:cs="Times New Roman"/>
                      <w:szCs w:val="24"/>
                    </w:rPr>
                  </w:pPr>
                </w:p>
              </w:tc>
            </w:tr>
          </w:tbl>
          <w:p w:rsidR="00541E73" w:rsidRDefault="00541E73" w:rsidP="00541E73">
            <w:pPr>
              <w:jc w:val="both"/>
            </w:pPr>
          </w:p>
        </w:tc>
      </w:tr>
      <w:tr w:rsidR="00F66463" w:rsidTr="00F66463">
        <w:tblPrEx>
          <w:tblCellMar>
            <w:right w:w="105" w:type="dxa"/>
          </w:tblCellMar>
        </w:tblPrEx>
        <w:trPr>
          <w:trHeight w:val="704"/>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F66463" w:rsidRPr="00F12594" w:rsidRDefault="00F66463" w:rsidP="00F66463">
            <w:pPr>
              <w:rPr>
                <w:rFonts w:ascii="Arial" w:eastAsia="Arial" w:hAnsi="Arial" w:cs="Arial"/>
                <w:b/>
                <w:color w:val="0033CC"/>
                <w:lang w:val="en-GB"/>
              </w:rPr>
            </w:pPr>
            <w:r w:rsidRPr="00F12594">
              <w:rPr>
                <w:rFonts w:ascii="Arial" w:eastAsia="Arial" w:hAnsi="Arial" w:cs="Arial"/>
                <w:b/>
                <w:color w:val="0033CC"/>
                <w:lang w:val="en-GB"/>
              </w:rPr>
              <w:t>ISO</w:t>
            </w:r>
            <w:r>
              <w:rPr>
                <w:rFonts w:ascii="Arial" w:eastAsia="Arial" w:hAnsi="Arial" w:cs="Arial"/>
                <w:b/>
                <w:color w:val="0033CC"/>
                <w:lang w:val="en-GB"/>
              </w:rPr>
              <w:t xml:space="preserve"> 22003</w:t>
            </w:r>
            <w:r w:rsidRPr="00F12594">
              <w:rPr>
                <w:rFonts w:ascii="Arial" w:eastAsia="Arial" w:hAnsi="Arial" w:cs="Arial"/>
                <w:b/>
                <w:color w:val="0033CC"/>
                <w:lang w:val="en-GB"/>
              </w:rPr>
              <w:t>-1:202</w:t>
            </w:r>
            <w:r>
              <w:rPr>
                <w:rFonts w:ascii="Arial" w:eastAsia="Arial" w:hAnsi="Arial" w:cs="Arial"/>
                <w:b/>
                <w:color w:val="0033CC"/>
                <w:lang w:val="en-GB"/>
              </w:rPr>
              <w:t>2</w:t>
            </w:r>
            <w:r w:rsidRPr="00F12594">
              <w:rPr>
                <w:rFonts w:ascii="Arial" w:eastAsia="Arial" w:hAnsi="Arial" w:cs="Arial"/>
                <w:b/>
                <w:color w:val="0033CC"/>
                <w:lang w:val="en-GB"/>
              </w:rPr>
              <w:t xml:space="preserve"> </w:t>
            </w:r>
          </w:p>
          <w:p w:rsidR="00F66463" w:rsidRPr="00F12594" w:rsidRDefault="00F66463" w:rsidP="00F66463">
            <w:pPr>
              <w:pStyle w:val="Pa22"/>
              <w:spacing w:before="100" w:after="154"/>
              <w:rPr>
                <w:rFonts w:ascii="Arial" w:eastAsia="Arial" w:hAnsi="Arial" w:cs="Arial"/>
                <w:b/>
                <w:color w:val="0033CC"/>
                <w:lang w:val="en-GB"/>
              </w:rPr>
            </w:pPr>
            <w:r w:rsidRPr="00F12594">
              <w:rPr>
                <w:rFonts w:ascii="Arial" w:eastAsia="Arial" w:hAnsi="Arial" w:cs="Arial"/>
                <w:b/>
                <w:color w:val="0033CC"/>
                <w:sz w:val="22"/>
                <w:szCs w:val="22"/>
                <w:lang w:val="en-GB"/>
              </w:rPr>
              <w:t>Clause 9.1.</w:t>
            </w:r>
            <w:r>
              <w:rPr>
                <w:rFonts w:ascii="Arial" w:eastAsia="Arial" w:hAnsi="Arial" w:cs="Arial"/>
                <w:b/>
                <w:color w:val="0033CC"/>
                <w:sz w:val="22"/>
                <w:szCs w:val="22"/>
                <w:lang w:val="en-GB"/>
              </w:rPr>
              <w:t>4</w:t>
            </w:r>
            <w:r w:rsidRPr="00F12594">
              <w:rPr>
                <w:rFonts w:ascii="Arial" w:eastAsia="Arial" w:hAnsi="Arial" w:cs="Arial"/>
                <w:b/>
                <w:color w:val="0033CC"/>
                <w:sz w:val="22"/>
                <w:szCs w:val="22"/>
                <w:lang w:val="en-GB"/>
              </w:rPr>
              <w:t>.2</w:t>
            </w:r>
            <w:r w:rsidRPr="00F12594">
              <w:rPr>
                <w:rFonts w:ascii="Arial" w:eastAsia="Arial" w:hAnsi="Arial" w:cs="Arial"/>
                <w:b/>
                <w:color w:val="0033CC"/>
                <w:lang w:val="en-GB"/>
              </w:rPr>
              <w:t xml:space="preserve"> </w:t>
            </w:r>
          </w:p>
        </w:tc>
      </w:tr>
      <w:tr w:rsidR="00F66463" w:rsidTr="00F66463">
        <w:tblPrEx>
          <w:tblCellMar>
            <w:right w:w="105" w:type="dxa"/>
          </w:tblCellMar>
        </w:tblPrEx>
        <w:trPr>
          <w:trHeight w:val="2715"/>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spacing w:before="120"/>
              <w:ind w:right="119"/>
              <w:jc w:val="both"/>
              <w:rPr>
                <w:rFonts w:ascii="Arial" w:eastAsia="Arial" w:hAnsi="Arial" w:cs="Arial"/>
                <w:i/>
                <w:color w:val="0033CC"/>
                <w:lang w:val="en-GB"/>
              </w:rPr>
            </w:pPr>
            <w:r>
              <w:rPr>
                <w:rFonts w:ascii="Arial" w:eastAsia="Arial" w:hAnsi="Arial" w:cs="Arial"/>
                <w:i/>
                <w:color w:val="0033CC"/>
                <w:lang w:val="en-GB"/>
              </w:rPr>
              <w:t>Does t</w:t>
            </w:r>
            <w:r w:rsidRPr="00F66463">
              <w:rPr>
                <w:rFonts w:ascii="Arial" w:eastAsia="Arial" w:hAnsi="Arial" w:cs="Arial"/>
                <w:i/>
                <w:color w:val="0033CC"/>
                <w:lang w:val="en-GB"/>
              </w:rPr>
              <w:t xml:space="preserve">he certification body </w:t>
            </w:r>
            <w:proofErr w:type="gramStart"/>
            <w:r w:rsidRPr="00F66463">
              <w:rPr>
                <w:rFonts w:ascii="Arial" w:eastAsia="Arial" w:hAnsi="Arial" w:cs="Arial"/>
                <w:i/>
                <w:color w:val="0033CC"/>
                <w:lang w:val="en-GB"/>
              </w:rPr>
              <w:t>have</w:t>
            </w:r>
            <w:r>
              <w:rPr>
                <w:rFonts w:ascii="Arial" w:eastAsia="Arial" w:hAnsi="Arial" w:cs="Arial"/>
                <w:i/>
                <w:color w:val="0033CC"/>
                <w:lang w:val="en-GB"/>
              </w:rPr>
              <w:t>:</w:t>
            </w:r>
            <w:proofErr w:type="gramEnd"/>
          </w:p>
          <w:p w:rsidR="00F66463" w:rsidRDefault="00F66463" w:rsidP="00F66463">
            <w:pPr>
              <w:spacing w:before="120"/>
              <w:ind w:right="119"/>
              <w:jc w:val="both"/>
              <w:rPr>
                <w:rFonts w:ascii="Arial" w:eastAsia="Arial" w:hAnsi="Arial" w:cs="Arial"/>
                <w:i/>
                <w:color w:val="0033CC"/>
                <w:lang w:val="en-GB"/>
              </w:rPr>
            </w:pPr>
            <w:r>
              <w:rPr>
                <w:rFonts w:ascii="Arial" w:eastAsia="Arial" w:hAnsi="Arial" w:cs="Arial"/>
                <w:i/>
                <w:color w:val="0033CC"/>
                <w:lang w:val="en-GB"/>
              </w:rPr>
              <w:t>-</w:t>
            </w:r>
            <w:r w:rsidRPr="00F66463">
              <w:rPr>
                <w:rFonts w:ascii="Arial" w:eastAsia="Arial" w:hAnsi="Arial" w:cs="Arial"/>
                <w:i/>
                <w:color w:val="0033CC"/>
                <w:lang w:val="en-GB"/>
              </w:rPr>
              <w:t xml:space="preserve"> documented procedures for determining audit time</w:t>
            </w:r>
            <w:r>
              <w:rPr>
                <w:rFonts w:ascii="Arial" w:eastAsia="Arial" w:hAnsi="Arial" w:cs="Arial"/>
                <w:i/>
                <w:color w:val="0033CC"/>
                <w:lang w:val="en-GB"/>
              </w:rPr>
              <w:t>?</w:t>
            </w:r>
            <w:r w:rsidRPr="00F66463">
              <w:rPr>
                <w:rFonts w:ascii="Arial" w:eastAsia="Arial" w:hAnsi="Arial" w:cs="Arial"/>
                <w:i/>
                <w:color w:val="0033CC"/>
                <w:lang w:val="en-GB"/>
              </w:rPr>
              <w:t xml:space="preserve"> and </w:t>
            </w:r>
          </w:p>
          <w:p w:rsidR="00F66463" w:rsidRDefault="00F66463" w:rsidP="00F66463">
            <w:pPr>
              <w:spacing w:before="120"/>
              <w:ind w:right="119"/>
              <w:jc w:val="both"/>
              <w:rPr>
                <w:rFonts w:ascii="Arial" w:eastAsia="Arial" w:hAnsi="Arial" w:cs="Arial"/>
                <w:i/>
                <w:color w:val="0033CC"/>
                <w:lang w:val="en-GB"/>
              </w:rPr>
            </w:pPr>
            <w:r>
              <w:rPr>
                <w:rFonts w:ascii="Arial" w:eastAsia="Arial" w:hAnsi="Arial" w:cs="Arial"/>
                <w:i/>
                <w:color w:val="0033CC"/>
                <w:lang w:val="en-GB"/>
              </w:rPr>
              <w:t xml:space="preserve">- </w:t>
            </w:r>
            <w:r w:rsidRPr="00F66463">
              <w:rPr>
                <w:rFonts w:ascii="Arial" w:eastAsia="Arial" w:hAnsi="Arial" w:cs="Arial"/>
                <w:i/>
                <w:color w:val="0033CC"/>
                <w:lang w:val="en-GB"/>
              </w:rPr>
              <w:t>for each client, determine the time needed to plan and accomplish a complete and effective audit of the client’s FSMS</w:t>
            </w:r>
            <w:r>
              <w:rPr>
                <w:rFonts w:ascii="Arial" w:eastAsia="Arial" w:hAnsi="Arial" w:cs="Arial"/>
                <w:i/>
                <w:color w:val="0033CC"/>
                <w:lang w:val="en-GB"/>
              </w:rPr>
              <w:t>?</w:t>
            </w:r>
          </w:p>
          <w:p w:rsidR="00F66463" w:rsidRDefault="00F66463" w:rsidP="00F66463">
            <w:pPr>
              <w:spacing w:before="120"/>
              <w:ind w:right="119"/>
              <w:jc w:val="both"/>
              <w:rPr>
                <w:rFonts w:ascii="Arial" w:eastAsia="Arial" w:hAnsi="Arial" w:cs="Arial"/>
                <w:i/>
                <w:color w:val="0033CC"/>
                <w:lang w:val="en-GB"/>
              </w:rPr>
            </w:pPr>
            <w:r w:rsidRPr="00F66463">
              <w:rPr>
                <w:rFonts w:ascii="Arial" w:eastAsia="Arial" w:hAnsi="Arial" w:cs="Arial"/>
                <w:i/>
                <w:color w:val="0033CC"/>
                <w:lang w:val="en-GB"/>
              </w:rPr>
              <w:t>In determining the audit duration,</w:t>
            </w:r>
            <w:r>
              <w:rPr>
                <w:rFonts w:ascii="Arial" w:eastAsia="Arial" w:hAnsi="Arial" w:cs="Arial"/>
                <w:i/>
                <w:color w:val="0033CC"/>
                <w:lang w:val="en-GB"/>
              </w:rPr>
              <w:t xml:space="preserve"> does</w:t>
            </w:r>
            <w:r w:rsidRPr="00F66463">
              <w:rPr>
                <w:rFonts w:ascii="Arial" w:eastAsia="Arial" w:hAnsi="Arial" w:cs="Arial"/>
                <w:i/>
                <w:color w:val="0033CC"/>
                <w:lang w:val="en-GB"/>
              </w:rPr>
              <w:t xml:space="preserve"> the certification body use the methodology described in Annex B</w:t>
            </w:r>
            <w:r>
              <w:rPr>
                <w:rFonts w:ascii="Arial" w:eastAsia="Arial" w:hAnsi="Arial" w:cs="Arial"/>
                <w:i/>
                <w:color w:val="0033CC"/>
                <w:lang w:val="en-GB"/>
              </w:rPr>
              <w:t>?</w:t>
            </w:r>
            <w:r w:rsidRPr="00F66463">
              <w:rPr>
                <w:rFonts w:ascii="Arial" w:eastAsia="Arial" w:hAnsi="Arial" w:cs="Arial"/>
                <w:i/>
                <w:color w:val="0033CC"/>
                <w:lang w:val="en-GB"/>
              </w:rPr>
              <w:t xml:space="preserve"> </w:t>
            </w:r>
          </w:p>
          <w:p w:rsidR="00F66463" w:rsidRDefault="00F66463" w:rsidP="00F66463">
            <w:pPr>
              <w:spacing w:before="120"/>
              <w:ind w:right="119"/>
              <w:jc w:val="both"/>
              <w:rPr>
                <w:rFonts w:ascii="Arial" w:eastAsia="Arial" w:hAnsi="Arial" w:cs="Arial"/>
              </w:rPr>
            </w:pPr>
            <w:r>
              <w:rPr>
                <w:rFonts w:ascii="Arial" w:eastAsia="Arial" w:hAnsi="Arial" w:cs="Arial"/>
                <w:i/>
                <w:color w:val="0033CC"/>
                <w:lang w:val="en-GB"/>
              </w:rPr>
              <w:t>Is t</w:t>
            </w:r>
            <w:r w:rsidRPr="00F66463">
              <w:rPr>
                <w:rFonts w:ascii="Arial" w:eastAsia="Arial" w:hAnsi="Arial" w:cs="Arial"/>
                <w:i/>
                <w:color w:val="0033CC"/>
                <w:lang w:val="en-GB"/>
              </w:rPr>
              <w:t>he audit time determined by the certification body, and the justification for the determination, recorded</w:t>
            </w:r>
            <w:r>
              <w:rPr>
                <w:rFonts w:ascii="Arial" w:eastAsia="Arial" w:hAnsi="Arial" w:cs="Arial"/>
                <w:i/>
                <w:color w:val="0033CC"/>
                <w:lang w:val="en-GB"/>
              </w:rPr>
              <w:t>,</w:t>
            </w:r>
            <w:r w:rsidRPr="00F66463">
              <w:rPr>
                <w:rFonts w:ascii="Arial" w:eastAsia="Arial" w:hAnsi="Arial" w:cs="Arial"/>
                <w:i/>
                <w:color w:val="0033CC"/>
                <w:lang w:val="en-GB"/>
              </w:rPr>
              <w:t xml:space="preserve"> including justification for any reductions or additions</w:t>
            </w:r>
            <w:r>
              <w:rPr>
                <w:rFonts w:ascii="Arial" w:eastAsia="Arial" w:hAnsi="Arial" w:cs="Arial"/>
                <w:i/>
                <w:color w:val="0033CC"/>
                <w:lang w:val="en-GB"/>
              </w:rPr>
              <w:t>?</w:t>
            </w:r>
          </w:p>
        </w:tc>
      </w:tr>
      <w:tr w:rsidR="00CF31AC" w:rsidTr="00F66463">
        <w:tblPrEx>
          <w:tblCellMar>
            <w:right w:w="10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CF31AC" w:rsidRDefault="00CF31AC" w:rsidP="00541E73">
            <w:pPr>
              <w:jc w:val="both"/>
              <w:rPr>
                <w:rFonts w:ascii="Arial" w:eastAsia="Arial" w:hAnsi="Arial" w:cs="Arial"/>
              </w:rPr>
            </w:pPr>
          </w:p>
        </w:tc>
      </w:tr>
      <w:tr w:rsidR="00CF31AC" w:rsidTr="00FE7756">
        <w:tblPrEx>
          <w:tblCellMar>
            <w:right w:w="105" w:type="dxa"/>
          </w:tblCellMar>
        </w:tblPrEx>
        <w:trPr>
          <w:trHeight w:val="2090"/>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CF31AC" w:rsidRDefault="00CF31AC" w:rsidP="00541E73">
            <w:pPr>
              <w:jc w:val="both"/>
              <w:rPr>
                <w:rFonts w:ascii="Arial" w:eastAsia="Arial" w:hAnsi="Arial" w:cs="Arial"/>
              </w:rPr>
            </w:pPr>
          </w:p>
        </w:tc>
      </w:tr>
      <w:tr w:rsidR="00F66463" w:rsidTr="00FE7756">
        <w:tblPrEx>
          <w:tblCellMar>
            <w:right w:w="105" w:type="dxa"/>
          </w:tblCellMar>
        </w:tblPrEx>
        <w:trPr>
          <w:trHeight w:val="2090"/>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F66463" w:rsidRDefault="00F66463" w:rsidP="00F66463">
            <w:pPr>
              <w:jc w:val="both"/>
              <w:rPr>
                <w:rFonts w:ascii="Arial" w:eastAsia="Arial" w:hAnsi="Arial" w:cs="Arial"/>
              </w:rPr>
            </w:pPr>
            <w:r>
              <w:rPr>
                <w:rFonts w:ascii="Arial" w:eastAsia="Arial" w:hAnsi="Arial" w:cs="Arial"/>
              </w:rPr>
              <w:t xml:space="preserve"> </w:t>
            </w:r>
          </w:p>
          <w:p w:rsidR="00F66463" w:rsidRDefault="00F66463" w:rsidP="00F66463">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F66463" w:rsidRPr="00306BFC" w:rsidTr="00543BDB">
              <w:tc>
                <w:tcPr>
                  <w:tcW w:w="1096" w:type="dxa"/>
                </w:tcPr>
                <w:p w:rsidR="00F66463" w:rsidRPr="00306BFC" w:rsidRDefault="00F66463" w:rsidP="00F6646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F66463" w:rsidRPr="00306BFC" w:rsidRDefault="00F66463" w:rsidP="00F66463">
                  <w:pPr>
                    <w:pStyle w:val="NoSpacing"/>
                    <w:rPr>
                      <w:rFonts w:ascii="Times New Roman" w:hAnsi="Times New Roman" w:cs="Times New Roman"/>
                      <w:szCs w:val="24"/>
                    </w:rPr>
                  </w:pPr>
                </w:p>
              </w:tc>
            </w:tr>
            <w:tr w:rsidR="00F66463" w:rsidRPr="00306BFC" w:rsidTr="00543BDB">
              <w:trPr>
                <w:trHeight w:val="279"/>
              </w:trPr>
              <w:tc>
                <w:tcPr>
                  <w:tcW w:w="2759" w:type="dxa"/>
                  <w:gridSpan w:val="2"/>
                </w:tcPr>
                <w:p w:rsidR="00F66463" w:rsidRPr="00306BFC" w:rsidRDefault="00F66463" w:rsidP="00F6646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F66463" w:rsidRPr="00306BFC" w:rsidRDefault="00F66463" w:rsidP="00F66463">
                  <w:pPr>
                    <w:pStyle w:val="NoSpacing"/>
                    <w:rPr>
                      <w:rFonts w:ascii="Times New Roman" w:hAnsi="Times New Roman" w:cs="Times New Roman"/>
                      <w:szCs w:val="24"/>
                    </w:rPr>
                  </w:pPr>
                </w:p>
              </w:tc>
              <w:tc>
                <w:tcPr>
                  <w:tcW w:w="2628" w:type="dxa"/>
                </w:tcPr>
                <w:p w:rsidR="00F66463" w:rsidRPr="00306BFC" w:rsidRDefault="00F66463" w:rsidP="00F6646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F66463" w:rsidRPr="00306BFC" w:rsidRDefault="00F66463" w:rsidP="00F66463">
                  <w:pPr>
                    <w:pStyle w:val="NoSpacing"/>
                    <w:rPr>
                      <w:rFonts w:ascii="Times New Roman" w:hAnsi="Times New Roman" w:cs="Times New Roman"/>
                      <w:szCs w:val="24"/>
                    </w:rPr>
                  </w:pPr>
                </w:p>
              </w:tc>
              <w:tc>
                <w:tcPr>
                  <w:tcW w:w="2922" w:type="dxa"/>
                </w:tcPr>
                <w:p w:rsidR="00F66463" w:rsidRPr="00306BFC" w:rsidRDefault="00F66463" w:rsidP="00F66463">
                  <w:pPr>
                    <w:pStyle w:val="NoSpacing"/>
                    <w:rPr>
                      <w:rFonts w:ascii="Times New Roman" w:hAnsi="Times New Roman" w:cs="Times New Roman"/>
                      <w:szCs w:val="24"/>
                    </w:rPr>
                  </w:pPr>
                </w:p>
              </w:tc>
            </w:tr>
          </w:tbl>
          <w:p w:rsidR="00F66463" w:rsidRDefault="00F66463" w:rsidP="00F66463">
            <w:pPr>
              <w:jc w:val="both"/>
            </w:pPr>
          </w:p>
          <w:p w:rsidR="00F66463" w:rsidRDefault="00F66463" w:rsidP="00541E73">
            <w:pPr>
              <w:jc w:val="both"/>
              <w:rPr>
                <w:rFonts w:ascii="Arial" w:eastAsia="Arial" w:hAnsi="Arial" w:cs="Arial"/>
              </w:rPr>
            </w:pPr>
          </w:p>
        </w:tc>
      </w:tr>
      <w:tr w:rsidR="00F66463" w:rsidTr="00F66463">
        <w:tblPrEx>
          <w:tblCellMar>
            <w:right w:w="105" w:type="dxa"/>
          </w:tblCellMar>
        </w:tblPrEx>
        <w:trPr>
          <w:trHeight w:val="616"/>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F66463" w:rsidRPr="00A24F79" w:rsidRDefault="00F66463" w:rsidP="00F66463">
            <w:pPr>
              <w:spacing w:line="276" w:lineRule="auto"/>
              <w:jc w:val="both"/>
              <w:rPr>
                <w:rFonts w:ascii="Arial" w:eastAsia="Arial" w:hAnsi="Arial" w:cs="Arial"/>
                <w:b/>
                <w:color w:val="auto"/>
                <w:lang w:val="en-GB"/>
              </w:rPr>
            </w:pPr>
            <w:r w:rsidRPr="00A24F79">
              <w:rPr>
                <w:rFonts w:ascii="Arial" w:eastAsia="Arial" w:hAnsi="Arial" w:cs="Arial"/>
                <w:b/>
                <w:color w:val="auto"/>
                <w:lang w:val="en-GB"/>
              </w:rPr>
              <w:t>ISO 17021-1:2015</w:t>
            </w:r>
          </w:p>
          <w:p w:rsidR="00F66463" w:rsidRPr="00044229" w:rsidRDefault="00F66463" w:rsidP="00F66463">
            <w:pPr>
              <w:spacing w:line="276" w:lineRule="auto"/>
              <w:jc w:val="both"/>
              <w:rPr>
                <w:color w:val="4472C4" w:themeColor="accent1"/>
              </w:rPr>
            </w:pPr>
            <w:r w:rsidRPr="00A24F79">
              <w:rPr>
                <w:rFonts w:ascii="Arial" w:eastAsia="Arial" w:hAnsi="Arial" w:cs="Arial"/>
                <w:b/>
                <w:color w:val="auto"/>
                <w:lang w:val="en-GB"/>
              </w:rPr>
              <w:t>Clause 9.1.</w:t>
            </w:r>
            <w:r>
              <w:rPr>
                <w:rFonts w:ascii="Arial" w:eastAsia="Arial" w:hAnsi="Arial" w:cs="Arial"/>
                <w:b/>
                <w:color w:val="auto"/>
                <w:lang w:val="en-GB"/>
              </w:rPr>
              <w:t>4.2</w:t>
            </w:r>
          </w:p>
        </w:tc>
      </w:tr>
      <w:tr w:rsidR="00F66463" w:rsidRPr="00044229" w:rsidTr="00F66463">
        <w:tblPrEx>
          <w:tblCellMar>
            <w:top w:w="23" w:type="dxa"/>
            <w:right w:w="115" w:type="dxa"/>
          </w:tblCellMar>
        </w:tblPrEx>
        <w:trPr>
          <w:trHeight w:val="5060"/>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spacing w:line="120" w:lineRule="auto"/>
              <w:jc w:val="both"/>
              <w:rPr>
                <w:rFonts w:ascii="Arial" w:eastAsia="Arial" w:hAnsi="Arial" w:cs="Arial"/>
                <w:i/>
                <w:color w:val="auto"/>
              </w:rPr>
            </w:pPr>
          </w:p>
          <w:p w:rsidR="00F66463" w:rsidRPr="008F0C50" w:rsidRDefault="00F66463" w:rsidP="00F66463">
            <w:pPr>
              <w:spacing w:line="241" w:lineRule="auto"/>
              <w:jc w:val="both"/>
              <w:rPr>
                <w:color w:val="auto"/>
              </w:rPr>
            </w:pPr>
            <w:r w:rsidRPr="008F0C50">
              <w:rPr>
                <w:rFonts w:ascii="Arial" w:eastAsia="Arial" w:hAnsi="Arial" w:cs="Arial"/>
                <w:i/>
                <w:color w:val="auto"/>
              </w:rPr>
              <w:t xml:space="preserve">In determining the audit time, does the certification body consider, among other things, the following aspects: </w:t>
            </w:r>
          </w:p>
          <w:p w:rsidR="00F66463" w:rsidRPr="008F0C50" w:rsidRDefault="00F66463" w:rsidP="00083316">
            <w:pPr>
              <w:numPr>
                <w:ilvl w:val="0"/>
                <w:numId w:val="34"/>
              </w:numPr>
              <w:ind w:left="718"/>
              <w:jc w:val="both"/>
              <w:rPr>
                <w:color w:val="auto"/>
              </w:rPr>
            </w:pPr>
            <w:r w:rsidRPr="008F0C50">
              <w:rPr>
                <w:rFonts w:ascii="Arial" w:eastAsia="Arial" w:hAnsi="Arial" w:cs="Arial"/>
                <w:i/>
                <w:color w:val="auto"/>
              </w:rPr>
              <w:t xml:space="preserve">the requirement of the relevant QMS/EMS standards; </w:t>
            </w:r>
          </w:p>
          <w:p w:rsidR="00F66463" w:rsidRPr="008F0C50" w:rsidRDefault="00F66463" w:rsidP="00083316">
            <w:pPr>
              <w:numPr>
                <w:ilvl w:val="0"/>
                <w:numId w:val="34"/>
              </w:numPr>
              <w:ind w:left="718"/>
              <w:jc w:val="both"/>
              <w:rPr>
                <w:color w:val="auto"/>
              </w:rPr>
            </w:pPr>
            <w:r w:rsidRPr="008F0C50">
              <w:rPr>
                <w:rFonts w:ascii="Arial" w:eastAsia="Arial" w:hAnsi="Arial" w:cs="Arial"/>
                <w:i/>
                <w:color w:val="auto"/>
              </w:rPr>
              <w:t xml:space="preserve">complexity of the client and its management system; </w:t>
            </w:r>
          </w:p>
          <w:p w:rsidR="00F66463" w:rsidRPr="008F0C50" w:rsidRDefault="00F66463" w:rsidP="00083316">
            <w:pPr>
              <w:numPr>
                <w:ilvl w:val="0"/>
                <w:numId w:val="34"/>
              </w:numPr>
              <w:ind w:left="718"/>
              <w:jc w:val="both"/>
              <w:rPr>
                <w:color w:val="auto"/>
              </w:rPr>
            </w:pPr>
            <w:r w:rsidRPr="008F0C50">
              <w:rPr>
                <w:rFonts w:ascii="Arial" w:eastAsia="Arial" w:hAnsi="Arial" w:cs="Arial"/>
                <w:i/>
                <w:color w:val="auto"/>
              </w:rPr>
              <w:t xml:space="preserve">technological and regulatory context; </w:t>
            </w:r>
          </w:p>
          <w:p w:rsidR="00F66463" w:rsidRPr="00F66463" w:rsidRDefault="00F66463" w:rsidP="00083316">
            <w:pPr>
              <w:numPr>
                <w:ilvl w:val="0"/>
                <w:numId w:val="34"/>
              </w:numPr>
              <w:spacing w:after="2" w:line="238" w:lineRule="auto"/>
              <w:ind w:left="718"/>
              <w:jc w:val="both"/>
              <w:rPr>
                <w:color w:val="auto"/>
              </w:rPr>
            </w:pPr>
            <w:r>
              <w:rPr>
                <w:rFonts w:ascii="Arial" w:eastAsia="Arial" w:hAnsi="Arial" w:cs="Arial"/>
                <w:i/>
                <w:color w:val="auto"/>
                <w:lang w:val="en-GB"/>
              </w:rPr>
              <w:t>a</w:t>
            </w:r>
            <w:r w:rsidRPr="008F0C50">
              <w:rPr>
                <w:rFonts w:ascii="Arial" w:eastAsia="Arial" w:hAnsi="Arial" w:cs="Arial"/>
                <w:i/>
                <w:color w:val="auto"/>
              </w:rPr>
              <w:t xml:space="preserve">ny outsourcing of any activities included in the scope of the </w:t>
            </w:r>
            <w:r>
              <w:rPr>
                <w:rFonts w:ascii="Arial" w:eastAsia="Arial" w:hAnsi="Arial" w:cs="Arial"/>
                <w:i/>
                <w:color w:val="auto"/>
                <w:lang w:val="en-GB"/>
              </w:rPr>
              <w:t>FSMS</w:t>
            </w:r>
            <w:r w:rsidRPr="008F0C50">
              <w:rPr>
                <w:rFonts w:ascii="Arial" w:eastAsia="Arial" w:hAnsi="Arial" w:cs="Arial"/>
                <w:i/>
                <w:color w:val="auto"/>
              </w:rPr>
              <w:t xml:space="preserve">; </w:t>
            </w:r>
          </w:p>
          <w:p w:rsidR="00F66463" w:rsidRPr="008F0C50" w:rsidRDefault="00F66463" w:rsidP="00083316">
            <w:pPr>
              <w:numPr>
                <w:ilvl w:val="0"/>
                <w:numId w:val="34"/>
              </w:numPr>
              <w:spacing w:after="2" w:line="238" w:lineRule="auto"/>
              <w:ind w:left="718"/>
              <w:jc w:val="both"/>
              <w:rPr>
                <w:color w:val="auto"/>
              </w:rPr>
            </w:pPr>
            <w:r w:rsidRPr="008F0C50">
              <w:rPr>
                <w:rFonts w:ascii="Arial" w:eastAsia="Arial" w:hAnsi="Arial" w:cs="Arial"/>
                <w:i/>
                <w:color w:val="auto"/>
              </w:rPr>
              <w:t xml:space="preserve">results of any prior audits; </w:t>
            </w:r>
          </w:p>
          <w:p w:rsidR="00F66463" w:rsidRPr="008F0C50" w:rsidRDefault="00F66463" w:rsidP="00083316">
            <w:pPr>
              <w:numPr>
                <w:ilvl w:val="0"/>
                <w:numId w:val="34"/>
              </w:numPr>
              <w:ind w:left="718"/>
              <w:jc w:val="both"/>
              <w:rPr>
                <w:color w:val="auto"/>
              </w:rPr>
            </w:pPr>
            <w:r w:rsidRPr="008F0C50">
              <w:rPr>
                <w:rFonts w:ascii="Arial" w:eastAsia="Arial" w:hAnsi="Arial" w:cs="Arial"/>
                <w:i/>
                <w:color w:val="auto"/>
              </w:rPr>
              <w:t xml:space="preserve">size and number of sites, their geographical locations and multi-site considerations; </w:t>
            </w:r>
          </w:p>
          <w:p w:rsidR="00F66463" w:rsidRPr="008F0C50" w:rsidRDefault="00F66463" w:rsidP="00083316">
            <w:pPr>
              <w:numPr>
                <w:ilvl w:val="0"/>
                <w:numId w:val="34"/>
              </w:numPr>
              <w:ind w:left="718"/>
              <w:jc w:val="both"/>
              <w:rPr>
                <w:color w:val="auto"/>
              </w:rPr>
            </w:pPr>
            <w:r w:rsidRPr="008F0C50">
              <w:rPr>
                <w:rFonts w:ascii="Arial" w:eastAsia="Arial" w:hAnsi="Arial" w:cs="Arial"/>
                <w:i/>
                <w:color w:val="auto"/>
              </w:rPr>
              <w:t xml:space="preserve">the risks associated with the products, processes or activities of the organisation; </w:t>
            </w:r>
          </w:p>
          <w:p w:rsidR="00F66463" w:rsidRPr="008F0C50" w:rsidRDefault="00F66463" w:rsidP="00083316">
            <w:pPr>
              <w:numPr>
                <w:ilvl w:val="0"/>
                <w:numId w:val="34"/>
              </w:numPr>
              <w:ind w:left="718"/>
              <w:jc w:val="both"/>
              <w:rPr>
                <w:color w:val="auto"/>
              </w:rPr>
            </w:pPr>
            <w:r w:rsidRPr="008F0C50">
              <w:rPr>
                <w:rFonts w:ascii="Arial" w:eastAsia="Arial" w:hAnsi="Arial" w:cs="Arial"/>
                <w:i/>
                <w:color w:val="auto"/>
              </w:rPr>
              <w:t xml:space="preserve">when audits are combined, joint or integrated? </w:t>
            </w:r>
          </w:p>
          <w:p w:rsidR="00F66463" w:rsidRPr="008F0C50" w:rsidRDefault="00F66463" w:rsidP="00F66463">
            <w:pPr>
              <w:ind w:left="576"/>
              <w:jc w:val="both"/>
              <w:rPr>
                <w:color w:val="auto"/>
              </w:rPr>
            </w:pPr>
          </w:p>
          <w:p w:rsidR="00F66463" w:rsidRDefault="00F66463" w:rsidP="00F66463">
            <w:pPr>
              <w:jc w:val="both"/>
              <w:rPr>
                <w:rFonts w:ascii="Arial" w:eastAsia="Arial" w:hAnsi="Arial" w:cs="Arial"/>
                <w:i/>
                <w:color w:val="auto"/>
              </w:rPr>
            </w:pPr>
            <w:r>
              <w:rPr>
                <w:rFonts w:ascii="Arial" w:eastAsia="Arial" w:hAnsi="Arial" w:cs="Arial"/>
                <w:i/>
                <w:color w:val="auto"/>
                <w:lang w:val="en-GB"/>
              </w:rPr>
              <w:t>NOTE 1</w:t>
            </w:r>
            <w:r w:rsidRPr="008F0C50">
              <w:rPr>
                <w:rFonts w:ascii="Arial" w:eastAsia="Arial" w:hAnsi="Arial" w:cs="Arial"/>
                <w:i/>
                <w:color w:val="auto"/>
              </w:rPr>
              <w:t xml:space="preserve"> Time spent travelling to and from audited sites is not included in the calculation of the duration of the management system audit days. </w:t>
            </w:r>
          </w:p>
          <w:p w:rsidR="00F66463" w:rsidRPr="008F0C50" w:rsidRDefault="00F66463" w:rsidP="00F66463">
            <w:pPr>
              <w:jc w:val="both"/>
              <w:rPr>
                <w:color w:val="auto"/>
              </w:rPr>
            </w:pPr>
          </w:p>
          <w:p w:rsidR="00F66463" w:rsidRDefault="00F66463" w:rsidP="00F66463">
            <w:pPr>
              <w:jc w:val="both"/>
              <w:rPr>
                <w:rFonts w:ascii="Arial" w:eastAsia="Arial" w:hAnsi="Arial" w:cs="Arial"/>
                <w:color w:val="auto"/>
              </w:rPr>
            </w:pPr>
            <w:r>
              <w:rPr>
                <w:rFonts w:ascii="Arial" w:eastAsia="Arial" w:hAnsi="Arial" w:cs="Arial"/>
                <w:i/>
                <w:color w:val="auto"/>
                <w:lang w:val="en-GB"/>
              </w:rPr>
              <w:t>NOTE 2</w:t>
            </w:r>
            <w:r w:rsidRPr="008F0C50">
              <w:rPr>
                <w:rFonts w:ascii="Arial" w:eastAsia="Arial" w:hAnsi="Arial" w:cs="Arial"/>
                <w:i/>
                <w:color w:val="auto"/>
              </w:rPr>
              <w:t xml:space="preserve"> The certification body can use the guidance established in ISO/IEC TS 17023 for determining the duration of management system audit when documenting these procedures.</w:t>
            </w:r>
            <w:r w:rsidRPr="008F0C50">
              <w:rPr>
                <w:rFonts w:ascii="Arial" w:eastAsia="Arial" w:hAnsi="Arial" w:cs="Arial"/>
                <w:color w:val="auto"/>
              </w:rPr>
              <w:t xml:space="preserve"> </w:t>
            </w:r>
          </w:p>
          <w:p w:rsidR="00F66463" w:rsidRDefault="00F66463" w:rsidP="00F66463">
            <w:pPr>
              <w:jc w:val="both"/>
              <w:rPr>
                <w:color w:val="auto"/>
              </w:rPr>
            </w:pPr>
          </w:p>
          <w:p w:rsidR="00F66463" w:rsidRPr="008F0C50" w:rsidRDefault="00F66463" w:rsidP="00F66463">
            <w:pPr>
              <w:jc w:val="both"/>
              <w:rPr>
                <w:color w:val="auto"/>
              </w:rPr>
            </w:pPr>
            <w:r w:rsidRPr="008F0C50">
              <w:rPr>
                <w:rFonts w:ascii="Arial" w:eastAsia="Arial" w:hAnsi="Arial" w:cs="Arial"/>
                <w:i/>
                <w:color w:val="auto"/>
              </w:rPr>
              <w:t>Where specific criteria have been established for a specific certification scheme, e.g. ISO/TS 22003 or</w:t>
            </w:r>
            <w:r>
              <w:rPr>
                <w:rFonts w:ascii="Arial" w:eastAsia="Arial" w:hAnsi="Arial" w:cs="Arial"/>
                <w:i/>
                <w:color w:val="auto"/>
                <w:lang w:val="en-GB"/>
              </w:rPr>
              <w:t xml:space="preserve"> </w:t>
            </w:r>
            <w:r w:rsidRPr="008F0C50">
              <w:rPr>
                <w:rFonts w:ascii="Arial" w:eastAsia="Arial" w:hAnsi="Arial" w:cs="Arial"/>
                <w:i/>
                <w:color w:val="auto"/>
              </w:rPr>
              <w:t>ISO/IEC 27006, these shall be applied</w:t>
            </w:r>
            <w:r w:rsidRPr="005177F2">
              <w:rPr>
                <w:sz w:val="20"/>
                <w:szCs w:val="20"/>
                <w:lang w:val="en-US"/>
              </w:rPr>
              <w:t>.</w:t>
            </w:r>
          </w:p>
        </w:tc>
      </w:tr>
      <w:tr w:rsidR="00F66463" w:rsidTr="00FE7756">
        <w:tblPrEx>
          <w:tblCellMar>
            <w:top w:w="23" w:type="dxa"/>
            <w:right w:w="11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F66463" w:rsidRDefault="00F66463" w:rsidP="00F66463">
            <w:pPr>
              <w:jc w:val="both"/>
            </w:pPr>
            <w:r>
              <w:rPr>
                <w:rFonts w:ascii="Arial" w:eastAsia="Arial" w:hAnsi="Arial" w:cs="Arial"/>
                <w:sz w:val="20"/>
              </w:rPr>
              <w:t xml:space="preserve"> </w:t>
            </w:r>
          </w:p>
        </w:tc>
      </w:tr>
      <w:tr w:rsidR="00F66463" w:rsidTr="00FE7756">
        <w:tblPrEx>
          <w:tblCellMar>
            <w:top w:w="23" w:type="dxa"/>
            <w:right w:w="115"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F66463" w:rsidRDefault="00F66463" w:rsidP="00F66463">
            <w:pPr>
              <w:jc w:val="both"/>
            </w:pPr>
            <w:r>
              <w:rPr>
                <w:rFonts w:ascii="Arial" w:eastAsia="Arial" w:hAnsi="Arial" w:cs="Arial"/>
              </w:rPr>
              <w:t xml:space="preserve"> </w:t>
            </w:r>
          </w:p>
          <w:p w:rsidR="00F66463" w:rsidRDefault="00F66463" w:rsidP="00F66463">
            <w:pPr>
              <w:jc w:val="both"/>
            </w:pPr>
            <w:r>
              <w:rPr>
                <w:rFonts w:ascii="Arial" w:eastAsia="Arial" w:hAnsi="Arial" w:cs="Arial"/>
              </w:rPr>
              <w:t xml:space="preserve"> </w:t>
            </w:r>
          </w:p>
        </w:tc>
      </w:tr>
      <w:tr w:rsidR="00F66463" w:rsidTr="00FE7756">
        <w:tblPrEx>
          <w:tblCellMar>
            <w:top w:w="23" w:type="dxa"/>
            <w:right w:w="115" w:type="dxa"/>
          </w:tblCellMar>
        </w:tblPrEx>
        <w:trPr>
          <w:trHeight w:val="1871"/>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F66463" w:rsidRDefault="00F66463" w:rsidP="00F66463">
            <w:pPr>
              <w:jc w:val="both"/>
              <w:rPr>
                <w:rFonts w:ascii="Arial" w:eastAsia="Arial" w:hAnsi="Arial" w:cs="Arial"/>
              </w:rPr>
            </w:pPr>
            <w:r>
              <w:rPr>
                <w:rFonts w:ascii="Arial" w:eastAsia="Arial" w:hAnsi="Arial" w:cs="Arial"/>
              </w:rPr>
              <w:t xml:space="preserve"> </w:t>
            </w:r>
          </w:p>
          <w:p w:rsidR="00F66463" w:rsidRDefault="00F66463" w:rsidP="00F66463">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F66463" w:rsidRPr="00306BFC" w:rsidTr="00DF61B9">
              <w:tc>
                <w:tcPr>
                  <w:tcW w:w="1096" w:type="dxa"/>
                </w:tcPr>
                <w:p w:rsidR="00F66463" w:rsidRPr="00306BFC" w:rsidRDefault="00F66463" w:rsidP="00F6646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F66463" w:rsidRPr="00306BFC" w:rsidRDefault="00F66463" w:rsidP="00F66463">
                  <w:pPr>
                    <w:pStyle w:val="NoSpacing"/>
                    <w:rPr>
                      <w:rFonts w:ascii="Times New Roman" w:hAnsi="Times New Roman" w:cs="Times New Roman"/>
                      <w:szCs w:val="24"/>
                    </w:rPr>
                  </w:pPr>
                </w:p>
              </w:tc>
            </w:tr>
            <w:tr w:rsidR="00F66463" w:rsidRPr="00306BFC" w:rsidTr="00DF61B9">
              <w:trPr>
                <w:trHeight w:val="279"/>
              </w:trPr>
              <w:tc>
                <w:tcPr>
                  <w:tcW w:w="2759" w:type="dxa"/>
                  <w:gridSpan w:val="2"/>
                </w:tcPr>
                <w:p w:rsidR="00F66463" w:rsidRPr="00306BFC" w:rsidRDefault="00F66463" w:rsidP="00F6646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F66463" w:rsidRPr="00306BFC" w:rsidRDefault="00F66463" w:rsidP="00F66463">
                  <w:pPr>
                    <w:pStyle w:val="NoSpacing"/>
                    <w:rPr>
                      <w:rFonts w:ascii="Times New Roman" w:hAnsi="Times New Roman" w:cs="Times New Roman"/>
                      <w:szCs w:val="24"/>
                    </w:rPr>
                  </w:pPr>
                </w:p>
              </w:tc>
              <w:tc>
                <w:tcPr>
                  <w:tcW w:w="2628" w:type="dxa"/>
                </w:tcPr>
                <w:p w:rsidR="00F66463" w:rsidRPr="00306BFC" w:rsidRDefault="00F66463" w:rsidP="00F6646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F66463" w:rsidRPr="00306BFC" w:rsidRDefault="00F66463" w:rsidP="00F66463">
                  <w:pPr>
                    <w:pStyle w:val="NoSpacing"/>
                    <w:rPr>
                      <w:rFonts w:ascii="Times New Roman" w:hAnsi="Times New Roman" w:cs="Times New Roman"/>
                      <w:szCs w:val="24"/>
                    </w:rPr>
                  </w:pPr>
                </w:p>
              </w:tc>
              <w:tc>
                <w:tcPr>
                  <w:tcW w:w="2922" w:type="dxa"/>
                </w:tcPr>
                <w:p w:rsidR="00F66463" w:rsidRPr="00306BFC" w:rsidRDefault="00F66463" w:rsidP="00F66463">
                  <w:pPr>
                    <w:pStyle w:val="NoSpacing"/>
                    <w:rPr>
                      <w:rFonts w:ascii="Times New Roman" w:hAnsi="Times New Roman" w:cs="Times New Roman"/>
                      <w:szCs w:val="24"/>
                    </w:rPr>
                  </w:pPr>
                </w:p>
              </w:tc>
            </w:tr>
          </w:tbl>
          <w:p w:rsidR="00F66463" w:rsidRDefault="00F66463" w:rsidP="00F66463">
            <w:pPr>
              <w:jc w:val="both"/>
            </w:pPr>
          </w:p>
          <w:p w:rsidR="00F66463" w:rsidRDefault="00F66463" w:rsidP="00F66463">
            <w:pPr>
              <w:jc w:val="both"/>
            </w:pPr>
            <w:r>
              <w:rPr>
                <w:rFonts w:ascii="Arial" w:eastAsia="Arial" w:hAnsi="Arial" w:cs="Arial"/>
              </w:rPr>
              <w:t xml:space="preserve"> </w:t>
            </w:r>
          </w:p>
        </w:tc>
      </w:tr>
      <w:tr w:rsidR="00F66463" w:rsidRPr="00044229" w:rsidTr="00F66463">
        <w:tblPrEx>
          <w:tblCellMar>
            <w:top w:w="23" w:type="dxa"/>
            <w:right w:w="115" w:type="dxa"/>
          </w:tblCellMar>
        </w:tblPrEx>
        <w:trPr>
          <w:trHeight w:val="782"/>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jc w:val="both"/>
              <w:rPr>
                <w:rFonts w:ascii="Arial" w:eastAsia="Arial" w:hAnsi="Arial" w:cs="Arial"/>
                <w:b/>
                <w:color w:val="auto"/>
              </w:rPr>
            </w:pPr>
            <w:r w:rsidRPr="008F0C50">
              <w:rPr>
                <w:rFonts w:ascii="Arial" w:eastAsia="Arial" w:hAnsi="Arial" w:cs="Arial"/>
                <w:b/>
                <w:color w:val="auto"/>
                <w:lang w:val="en-GB"/>
              </w:rPr>
              <w:t xml:space="preserve">Clause </w:t>
            </w:r>
            <w:r w:rsidRPr="008F0C50">
              <w:rPr>
                <w:rFonts w:ascii="Arial" w:eastAsia="Arial" w:hAnsi="Arial" w:cs="Arial"/>
                <w:b/>
                <w:color w:val="auto"/>
              </w:rPr>
              <w:t>9.1.4.3</w:t>
            </w:r>
          </w:p>
          <w:p w:rsidR="00F66463" w:rsidRDefault="00F66463" w:rsidP="00F66463">
            <w:pPr>
              <w:spacing w:line="120" w:lineRule="auto"/>
              <w:jc w:val="both"/>
              <w:rPr>
                <w:rFonts w:ascii="Arial" w:eastAsia="Arial" w:hAnsi="Arial" w:cs="Arial"/>
                <w:i/>
                <w:color w:val="auto"/>
              </w:rPr>
            </w:pPr>
          </w:p>
          <w:p w:rsidR="00F66463" w:rsidRPr="00044229" w:rsidRDefault="00F66463" w:rsidP="00F66463">
            <w:pPr>
              <w:jc w:val="both"/>
              <w:rPr>
                <w:color w:val="4472C4" w:themeColor="accent1"/>
              </w:rPr>
            </w:pPr>
            <w:r w:rsidRPr="008F0C50">
              <w:rPr>
                <w:rFonts w:ascii="Arial" w:eastAsia="Arial" w:hAnsi="Arial" w:cs="Arial"/>
                <w:i/>
                <w:color w:val="auto"/>
              </w:rPr>
              <w:t xml:space="preserve">Are the duration of the management system audit and its justification recorded? </w:t>
            </w:r>
          </w:p>
        </w:tc>
      </w:tr>
      <w:tr w:rsidR="00F66463" w:rsidTr="00FE7756">
        <w:tblPrEx>
          <w:tblCellMar>
            <w:top w:w="23" w:type="dxa"/>
            <w:right w:w="11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F66463" w:rsidRDefault="00F66463" w:rsidP="00F66463">
            <w:pPr>
              <w:jc w:val="both"/>
            </w:pPr>
            <w:r>
              <w:rPr>
                <w:rFonts w:ascii="Arial" w:eastAsia="Arial" w:hAnsi="Arial" w:cs="Arial"/>
                <w:sz w:val="20"/>
              </w:rPr>
              <w:t xml:space="preserve"> </w:t>
            </w:r>
          </w:p>
        </w:tc>
      </w:tr>
      <w:tr w:rsidR="00F66463" w:rsidTr="00FE7756">
        <w:tblPrEx>
          <w:tblCellMar>
            <w:top w:w="23" w:type="dxa"/>
            <w:right w:w="115"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F66463" w:rsidRDefault="00F66463" w:rsidP="00F66463">
            <w:pPr>
              <w:jc w:val="both"/>
            </w:pPr>
            <w:r>
              <w:rPr>
                <w:rFonts w:ascii="Arial" w:eastAsia="Arial" w:hAnsi="Arial" w:cs="Arial"/>
              </w:rPr>
              <w:t xml:space="preserve"> </w:t>
            </w:r>
          </w:p>
          <w:p w:rsidR="00F66463" w:rsidRDefault="00F66463" w:rsidP="00F66463">
            <w:pPr>
              <w:jc w:val="both"/>
            </w:pPr>
            <w:r>
              <w:rPr>
                <w:rFonts w:ascii="Arial" w:eastAsia="Arial" w:hAnsi="Arial" w:cs="Arial"/>
              </w:rPr>
              <w:t xml:space="preserve"> </w:t>
            </w:r>
          </w:p>
        </w:tc>
      </w:tr>
      <w:tr w:rsidR="00F66463" w:rsidTr="00FE7756">
        <w:tblPrEx>
          <w:tblCellMar>
            <w:top w:w="23" w:type="dxa"/>
            <w:right w:w="115" w:type="dxa"/>
          </w:tblCellMar>
        </w:tblPrEx>
        <w:trPr>
          <w:trHeight w:val="1999"/>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F66463" w:rsidRDefault="00F66463" w:rsidP="00F66463">
            <w:pPr>
              <w:jc w:val="both"/>
            </w:pPr>
            <w:r>
              <w:rPr>
                <w:rFonts w:ascii="Arial" w:eastAsia="Arial" w:hAnsi="Arial" w:cs="Arial"/>
              </w:rPr>
              <w:t xml:space="preserve"> </w:t>
            </w:r>
          </w:p>
          <w:p w:rsidR="00F66463" w:rsidRDefault="00F66463" w:rsidP="00F66463">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F66463" w:rsidRPr="00306BFC" w:rsidTr="00DF61B9">
              <w:tc>
                <w:tcPr>
                  <w:tcW w:w="1096" w:type="dxa"/>
                </w:tcPr>
                <w:p w:rsidR="00F66463" w:rsidRPr="00306BFC" w:rsidRDefault="00F66463" w:rsidP="00F6646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F66463" w:rsidRPr="00306BFC" w:rsidRDefault="00F66463" w:rsidP="00F66463">
                  <w:pPr>
                    <w:pStyle w:val="NoSpacing"/>
                    <w:rPr>
                      <w:rFonts w:ascii="Times New Roman" w:hAnsi="Times New Roman" w:cs="Times New Roman"/>
                      <w:szCs w:val="24"/>
                    </w:rPr>
                  </w:pPr>
                </w:p>
              </w:tc>
            </w:tr>
            <w:tr w:rsidR="00F66463" w:rsidRPr="00306BFC" w:rsidTr="00DF61B9">
              <w:trPr>
                <w:trHeight w:val="279"/>
              </w:trPr>
              <w:tc>
                <w:tcPr>
                  <w:tcW w:w="2759" w:type="dxa"/>
                  <w:gridSpan w:val="2"/>
                </w:tcPr>
                <w:p w:rsidR="00F66463" w:rsidRPr="00306BFC" w:rsidRDefault="00F66463" w:rsidP="00F6646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F66463" w:rsidRPr="00306BFC" w:rsidRDefault="00F66463" w:rsidP="00F66463">
                  <w:pPr>
                    <w:pStyle w:val="NoSpacing"/>
                    <w:rPr>
                      <w:rFonts w:ascii="Times New Roman" w:hAnsi="Times New Roman" w:cs="Times New Roman"/>
                      <w:szCs w:val="24"/>
                    </w:rPr>
                  </w:pPr>
                </w:p>
              </w:tc>
              <w:tc>
                <w:tcPr>
                  <w:tcW w:w="2628" w:type="dxa"/>
                </w:tcPr>
                <w:p w:rsidR="00F66463" w:rsidRPr="00306BFC" w:rsidRDefault="00F66463" w:rsidP="00F6646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F66463" w:rsidRPr="00306BFC" w:rsidRDefault="00F66463" w:rsidP="00F66463">
                  <w:pPr>
                    <w:pStyle w:val="NoSpacing"/>
                    <w:rPr>
                      <w:rFonts w:ascii="Times New Roman" w:hAnsi="Times New Roman" w:cs="Times New Roman"/>
                      <w:szCs w:val="24"/>
                    </w:rPr>
                  </w:pPr>
                </w:p>
              </w:tc>
              <w:tc>
                <w:tcPr>
                  <w:tcW w:w="2922" w:type="dxa"/>
                </w:tcPr>
                <w:p w:rsidR="00F66463" w:rsidRPr="00306BFC" w:rsidRDefault="00F66463" w:rsidP="00F66463">
                  <w:pPr>
                    <w:pStyle w:val="NoSpacing"/>
                    <w:rPr>
                      <w:rFonts w:ascii="Times New Roman" w:hAnsi="Times New Roman" w:cs="Times New Roman"/>
                      <w:szCs w:val="24"/>
                    </w:rPr>
                  </w:pPr>
                </w:p>
              </w:tc>
            </w:tr>
          </w:tbl>
          <w:p w:rsidR="00F66463" w:rsidRDefault="00F66463" w:rsidP="00F66463">
            <w:pPr>
              <w:jc w:val="both"/>
            </w:pPr>
          </w:p>
        </w:tc>
      </w:tr>
      <w:tr w:rsidR="00772953" w:rsidTr="00772953">
        <w:tblPrEx>
          <w:tblCellMar>
            <w:top w:w="23" w:type="dxa"/>
            <w:right w:w="115" w:type="dxa"/>
          </w:tblCellMar>
        </w:tblPrEx>
        <w:trPr>
          <w:trHeight w:val="596"/>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772953" w:rsidRDefault="00772953" w:rsidP="00772953">
            <w:pPr>
              <w:rPr>
                <w:rFonts w:ascii="Arial" w:eastAsia="Arial" w:hAnsi="Arial" w:cs="Arial"/>
                <w:b/>
                <w:color w:val="0033CC"/>
                <w:lang w:val="en-GB"/>
              </w:rPr>
            </w:pPr>
            <w:r w:rsidRPr="00F12594">
              <w:rPr>
                <w:rFonts w:ascii="Arial" w:eastAsia="Arial" w:hAnsi="Arial" w:cs="Arial"/>
                <w:b/>
                <w:color w:val="0033CC"/>
                <w:lang w:val="en-GB"/>
              </w:rPr>
              <w:t>ISO</w:t>
            </w:r>
            <w:r>
              <w:rPr>
                <w:rFonts w:ascii="Arial" w:eastAsia="Arial" w:hAnsi="Arial" w:cs="Arial"/>
                <w:b/>
                <w:color w:val="0033CC"/>
                <w:lang w:val="en-GB"/>
              </w:rPr>
              <w:t xml:space="preserve"> 22003</w:t>
            </w:r>
            <w:r w:rsidRPr="00F12594">
              <w:rPr>
                <w:rFonts w:ascii="Arial" w:eastAsia="Arial" w:hAnsi="Arial" w:cs="Arial"/>
                <w:b/>
                <w:color w:val="0033CC"/>
                <w:lang w:val="en-GB"/>
              </w:rPr>
              <w:t>-1:202</w:t>
            </w:r>
            <w:r>
              <w:rPr>
                <w:rFonts w:ascii="Arial" w:eastAsia="Arial" w:hAnsi="Arial" w:cs="Arial"/>
                <w:b/>
                <w:color w:val="0033CC"/>
                <w:lang w:val="en-GB"/>
              </w:rPr>
              <w:t>2</w:t>
            </w:r>
            <w:r w:rsidRPr="00F12594">
              <w:rPr>
                <w:rFonts w:ascii="Arial" w:eastAsia="Arial" w:hAnsi="Arial" w:cs="Arial"/>
                <w:b/>
                <w:color w:val="0033CC"/>
                <w:lang w:val="en-GB"/>
              </w:rPr>
              <w:t xml:space="preserve"> </w:t>
            </w:r>
          </w:p>
          <w:p w:rsidR="00772953" w:rsidRPr="00F12594" w:rsidRDefault="00772953" w:rsidP="00772953">
            <w:pPr>
              <w:spacing w:line="120" w:lineRule="auto"/>
              <w:rPr>
                <w:rFonts w:ascii="Arial" w:eastAsia="Arial" w:hAnsi="Arial" w:cs="Arial"/>
                <w:b/>
                <w:color w:val="0033CC"/>
                <w:lang w:val="en-GB"/>
              </w:rPr>
            </w:pPr>
          </w:p>
          <w:p w:rsidR="00772953" w:rsidRDefault="00772953" w:rsidP="00772953">
            <w:pPr>
              <w:jc w:val="both"/>
              <w:rPr>
                <w:rFonts w:ascii="Arial" w:eastAsia="Arial" w:hAnsi="Arial" w:cs="Arial"/>
              </w:rPr>
            </w:pPr>
            <w:r w:rsidRPr="00F12594">
              <w:rPr>
                <w:rFonts w:ascii="Arial" w:eastAsia="Arial" w:hAnsi="Arial" w:cs="Arial"/>
                <w:b/>
                <w:color w:val="0033CC"/>
                <w:lang w:val="en-GB"/>
              </w:rPr>
              <w:t>Clause 9.1.</w:t>
            </w:r>
            <w:r>
              <w:rPr>
                <w:rFonts w:ascii="Arial" w:eastAsia="Arial" w:hAnsi="Arial" w:cs="Arial"/>
                <w:b/>
                <w:color w:val="0033CC"/>
                <w:lang w:val="en-GB"/>
              </w:rPr>
              <w:t>4</w:t>
            </w:r>
            <w:r w:rsidRPr="00F12594">
              <w:rPr>
                <w:rFonts w:ascii="Arial" w:eastAsia="Arial" w:hAnsi="Arial" w:cs="Arial"/>
                <w:b/>
                <w:color w:val="0033CC"/>
                <w:lang w:val="en-GB"/>
              </w:rPr>
              <w:t>.</w:t>
            </w:r>
            <w:r>
              <w:rPr>
                <w:rFonts w:ascii="Arial" w:eastAsia="Arial" w:hAnsi="Arial" w:cs="Arial"/>
                <w:b/>
                <w:color w:val="0033CC"/>
                <w:lang w:val="en-GB"/>
              </w:rPr>
              <w:t>3</w:t>
            </w:r>
          </w:p>
        </w:tc>
      </w:tr>
      <w:tr w:rsidR="00772953" w:rsidTr="00772953">
        <w:tblPrEx>
          <w:tblCellMar>
            <w:top w:w="23" w:type="dxa"/>
            <w:right w:w="115" w:type="dxa"/>
          </w:tblCellMar>
        </w:tblPrEx>
        <w:trPr>
          <w:trHeight w:val="3158"/>
          <w:jc w:val="center"/>
        </w:trPr>
        <w:tc>
          <w:tcPr>
            <w:tcW w:w="9616" w:type="dxa"/>
            <w:tcBorders>
              <w:top w:val="double" w:sz="6" w:space="0" w:color="000000"/>
              <w:left w:val="double" w:sz="6" w:space="0" w:color="000000"/>
              <w:bottom w:val="double" w:sz="6" w:space="0" w:color="000000"/>
              <w:right w:val="double" w:sz="6" w:space="0" w:color="000000"/>
            </w:tcBorders>
          </w:tcPr>
          <w:p w:rsidR="00772953" w:rsidRPr="00772953" w:rsidRDefault="00772953" w:rsidP="00772953">
            <w:pPr>
              <w:spacing w:before="120"/>
              <w:ind w:right="119"/>
              <w:jc w:val="both"/>
              <w:rPr>
                <w:rFonts w:ascii="Arial" w:eastAsia="Arial" w:hAnsi="Arial" w:cs="Arial"/>
                <w:i/>
                <w:color w:val="0033CC"/>
                <w:lang w:val="en-GB"/>
              </w:rPr>
            </w:pPr>
            <w:r w:rsidRPr="00772953">
              <w:rPr>
                <w:rFonts w:ascii="Arial" w:eastAsia="Arial" w:hAnsi="Arial" w:cs="Arial"/>
                <w:i/>
                <w:color w:val="0033CC"/>
                <w:lang w:val="en-GB"/>
              </w:rPr>
              <w:t xml:space="preserve">In determining and documenting audit time needed, </w:t>
            </w:r>
            <w:r>
              <w:rPr>
                <w:rFonts w:ascii="Arial" w:eastAsia="Arial" w:hAnsi="Arial" w:cs="Arial"/>
                <w:i/>
                <w:color w:val="0033CC"/>
                <w:lang w:val="en-GB"/>
              </w:rPr>
              <w:t xml:space="preserve">does </w:t>
            </w:r>
            <w:r w:rsidRPr="00772953">
              <w:rPr>
                <w:rFonts w:ascii="Arial" w:eastAsia="Arial" w:hAnsi="Arial" w:cs="Arial"/>
                <w:i/>
                <w:color w:val="0033CC"/>
                <w:lang w:val="en-GB"/>
              </w:rPr>
              <w:t>the certification body determine:</w:t>
            </w:r>
          </w:p>
          <w:p w:rsidR="00772953" w:rsidRPr="00772953" w:rsidRDefault="00772953" w:rsidP="00083316">
            <w:pPr>
              <w:pStyle w:val="ListParagraph"/>
              <w:numPr>
                <w:ilvl w:val="0"/>
                <w:numId w:val="35"/>
              </w:numPr>
              <w:spacing w:before="120"/>
              <w:ind w:right="119"/>
              <w:jc w:val="both"/>
              <w:rPr>
                <w:rFonts w:ascii="Arial" w:eastAsia="Arial" w:hAnsi="Arial" w:cs="Arial"/>
                <w:i/>
                <w:color w:val="0033CC"/>
                <w:lang w:val="en-GB"/>
              </w:rPr>
            </w:pPr>
            <w:r w:rsidRPr="00772953">
              <w:rPr>
                <w:rFonts w:ascii="Arial" w:eastAsia="Arial" w:hAnsi="Arial" w:cs="Arial"/>
                <w:i/>
                <w:color w:val="0033CC"/>
                <w:lang w:val="en-GB"/>
              </w:rPr>
              <w:t>the time for audit preparation</w:t>
            </w:r>
            <w:r>
              <w:rPr>
                <w:rFonts w:ascii="Arial" w:eastAsia="Arial" w:hAnsi="Arial" w:cs="Arial"/>
                <w:i/>
                <w:color w:val="0033CC"/>
                <w:lang w:val="en-GB"/>
              </w:rPr>
              <w:t>?</w:t>
            </w:r>
          </w:p>
          <w:p w:rsidR="00772953" w:rsidRPr="00772953" w:rsidRDefault="00772953" w:rsidP="00083316">
            <w:pPr>
              <w:pStyle w:val="ListParagraph"/>
              <w:numPr>
                <w:ilvl w:val="0"/>
                <w:numId w:val="35"/>
              </w:numPr>
              <w:spacing w:before="120"/>
              <w:ind w:right="119"/>
              <w:jc w:val="both"/>
              <w:rPr>
                <w:rFonts w:ascii="Arial" w:eastAsia="Arial" w:hAnsi="Arial" w:cs="Arial"/>
                <w:i/>
                <w:color w:val="0033CC"/>
                <w:lang w:val="en-GB"/>
              </w:rPr>
            </w:pPr>
            <w:r w:rsidRPr="00772953">
              <w:rPr>
                <w:rFonts w:ascii="Arial" w:eastAsia="Arial" w:hAnsi="Arial" w:cs="Arial"/>
                <w:i/>
                <w:color w:val="0033CC"/>
                <w:lang w:val="en-GB"/>
              </w:rPr>
              <w:t>the minimum duration for auditing for each site for on-site or remote auditing, as specified in Clauses B.1, B.2 and B.3 and Table B.1</w:t>
            </w:r>
            <w:r>
              <w:rPr>
                <w:rFonts w:ascii="Arial" w:eastAsia="Arial" w:hAnsi="Arial" w:cs="Arial"/>
                <w:i/>
                <w:color w:val="0033CC"/>
                <w:lang w:val="en-GB"/>
              </w:rPr>
              <w:t>?</w:t>
            </w:r>
          </w:p>
          <w:p w:rsidR="00772953" w:rsidRPr="00772953" w:rsidRDefault="00772953" w:rsidP="00083316">
            <w:pPr>
              <w:pStyle w:val="ListParagraph"/>
              <w:numPr>
                <w:ilvl w:val="0"/>
                <w:numId w:val="35"/>
              </w:numPr>
              <w:spacing w:before="120"/>
              <w:ind w:right="119"/>
              <w:jc w:val="both"/>
              <w:rPr>
                <w:rFonts w:ascii="Arial" w:eastAsia="Arial" w:hAnsi="Arial" w:cs="Arial"/>
                <w:i/>
                <w:color w:val="0033CC"/>
                <w:lang w:val="en-GB"/>
              </w:rPr>
            </w:pPr>
            <w:r w:rsidRPr="00772953">
              <w:rPr>
                <w:rFonts w:ascii="Arial" w:eastAsia="Arial" w:hAnsi="Arial" w:cs="Arial"/>
                <w:i/>
                <w:color w:val="0033CC"/>
                <w:lang w:val="en-GB"/>
              </w:rPr>
              <w:t>the time for reporting and, if applicable, conducting post-audit activities</w:t>
            </w:r>
            <w:r>
              <w:rPr>
                <w:rFonts w:ascii="Arial" w:eastAsia="Arial" w:hAnsi="Arial" w:cs="Arial"/>
                <w:i/>
                <w:color w:val="0033CC"/>
                <w:lang w:val="en-GB"/>
              </w:rPr>
              <w:t>?</w:t>
            </w:r>
          </w:p>
          <w:p w:rsidR="00772953" w:rsidRPr="00772953" w:rsidRDefault="00772953" w:rsidP="00083316">
            <w:pPr>
              <w:pStyle w:val="ListParagraph"/>
              <w:numPr>
                <w:ilvl w:val="0"/>
                <w:numId w:val="35"/>
              </w:numPr>
              <w:spacing w:before="120"/>
              <w:ind w:right="119"/>
              <w:jc w:val="both"/>
              <w:rPr>
                <w:rFonts w:ascii="Arial" w:eastAsia="Arial" w:hAnsi="Arial" w:cs="Arial"/>
                <w:i/>
                <w:color w:val="0033CC"/>
                <w:lang w:val="en-GB"/>
              </w:rPr>
            </w:pPr>
            <w:r w:rsidRPr="00772953">
              <w:rPr>
                <w:rFonts w:ascii="Arial" w:eastAsia="Arial" w:hAnsi="Arial" w:cs="Arial"/>
                <w:i/>
                <w:color w:val="0033CC"/>
                <w:lang w:val="en-GB"/>
              </w:rPr>
              <w:t>where additional meetings are necessary (e.g. review meetings, coordination, audit team briefing), an increase in audit time can be required</w:t>
            </w:r>
            <w:r>
              <w:rPr>
                <w:rFonts w:ascii="Arial" w:eastAsia="Arial" w:hAnsi="Arial" w:cs="Arial"/>
                <w:i/>
                <w:color w:val="0033CC"/>
                <w:lang w:val="en-GB"/>
              </w:rPr>
              <w:t>?</w:t>
            </w:r>
          </w:p>
          <w:p w:rsidR="00772953" w:rsidRPr="00772953" w:rsidRDefault="00772953" w:rsidP="00083316">
            <w:pPr>
              <w:pStyle w:val="ListParagraph"/>
              <w:numPr>
                <w:ilvl w:val="0"/>
                <w:numId w:val="35"/>
              </w:numPr>
              <w:spacing w:before="120"/>
              <w:ind w:right="119"/>
              <w:jc w:val="both"/>
              <w:rPr>
                <w:rFonts w:ascii="Arial" w:eastAsia="Arial" w:hAnsi="Arial" w:cs="Arial"/>
              </w:rPr>
            </w:pPr>
            <w:r w:rsidRPr="00772953">
              <w:rPr>
                <w:rFonts w:ascii="Arial" w:eastAsia="Arial" w:hAnsi="Arial" w:cs="Arial"/>
                <w:i/>
                <w:color w:val="0033CC"/>
                <w:lang w:val="en-GB"/>
              </w:rPr>
              <w:t>where applicable and agreed, the time needed to ensure effective remote auditing or use of information and communication technology (ICT)</w:t>
            </w:r>
            <w:r>
              <w:rPr>
                <w:rFonts w:ascii="Arial" w:eastAsia="Arial" w:hAnsi="Arial" w:cs="Arial"/>
                <w:i/>
                <w:color w:val="0033CC"/>
                <w:lang w:val="en-GB"/>
              </w:rPr>
              <w:t>?</w:t>
            </w:r>
          </w:p>
        </w:tc>
      </w:tr>
      <w:tr w:rsidR="00772953" w:rsidTr="00FE7756">
        <w:tblPrEx>
          <w:tblCellMar>
            <w:top w:w="23" w:type="dxa"/>
            <w:right w:w="115" w:type="dxa"/>
          </w:tblCellMar>
        </w:tblPrEx>
        <w:trPr>
          <w:trHeight w:val="1999"/>
          <w:jc w:val="center"/>
        </w:trPr>
        <w:tc>
          <w:tcPr>
            <w:tcW w:w="9616" w:type="dxa"/>
            <w:tcBorders>
              <w:top w:val="double" w:sz="6" w:space="0" w:color="000000"/>
              <w:left w:val="double" w:sz="6" w:space="0" w:color="000000"/>
              <w:bottom w:val="double" w:sz="6" w:space="0" w:color="000000"/>
              <w:right w:val="double" w:sz="6" w:space="0" w:color="000000"/>
            </w:tcBorders>
          </w:tcPr>
          <w:p w:rsidR="00772953" w:rsidRDefault="00772953" w:rsidP="00772953">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772953" w:rsidRDefault="00772953" w:rsidP="00772953">
            <w:pPr>
              <w:jc w:val="both"/>
            </w:pPr>
            <w:r>
              <w:rPr>
                <w:rFonts w:ascii="Arial" w:eastAsia="Arial" w:hAnsi="Arial" w:cs="Arial"/>
              </w:rPr>
              <w:t xml:space="preserve"> </w:t>
            </w:r>
          </w:p>
          <w:p w:rsidR="00772953" w:rsidRDefault="00772953" w:rsidP="00772953">
            <w:pPr>
              <w:jc w:val="both"/>
            </w:pPr>
            <w:r>
              <w:rPr>
                <w:rFonts w:ascii="Arial" w:eastAsia="Arial" w:hAnsi="Arial" w:cs="Arial"/>
              </w:rPr>
              <w:t xml:space="preserve"> </w:t>
            </w:r>
          </w:p>
        </w:tc>
      </w:tr>
      <w:tr w:rsidR="00772953" w:rsidTr="00FE7756">
        <w:tblPrEx>
          <w:tblCellMar>
            <w:top w:w="23" w:type="dxa"/>
            <w:right w:w="115" w:type="dxa"/>
          </w:tblCellMar>
        </w:tblPrEx>
        <w:trPr>
          <w:trHeight w:val="1999"/>
          <w:jc w:val="center"/>
        </w:trPr>
        <w:tc>
          <w:tcPr>
            <w:tcW w:w="9616" w:type="dxa"/>
            <w:tcBorders>
              <w:top w:val="double" w:sz="6" w:space="0" w:color="000000"/>
              <w:left w:val="double" w:sz="6" w:space="0" w:color="000000"/>
              <w:bottom w:val="double" w:sz="6" w:space="0" w:color="000000"/>
              <w:right w:val="double" w:sz="6" w:space="0" w:color="000000"/>
            </w:tcBorders>
          </w:tcPr>
          <w:p w:rsidR="00772953" w:rsidRDefault="00772953" w:rsidP="00772953">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772953" w:rsidRDefault="00772953" w:rsidP="00772953">
            <w:pPr>
              <w:jc w:val="both"/>
            </w:pPr>
            <w:r>
              <w:rPr>
                <w:rFonts w:ascii="Arial" w:eastAsia="Arial" w:hAnsi="Arial" w:cs="Arial"/>
              </w:rPr>
              <w:t xml:space="preserve"> </w:t>
            </w:r>
          </w:p>
          <w:p w:rsidR="00772953" w:rsidRDefault="00772953" w:rsidP="00772953">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772953" w:rsidRPr="00306BFC" w:rsidTr="00543BDB">
              <w:tc>
                <w:tcPr>
                  <w:tcW w:w="1096" w:type="dxa"/>
                </w:tcPr>
                <w:p w:rsidR="00772953" w:rsidRPr="00306BFC" w:rsidRDefault="00772953" w:rsidP="0077295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772953" w:rsidRPr="00306BFC" w:rsidRDefault="00772953" w:rsidP="00772953">
                  <w:pPr>
                    <w:pStyle w:val="NoSpacing"/>
                    <w:rPr>
                      <w:rFonts w:ascii="Times New Roman" w:hAnsi="Times New Roman" w:cs="Times New Roman"/>
                      <w:szCs w:val="24"/>
                    </w:rPr>
                  </w:pPr>
                </w:p>
              </w:tc>
            </w:tr>
            <w:tr w:rsidR="00772953" w:rsidRPr="00306BFC" w:rsidTr="00543BDB">
              <w:trPr>
                <w:trHeight w:val="279"/>
              </w:trPr>
              <w:tc>
                <w:tcPr>
                  <w:tcW w:w="2759" w:type="dxa"/>
                  <w:gridSpan w:val="2"/>
                </w:tcPr>
                <w:p w:rsidR="00772953" w:rsidRPr="00306BFC" w:rsidRDefault="00772953" w:rsidP="0077295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772953" w:rsidRPr="00306BFC" w:rsidRDefault="00772953" w:rsidP="00772953">
                  <w:pPr>
                    <w:pStyle w:val="NoSpacing"/>
                    <w:rPr>
                      <w:rFonts w:ascii="Times New Roman" w:hAnsi="Times New Roman" w:cs="Times New Roman"/>
                      <w:szCs w:val="24"/>
                    </w:rPr>
                  </w:pPr>
                </w:p>
              </w:tc>
              <w:tc>
                <w:tcPr>
                  <w:tcW w:w="2628" w:type="dxa"/>
                </w:tcPr>
                <w:p w:rsidR="00772953" w:rsidRPr="00306BFC" w:rsidRDefault="00772953" w:rsidP="0077295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772953" w:rsidRPr="00306BFC" w:rsidRDefault="00772953" w:rsidP="00772953">
                  <w:pPr>
                    <w:pStyle w:val="NoSpacing"/>
                    <w:rPr>
                      <w:rFonts w:ascii="Times New Roman" w:hAnsi="Times New Roman" w:cs="Times New Roman"/>
                      <w:szCs w:val="24"/>
                    </w:rPr>
                  </w:pPr>
                </w:p>
              </w:tc>
              <w:tc>
                <w:tcPr>
                  <w:tcW w:w="2922" w:type="dxa"/>
                </w:tcPr>
                <w:p w:rsidR="00772953" w:rsidRPr="00306BFC" w:rsidRDefault="00772953" w:rsidP="00772953">
                  <w:pPr>
                    <w:pStyle w:val="NoSpacing"/>
                    <w:rPr>
                      <w:rFonts w:ascii="Times New Roman" w:hAnsi="Times New Roman" w:cs="Times New Roman"/>
                      <w:szCs w:val="24"/>
                    </w:rPr>
                  </w:pPr>
                </w:p>
              </w:tc>
            </w:tr>
          </w:tbl>
          <w:p w:rsidR="00772953" w:rsidRDefault="00772953" w:rsidP="00772953">
            <w:pPr>
              <w:jc w:val="both"/>
            </w:pPr>
          </w:p>
        </w:tc>
      </w:tr>
      <w:tr w:rsidR="00F66463" w:rsidRPr="00044229" w:rsidTr="00FE7756">
        <w:tblPrEx>
          <w:tblCellMar>
            <w:top w:w="23" w:type="dxa"/>
            <w:right w:w="115" w:type="dxa"/>
          </w:tblCellMar>
        </w:tblPrEx>
        <w:trPr>
          <w:trHeight w:val="1729"/>
          <w:jc w:val="center"/>
        </w:trPr>
        <w:tc>
          <w:tcPr>
            <w:tcW w:w="9616" w:type="dxa"/>
            <w:tcBorders>
              <w:top w:val="double" w:sz="6" w:space="0" w:color="000000"/>
              <w:left w:val="double" w:sz="6" w:space="0" w:color="000000"/>
              <w:right w:val="double" w:sz="6" w:space="0" w:color="000000"/>
            </w:tcBorders>
          </w:tcPr>
          <w:p w:rsidR="00F66463" w:rsidRDefault="00F66463" w:rsidP="00F66463">
            <w:pPr>
              <w:jc w:val="both"/>
              <w:rPr>
                <w:rFonts w:ascii="Arial" w:eastAsia="Arial" w:hAnsi="Arial" w:cs="Arial"/>
                <w:b/>
                <w:color w:val="auto"/>
                <w:lang w:val="en-GB"/>
              </w:rPr>
            </w:pPr>
            <w:r w:rsidRPr="008F0C50">
              <w:rPr>
                <w:rFonts w:ascii="Arial" w:eastAsia="Arial" w:hAnsi="Arial" w:cs="Arial"/>
                <w:b/>
                <w:color w:val="auto"/>
                <w:lang w:val="en-GB"/>
              </w:rPr>
              <w:t>Clause</w:t>
            </w:r>
            <w:r w:rsidRPr="008F0C50">
              <w:rPr>
                <w:rFonts w:ascii="Arial" w:eastAsia="Arial" w:hAnsi="Arial" w:cs="Arial"/>
                <w:i/>
                <w:color w:val="auto"/>
              </w:rPr>
              <w:t xml:space="preserve"> </w:t>
            </w:r>
            <w:r w:rsidRPr="008F0C50">
              <w:rPr>
                <w:rFonts w:ascii="Arial" w:eastAsia="Arial" w:hAnsi="Arial" w:cs="Arial"/>
                <w:b/>
                <w:color w:val="auto"/>
                <w:lang w:val="en-GB"/>
              </w:rPr>
              <w:t>9.1.4.4</w:t>
            </w:r>
          </w:p>
          <w:p w:rsidR="00F66463" w:rsidRDefault="00F66463" w:rsidP="00F66463">
            <w:pPr>
              <w:spacing w:line="120" w:lineRule="auto"/>
              <w:jc w:val="both"/>
              <w:rPr>
                <w:rFonts w:ascii="Arial" w:eastAsia="Arial" w:hAnsi="Arial" w:cs="Arial"/>
                <w:i/>
                <w:color w:val="auto"/>
              </w:rPr>
            </w:pPr>
          </w:p>
          <w:p w:rsidR="00F66463" w:rsidRDefault="00F66463" w:rsidP="00F66463">
            <w:pPr>
              <w:jc w:val="both"/>
              <w:rPr>
                <w:rFonts w:ascii="Arial" w:eastAsia="Arial" w:hAnsi="Arial" w:cs="Arial"/>
                <w:i/>
                <w:color w:val="auto"/>
              </w:rPr>
            </w:pPr>
            <w:r w:rsidRPr="008F0C50">
              <w:rPr>
                <w:rFonts w:ascii="Arial" w:eastAsia="Arial" w:hAnsi="Arial" w:cs="Arial"/>
                <w:i/>
                <w:color w:val="auto"/>
              </w:rPr>
              <w:t>Does the time spent by any team member that is not assigned as an auditor (i.e.</w:t>
            </w:r>
            <w:r>
              <w:rPr>
                <w:rFonts w:ascii="Arial" w:eastAsia="Arial" w:hAnsi="Arial" w:cs="Arial"/>
                <w:i/>
                <w:color w:val="auto"/>
                <w:lang w:val="en-GB"/>
              </w:rPr>
              <w:t xml:space="preserve"> </w:t>
            </w:r>
            <w:r w:rsidRPr="008F0C50">
              <w:rPr>
                <w:rFonts w:ascii="Arial" w:eastAsia="Arial" w:hAnsi="Arial" w:cs="Arial"/>
                <w:i/>
                <w:color w:val="auto"/>
              </w:rPr>
              <w:t xml:space="preserve">technical experts, translators, interpreters, observers and auditors-in-training) not count in the above established duration of the management system audit?  </w:t>
            </w:r>
          </w:p>
          <w:p w:rsidR="00F66463" w:rsidRPr="00D462C7" w:rsidRDefault="00F66463" w:rsidP="00F66463">
            <w:pPr>
              <w:jc w:val="both"/>
              <w:rPr>
                <w:rFonts w:ascii="Arial" w:eastAsia="Arial" w:hAnsi="Arial" w:cs="Arial"/>
                <w:i/>
                <w:color w:val="auto"/>
              </w:rPr>
            </w:pPr>
          </w:p>
          <w:p w:rsidR="00F66463" w:rsidRPr="008F0C50" w:rsidRDefault="00F66463" w:rsidP="00F66463">
            <w:pPr>
              <w:jc w:val="both"/>
              <w:rPr>
                <w:rFonts w:ascii="Arial" w:eastAsia="Arial" w:hAnsi="Arial" w:cs="Arial"/>
                <w:color w:val="auto"/>
                <w:lang w:val="en-GB"/>
              </w:rPr>
            </w:pPr>
            <w:proofErr w:type="gramStart"/>
            <w:r w:rsidRPr="00D462C7">
              <w:rPr>
                <w:rFonts w:ascii="Arial" w:eastAsia="Arial" w:hAnsi="Arial" w:cs="Arial"/>
                <w:i/>
                <w:color w:val="auto"/>
                <w:lang w:val="en-GB"/>
              </w:rPr>
              <w:t>NOTE</w:t>
            </w:r>
            <w:r>
              <w:rPr>
                <w:rFonts w:ascii="Arial" w:eastAsia="Arial" w:hAnsi="Arial" w:cs="Arial"/>
                <w:color w:val="auto"/>
                <w:lang w:val="en-GB"/>
              </w:rPr>
              <w:t xml:space="preserve">  </w:t>
            </w:r>
            <w:r w:rsidRPr="008F0C50">
              <w:rPr>
                <w:rFonts w:ascii="Arial" w:eastAsia="Arial" w:hAnsi="Arial" w:cs="Arial"/>
                <w:i/>
                <w:color w:val="auto"/>
              </w:rPr>
              <w:t>The</w:t>
            </w:r>
            <w:proofErr w:type="gramEnd"/>
            <w:r w:rsidRPr="008F0C50">
              <w:rPr>
                <w:rFonts w:ascii="Arial" w:eastAsia="Arial" w:hAnsi="Arial" w:cs="Arial"/>
                <w:i/>
                <w:color w:val="auto"/>
              </w:rPr>
              <w:t xml:space="preserve"> use of translators and interpreters can necessitate additional time.</w:t>
            </w:r>
          </w:p>
        </w:tc>
      </w:tr>
      <w:tr w:rsidR="00F66463" w:rsidTr="00FE7756">
        <w:tblPrEx>
          <w:tblCellMar>
            <w:right w:w="6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F66463" w:rsidRDefault="00F66463" w:rsidP="00F66463">
            <w:pPr>
              <w:jc w:val="both"/>
            </w:pPr>
            <w:r>
              <w:rPr>
                <w:rFonts w:ascii="Arial" w:eastAsia="Arial" w:hAnsi="Arial" w:cs="Arial"/>
                <w:sz w:val="20"/>
              </w:rPr>
              <w:t xml:space="preserve"> </w:t>
            </w:r>
          </w:p>
        </w:tc>
      </w:tr>
      <w:tr w:rsidR="00F66463" w:rsidTr="00FE7756">
        <w:tblPrEx>
          <w:tblCellMar>
            <w:right w:w="65"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F66463" w:rsidRDefault="00F66463" w:rsidP="00F66463">
            <w:pPr>
              <w:jc w:val="both"/>
            </w:pPr>
            <w:r>
              <w:rPr>
                <w:rFonts w:ascii="Arial" w:eastAsia="Arial" w:hAnsi="Arial" w:cs="Arial"/>
              </w:rPr>
              <w:t xml:space="preserve"> </w:t>
            </w:r>
          </w:p>
          <w:p w:rsidR="00F66463" w:rsidRDefault="00F66463" w:rsidP="00F66463">
            <w:pPr>
              <w:jc w:val="both"/>
            </w:pPr>
            <w:r>
              <w:rPr>
                <w:rFonts w:ascii="Arial" w:eastAsia="Arial" w:hAnsi="Arial" w:cs="Arial"/>
              </w:rPr>
              <w:t xml:space="preserve"> </w:t>
            </w:r>
          </w:p>
        </w:tc>
      </w:tr>
      <w:tr w:rsidR="00F66463" w:rsidTr="00FE7756">
        <w:tblPrEx>
          <w:tblCellMar>
            <w:right w:w="65" w:type="dxa"/>
          </w:tblCellMar>
        </w:tblPrEx>
        <w:trPr>
          <w:trHeight w:val="2079"/>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F66463" w:rsidRDefault="00F66463" w:rsidP="00F66463">
            <w:pPr>
              <w:jc w:val="both"/>
            </w:pPr>
            <w:r>
              <w:rPr>
                <w:rFonts w:ascii="Arial" w:eastAsia="Arial" w:hAnsi="Arial" w:cs="Arial"/>
              </w:rPr>
              <w:t xml:space="preserve"> </w:t>
            </w:r>
          </w:p>
          <w:p w:rsidR="00F66463" w:rsidRDefault="00F66463" w:rsidP="00F66463">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F66463" w:rsidRPr="00306BFC" w:rsidTr="00DF61B9">
              <w:tc>
                <w:tcPr>
                  <w:tcW w:w="1096" w:type="dxa"/>
                </w:tcPr>
                <w:p w:rsidR="00F66463" w:rsidRPr="00306BFC" w:rsidRDefault="00F66463" w:rsidP="00F6646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F66463" w:rsidRPr="00306BFC" w:rsidRDefault="00F66463" w:rsidP="00F66463">
                  <w:pPr>
                    <w:pStyle w:val="NoSpacing"/>
                    <w:rPr>
                      <w:rFonts w:ascii="Times New Roman" w:hAnsi="Times New Roman" w:cs="Times New Roman"/>
                      <w:szCs w:val="24"/>
                    </w:rPr>
                  </w:pPr>
                </w:p>
              </w:tc>
            </w:tr>
            <w:tr w:rsidR="00F66463" w:rsidRPr="00306BFC" w:rsidTr="00DF61B9">
              <w:trPr>
                <w:trHeight w:val="279"/>
              </w:trPr>
              <w:tc>
                <w:tcPr>
                  <w:tcW w:w="2759" w:type="dxa"/>
                  <w:gridSpan w:val="2"/>
                </w:tcPr>
                <w:p w:rsidR="00F66463" w:rsidRPr="00306BFC" w:rsidRDefault="00F66463" w:rsidP="00F6646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F66463" w:rsidRPr="00306BFC" w:rsidRDefault="00F66463" w:rsidP="00F66463">
                  <w:pPr>
                    <w:pStyle w:val="NoSpacing"/>
                    <w:rPr>
                      <w:rFonts w:ascii="Times New Roman" w:hAnsi="Times New Roman" w:cs="Times New Roman"/>
                      <w:szCs w:val="24"/>
                    </w:rPr>
                  </w:pPr>
                </w:p>
              </w:tc>
              <w:tc>
                <w:tcPr>
                  <w:tcW w:w="2628" w:type="dxa"/>
                </w:tcPr>
                <w:p w:rsidR="00F66463" w:rsidRPr="00306BFC" w:rsidRDefault="00F66463" w:rsidP="00F6646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F66463" w:rsidRPr="00306BFC" w:rsidRDefault="00F66463" w:rsidP="00F66463">
                  <w:pPr>
                    <w:pStyle w:val="NoSpacing"/>
                    <w:rPr>
                      <w:rFonts w:ascii="Times New Roman" w:hAnsi="Times New Roman" w:cs="Times New Roman"/>
                      <w:szCs w:val="24"/>
                    </w:rPr>
                  </w:pPr>
                </w:p>
              </w:tc>
              <w:tc>
                <w:tcPr>
                  <w:tcW w:w="2922" w:type="dxa"/>
                </w:tcPr>
                <w:p w:rsidR="00F66463" w:rsidRPr="00306BFC" w:rsidRDefault="00F66463" w:rsidP="00F66463">
                  <w:pPr>
                    <w:pStyle w:val="NoSpacing"/>
                    <w:rPr>
                      <w:rFonts w:ascii="Times New Roman" w:hAnsi="Times New Roman" w:cs="Times New Roman"/>
                      <w:szCs w:val="24"/>
                    </w:rPr>
                  </w:pPr>
                </w:p>
              </w:tc>
            </w:tr>
          </w:tbl>
          <w:p w:rsidR="00F66463" w:rsidRDefault="00F66463" w:rsidP="00F66463">
            <w:pPr>
              <w:jc w:val="both"/>
            </w:pPr>
          </w:p>
        </w:tc>
      </w:tr>
      <w:tr w:rsidR="00F66463" w:rsidRPr="00044229" w:rsidTr="00FE7756">
        <w:tblPrEx>
          <w:tblCellMar>
            <w:right w:w="65" w:type="dxa"/>
          </w:tblCellMar>
        </w:tblPrEx>
        <w:trPr>
          <w:trHeight w:hRule="exact" w:val="788"/>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F66463" w:rsidRPr="00687E3C" w:rsidRDefault="00F66463" w:rsidP="00F66463">
            <w:pPr>
              <w:spacing w:line="276" w:lineRule="auto"/>
              <w:jc w:val="both"/>
              <w:rPr>
                <w:rFonts w:ascii="Arial" w:eastAsia="Arial" w:hAnsi="Arial" w:cs="Arial"/>
                <w:b/>
                <w:color w:val="auto"/>
                <w:lang w:val="en-GB"/>
              </w:rPr>
            </w:pPr>
            <w:r w:rsidRPr="00687E3C">
              <w:rPr>
                <w:rFonts w:ascii="Arial" w:eastAsia="Arial" w:hAnsi="Arial" w:cs="Arial"/>
                <w:b/>
                <w:color w:val="auto"/>
                <w:lang w:val="en-GB"/>
              </w:rPr>
              <w:t>ISO 17021-1:2015</w:t>
            </w:r>
          </w:p>
          <w:p w:rsidR="00F66463" w:rsidRPr="00687E3C" w:rsidRDefault="00F66463" w:rsidP="00F66463">
            <w:pPr>
              <w:spacing w:line="276" w:lineRule="auto"/>
              <w:jc w:val="both"/>
              <w:rPr>
                <w:rFonts w:ascii="Arial" w:eastAsia="Arial" w:hAnsi="Arial" w:cs="Arial"/>
                <w:b/>
                <w:color w:val="auto"/>
                <w:lang w:val="en-GB"/>
              </w:rPr>
            </w:pPr>
            <w:r w:rsidRPr="00687E3C">
              <w:rPr>
                <w:rFonts w:ascii="Arial" w:eastAsia="Arial" w:hAnsi="Arial" w:cs="Arial"/>
                <w:b/>
                <w:color w:val="auto"/>
                <w:lang w:val="en-GB"/>
              </w:rPr>
              <w:t xml:space="preserve">Clause 9.1.5 Multi-site sampling  </w:t>
            </w:r>
          </w:p>
        </w:tc>
      </w:tr>
      <w:tr w:rsidR="00F66463" w:rsidRPr="00044229" w:rsidTr="00FE7756">
        <w:tblPrEx>
          <w:tblCellMar>
            <w:right w:w="65" w:type="dxa"/>
          </w:tblCellMar>
        </w:tblPrEx>
        <w:trPr>
          <w:trHeight w:val="2608"/>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jc w:val="both"/>
              <w:rPr>
                <w:rFonts w:ascii="Arial" w:eastAsia="Arial" w:hAnsi="Arial" w:cs="Arial"/>
                <w:i/>
                <w:color w:val="auto"/>
              </w:rPr>
            </w:pPr>
            <w:r w:rsidRPr="00687E3C">
              <w:rPr>
                <w:rFonts w:ascii="Arial" w:eastAsia="Arial" w:hAnsi="Arial" w:cs="Arial"/>
                <w:i/>
                <w:color w:val="auto"/>
              </w:rPr>
              <w:t xml:space="preserve">Where multi-site sampling is used for the audit of a client’s management system covering the same activity in various geographical locations, does the certification body develop a sampling programme to ensure proper audit of the management system?  </w:t>
            </w:r>
          </w:p>
          <w:p w:rsidR="00F66463" w:rsidRPr="00687E3C" w:rsidRDefault="00F66463" w:rsidP="00F66463">
            <w:pPr>
              <w:jc w:val="both"/>
              <w:rPr>
                <w:rFonts w:ascii="Arial" w:eastAsia="Arial" w:hAnsi="Arial" w:cs="Arial"/>
                <w:i/>
                <w:color w:val="auto"/>
              </w:rPr>
            </w:pPr>
          </w:p>
          <w:p w:rsidR="00F66463" w:rsidRDefault="00F66463" w:rsidP="00F66463">
            <w:pPr>
              <w:jc w:val="both"/>
              <w:rPr>
                <w:rFonts w:ascii="Arial" w:eastAsia="Arial" w:hAnsi="Arial" w:cs="Arial"/>
                <w:i/>
                <w:color w:val="auto"/>
              </w:rPr>
            </w:pPr>
            <w:r w:rsidRPr="00687E3C">
              <w:rPr>
                <w:rFonts w:ascii="Arial" w:eastAsia="Arial" w:hAnsi="Arial" w:cs="Arial"/>
                <w:i/>
                <w:color w:val="auto"/>
              </w:rPr>
              <w:t xml:space="preserve">Is rationale for the sampling plan documented for each client? </w:t>
            </w:r>
          </w:p>
          <w:p w:rsidR="00F66463" w:rsidRDefault="00F66463" w:rsidP="00F66463">
            <w:pPr>
              <w:jc w:val="both"/>
              <w:rPr>
                <w:rFonts w:ascii="Arial" w:eastAsia="Arial" w:hAnsi="Arial" w:cs="Arial"/>
                <w:i/>
                <w:color w:val="auto"/>
              </w:rPr>
            </w:pPr>
          </w:p>
          <w:p w:rsidR="00F66463" w:rsidRPr="00687E3C" w:rsidRDefault="00F66463" w:rsidP="00F66463">
            <w:pPr>
              <w:jc w:val="both"/>
              <w:rPr>
                <w:rFonts w:ascii="Arial" w:eastAsia="Arial" w:hAnsi="Arial" w:cs="Arial"/>
                <w:i/>
                <w:color w:val="auto"/>
              </w:rPr>
            </w:pPr>
            <w:r w:rsidRPr="00687E3C">
              <w:rPr>
                <w:rFonts w:ascii="Arial" w:eastAsia="Arial" w:hAnsi="Arial" w:cs="Arial"/>
                <w:i/>
                <w:color w:val="auto"/>
              </w:rPr>
              <w:t xml:space="preserve">Sampling is not allowed for some specific certification schemes, and where specific criteria have been established for a specific certification scheme, e.g. ISO/TS 22003, these shall be applied.  </w:t>
            </w:r>
          </w:p>
          <w:p w:rsidR="00F66463" w:rsidRDefault="00F66463" w:rsidP="00F66463">
            <w:pPr>
              <w:jc w:val="both"/>
              <w:rPr>
                <w:rFonts w:ascii="Arial" w:eastAsia="Arial" w:hAnsi="Arial" w:cs="Arial"/>
                <w:i/>
                <w:color w:val="auto"/>
              </w:rPr>
            </w:pPr>
          </w:p>
          <w:p w:rsidR="00157B69" w:rsidRDefault="00F66463" w:rsidP="00F66463">
            <w:pPr>
              <w:jc w:val="both"/>
              <w:rPr>
                <w:rFonts w:ascii="Arial" w:eastAsia="Arial" w:hAnsi="Arial" w:cs="Arial"/>
                <w:i/>
                <w:color w:val="auto"/>
              </w:rPr>
            </w:pPr>
            <w:proofErr w:type="gramStart"/>
            <w:r>
              <w:rPr>
                <w:rFonts w:ascii="Arial" w:eastAsia="Arial" w:hAnsi="Arial" w:cs="Arial"/>
                <w:i/>
                <w:color w:val="auto"/>
                <w:lang w:val="en-GB"/>
              </w:rPr>
              <w:t>NOTE</w:t>
            </w:r>
            <w:r w:rsidR="00157B69">
              <w:rPr>
                <w:rFonts w:ascii="Arial" w:eastAsia="Arial" w:hAnsi="Arial" w:cs="Arial"/>
                <w:i/>
                <w:color w:val="auto"/>
                <w:lang w:val="en-GB"/>
              </w:rPr>
              <w:t xml:space="preserve"> </w:t>
            </w:r>
            <w:r>
              <w:rPr>
                <w:rFonts w:ascii="Arial" w:eastAsia="Arial" w:hAnsi="Arial" w:cs="Arial"/>
                <w:i/>
                <w:color w:val="auto"/>
                <w:lang w:val="en-GB"/>
              </w:rPr>
              <w:t xml:space="preserve"> </w:t>
            </w:r>
            <w:r w:rsidRPr="00687E3C">
              <w:rPr>
                <w:rFonts w:ascii="Arial" w:eastAsia="Arial" w:hAnsi="Arial" w:cs="Arial"/>
                <w:i/>
                <w:color w:val="auto"/>
              </w:rPr>
              <w:t>Where</w:t>
            </w:r>
            <w:proofErr w:type="gramEnd"/>
            <w:r w:rsidRPr="00687E3C">
              <w:rPr>
                <w:rFonts w:ascii="Arial" w:eastAsia="Arial" w:hAnsi="Arial" w:cs="Arial"/>
                <w:i/>
                <w:color w:val="auto"/>
              </w:rPr>
              <w:t xml:space="preserve"> there are multiple sites not covering the same activity sampling is not appropriate.</w:t>
            </w:r>
          </w:p>
          <w:p w:rsidR="00157B69" w:rsidRDefault="00157B69" w:rsidP="00F66463">
            <w:pPr>
              <w:jc w:val="both"/>
              <w:rPr>
                <w:rFonts w:ascii="Arial" w:eastAsia="Arial" w:hAnsi="Arial" w:cs="Arial"/>
                <w:i/>
                <w:color w:val="auto"/>
              </w:rPr>
            </w:pPr>
          </w:p>
          <w:p w:rsidR="00157B69" w:rsidRPr="00157B69" w:rsidRDefault="00157B69" w:rsidP="00157B69">
            <w:pPr>
              <w:spacing w:before="120"/>
              <w:ind w:right="119"/>
              <w:jc w:val="both"/>
              <w:rPr>
                <w:rFonts w:ascii="Arial" w:eastAsia="Arial" w:hAnsi="Arial" w:cs="Arial"/>
                <w:i/>
                <w:color w:val="0033CC"/>
                <w:lang w:val="en-GB"/>
              </w:rPr>
            </w:pPr>
            <w:r w:rsidRPr="00157B69">
              <w:rPr>
                <w:rFonts w:ascii="Arial" w:eastAsia="Arial" w:hAnsi="Arial" w:cs="Arial"/>
                <w:i/>
                <w:color w:val="0033CC"/>
                <w:lang w:val="en-GB"/>
              </w:rPr>
              <w:t xml:space="preserve">ISO 22003-1:2022 </w:t>
            </w:r>
            <w:r>
              <w:rPr>
                <w:rFonts w:ascii="Arial" w:eastAsia="Arial" w:hAnsi="Arial" w:cs="Arial"/>
                <w:i/>
                <w:color w:val="0033CC"/>
                <w:lang w:val="en-GB"/>
              </w:rPr>
              <w:t xml:space="preserve">/ </w:t>
            </w:r>
            <w:r w:rsidRPr="00157B69">
              <w:rPr>
                <w:rFonts w:ascii="Arial" w:eastAsia="Arial" w:hAnsi="Arial" w:cs="Arial"/>
                <w:i/>
                <w:color w:val="0033CC"/>
                <w:lang w:val="en-GB"/>
              </w:rPr>
              <w:t>Clause 9.1.5.1</w:t>
            </w:r>
          </w:p>
          <w:p w:rsidR="00F66463" w:rsidRPr="00044229" w:rsidRDefault="00157B69" w:rsidP="00157B69">
            <w:pPr>
              <w:spacing w:before="120"/>
              <w:ind w:right="119"/>
              <w:jc w:val="both"/>
              <w:rPr>
                <w:color w:val="4472C4" w:themeColor="accent1"/>
              </w:rPr>
            </w:pPr>
            <w:r w:rsidRPr="00157B69">
              <w:rPr>
                <w:rFonts w:ascii="Arial" w:eastAsia="Arial" w:hAnsi="Arial" w:cs="Arial"/>
                <w:i/>
                <w:color w:val="0033CC"/>
                <w:lang w:val="en-GB"/>
              </w:rPr>
              <w:t>NOTE The whole of subclause 9.1.5 is intended to apply only to operations where activities present in the scope statement are performed.</w:t>
            </w:r>
            <w:r>
              <w:rPr>
                <w:rFonts w:ascii="Arial" w:eastAsia="Arial" w:hAnsi="Arial" w:cs="Arial"/>
                <w:i/>
                <w:color w:val="auto"/>
                <w:lang w:val="en-GB"/>
              </w:rPr>
              <w:t xml:space="preserve"> </w:t>
            </w:r>
            <w:r w:rsidR="00F66463" w:rsidRPr="00687E3C">
              <w:rPr>
                <w:rFonts w:ascii="Arial" w:eastAsia="Arial" w:hAnsi="Arial" w:cs="Arial"/>
                <w:i/>
                <w:color w:val="auto"/>
              </w:rPr>
              <w:t xml:space="preserve"> </w:t>
            </w:r>
          </w:p>
        </w:tc>
      </w:tr>
      <w:tr w:rsidR="00F66463" w:rsidTr="00FE7756">
        <w:tblPrEx>
          <w:tblCellMar>
            <w:right w:w="6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F66463" w:rsidRDefault="00F66463" w:rsidP="00F66463">
            <w:pPr>
              <w:jc w:val="both"/>
            </w:pPr>
            <w:r>
              <w:rPr>
                <w:rFonts w:ascii="Arial" w:eastAsia="Arial" w:hAnsi="Arial" w:cs="Arial"/>
                <w:sz w:val="20"/>
              </w:rPr>
              <w:t xml:space="preserve"> </w:t>
            </w:r>
          </w:p>
        </w:tc>
      </w:tr>
      <w:tr w:rsidR="00F66463" w:rsidTr="00FE7756">
        <w:tblPrEx>
          <w:tblCellMar>
            <w:right w:w="65"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F66463" w:rsidRDefault="00F66463" w:rsidP="00F66463">
            <w:pPr>
              <w:jc w:val="both"/>
            </w:pPr>
            <w:r>
              <w:rPr>
                <w:rFonts w:ascii="Arial" w:eastAsia="Arial" w:hAnsi="Arial" w:cs="Arial"/>
              </w:rPr>
              <w:t xml:space="preserve"> </w:t>
            </w:r>
          </w:p>
          <w:p w:rsidR="00F66463" w:rsidRDefault="00F66463" w:rsidP="00F66463">
            <w:pPr>
              <w:jc w:val="both"/>
            </w:pPr>
            <w:r>
              <w:rPr>
                <w:rFonts w:ascii="Arial" w:eastAsia="Arial" w:hAnsi="Arial" w:cs="Arial"/>
              </w:rPr>
              <w:t xml:space="preserve"> </w:t>
            </w:r>
          </w:p>
        </w:tc>
      </w:tr>
      <w:tr w:rsidR="00F66463" w:rsidTr="00FE7756">
        <w:tblPrEx>
          <w:tblCellMar>
            <w:right w:w="65" w:type="dxa"/>
          </w:tblCellMar>
        </w:tblPrEx>
        <w:trPr>
          <w:trHeight w:val="2001"/>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F66463" w:rsidRDefault="00F66463" w:rsidP="00F66463">
            <w:pPr>
              <w:jc w:val="both"/>
            </w:pPr>
            <w:r>
              <w:rPr>
                <w:rFonts w:ascii="Arial" w:eastAsia="Arial" w:hAnsi="Arial" w:cs="Arial"/>
              </w:rPr>
              <w:t xml:space="preserve"> </w:t>
            </w:r>
          </w:p>
          <w:p w:rsidR="00F66463" w:rsidRDefault="00F66463" w:rsidP="00F66463">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F66463" w:rsidRPr="00306BFC" w:rsidTr="00DF61B9">
              <w:tc>
                <w:tcPr>
                  <w:tcW w:w="1096" w:type="dxa"/>
                </w:tcPr>
                <w:p w:rsidR="00F66463" w:rsidRPr="00306BFC" w:rsidRDefault="00F66463" w:rsidP="00F6646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F66463" w:rsidRPr="00306BFC" w:rsidRDefault="00F66463" w:rsidP="00F66463">
                  <w:pPr>
                    <w:pStyle w:val="NoSpacing"/>
                    <w:rPr>
                      <w:rFonts w:ascii="Times New Roman" w:hAnsi="Times New Roman" w:cs="Times New Roman"/>
                      <w:szCs w:val="24"/>
                    </w:rPr>
                  </w:pPr>
                </w:p>
              </w:tc>
            </w:tr>
            <w:tr w:rsidR="00F66463" w:rsidRPr="00306BFC" w:rsidTr="00DF61B9">
              <w:trPr>
                <w:trHeight w:val="279"/>
              </w:trPr>
              <w:tc>
                <w:tcPr>
                  <w:tcW w:w="2759" w:type="dxa"/>
                  <w:gridSpan w:val="2"/>
                </w:tcPr>
                <w:p w:rsidR="00F66463" w:rsidRPr="00306BFC" w:rsidRDefault="00F66463" w:rsidP="00F6646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F66463" w:rsidRPr="00306BFC" w:rsidRDefault="00F66463" w:rsidP="00F66463">
                  <w:pPr>
                    <w:pStyle w:val="NoSpacing"/>
                    <w:rPr>
                      <w:rFonts w:ascii="Times New Roman" w:hAnsi="Times New Roman" w:cs="Times New Roman"/>
                      <w:szCs w:val="24"/>
                    </w:rPr>
                  </w:pPr>
                </w:p>
              </w:tc>
              <w:tc>
                <w:tcPr>
                  <w:tcW w:w="2628" w:type="dxa"/>
                </w:tcPr>
                <w:p w:rsidR="00F66463" w:rsidRPr="00306BFC" w:rsidRDefault="00F66463" w:rsidP="00F6646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F66463" w:rsidRPr="00306BFC" w:rsidRDefault="00F66463" w:rsidP="00F66463">
                  <w:pPr>
                    <w:pStyle w:val="NoSpacing"/>
                    <w:rPr>
                      <w:rFonts w:ascii="Times New Roman" w:hAnsi="Times New Roman" w:cs="Times New Roman"/>
                      <w:szCs w:val="24"/>
                    </w:rPr>
                  </w:pPr>
                </w:p>
              </w:tc>
              <w:tc>
                <w:tcPr>
                  <w:tcW w:w="2922" w:type="dxa"/>
                </w:tcPr>
                <w:p w:rsidR="00F66463" w:rsidRPr="00306BFC" w:rsidRDefault="00F66463" w:rsidP="00F66463">
                  <w:pPr>
                    <w:pStyle w:val="NoSpacing"/>
                    <w:rPr>
                      <w:rFonts w:ascii="Times New Roman" w:hAnsi="Times New Roman" w:cs="Times New Roman"/>
                      <w:szCs w:val="24"/>
                    </w:rPr>
                  </w:pPr>
                </w:p>
              </w:tc>
            </w:tr>
          </w:tbl>
          <w:p w:rsidR="00F66463" w:rsidRDefault="00F66463" w:rsidP="00F66463">
            <w:pPr>
              <w:jc w:val="both"/>
            </w:pPr>
          </w:p>
        </w:tc>
      </w:tr>
      <w:tr w:rsidR="00F66463" w:rsidTr="00FE7756">
        <w:tblPrEx>
          <w:tblCellMar>
            <w:right w:w="65" w:type="dxa"/>
          </w:tblCellMar>
        </w:tblPrEx>
        <w:trPr>
          <w:trHeight w:val="619"/>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F66463" w:rsidRPr="0087457E" w:rsidRDefault="00F66463" w:rsidP="00F66463">
            <w:pPr>
              <w:spacing w:line="276" w:lineRule="auto"/>
              <w:rPr>
                <w:rFonts w:ascii="Arial" w:eastAsia="Arial" w:hAnsi="Arial" w:cs="Arial"/>
                <w:b/>
                <w:color w:val="0033CC"/>
                <w:lang w:val="en-GB"/>
              </w:rPr>
            </w:pPr>
            <w:r w:rsidRPr="0087457E">
              <w:rPr>
                <w:rFonts w:ascii="Arial" w:eastAsia="Arial" w:hAnsi="Arial" w:cs="Arial"/>
                <w:b/>
                <w:color w:val="0033CC"/>
                <w:lang w:val="en-GB"/>
              </w:rPr>
              <w:lastRenderedPageBreak/>
              <w:t>ISO 2</w:t>
            </w:r>
            <w:r w:rsidR="00157B69">
              <w:rPr>
                <w:rFonts w:ascii="Arial" w:eastAsia="Arial" w:hAnsi="Arial" w:cs="Arial"/>
                <w:b/>
                <w:color w:val="0033CC"/>
                <w:lang w:val="en-GB"/>
              </w:rPr>
              <w:t>2003</w:t>
            </w:r>
            <w:r w:rsidRPr="0087457E">
              <w:rPr>
                <w:rFonts w:ascii="Arial" w:eastAsia="Arial" w:hAnsi="Arial" w:cs="Arial"/>
                <w:b/>
                <w:color w:val="0033CC"/>
                <w:lang w:val="en-GB"/>
              </w:rPr>
              <w:t>-1:202</w:t>
            </w:r>
            <w:r w:rsidR="00157B69">
              <w:rPr>
                <w:rFonts w:ascii="Arial" w:eastAsia="Arial" w:hAnsi="Arial" w:cs="Arial"/>
                <w:b/>
                <w:color w:val="0033CC"/>
                <w:lang w:val="en-GB"/>
              </w:rPr>
              <w:t>2</w:t>
            </w:r>
          </w:p>
          <w:p w:rsidR="00F66463" w:rsidRPr="0087457E" w:rsidRDefault="00F66463" w:rsidP="00F66463">
            <w:pPr>
              <w:spacing w:line="276" w:lineRule="auto"/>
              <w:ind w:right="62"/>
              <w:jc w:val="both"/>
              <w:rPr>
                <w:rFonts w:ascii="Arial" w:eastAsia="Arial" w:hAnsi="Arial" w:cs="Arial"/>
                <w:color w:val="0033CC"/>
              </w:rPr>
            </w:pPr>
            <w:r w:rsidRPr="0087457E">
              <w:rPr>
                <w:rFonts w:ascii="Arial" w:eastAsia="Arial" w:hAnsi="Arial" w:cs="Arial"/>
                <w:b/>
                <w:color w:val="0033CC"/>
                <w:lang w:val="en-GB"/>
              </w:rPr>
              <w:t>Clause 9.1.5.</w:t>
            </w:r>
            <w:r w:rsidR="00157B69">
              <w:rPr>
                <w:rFonts w:ascii="Arial" w:eastAsia="Arial" w:hAnsi="Arial" w:cs="Arial"/>
                <w:b/>
                <w:color w:val="0033CC"/>
                <w:lang w:val="en-GB"/>
              </w:rPr>
              <w:t>2</w:t>
            </w:r>
            <w:r w:rsidRPr="0087457E">
              <w:rPr>
                <w:rFonts w:ascii="Arial" w:eastAsia="Arial" w:hAnsi="Arial" w:cs="Arial"/>
                <w:b/>
                <w:color w:val="0033CC"/>
                <w:lang w:val="en-GB"/>
              </w:rPr>
              <w:t xml:space="preserve"> </w:t>
            </w:r>
          </w:p>
        </w:tc>
      </w:tr>
      <w:tr w:rsidR="00F66463" w:rsidRPr="00044229" w:rsidTr="00157B69">
        <w:tblPrEx>
          <w:tblCellMar>
            <w:right w:w="65" w:type="dxa"/>
          </w:tblCellMar>
        </w:tblPrEx>
        <w:trPr>
          <w:trHeight w:val="3241"/>
          <w:jc w:val="center"/>
        </w:trPr>
        <w:tc>
          <w:tcPr>
            <w:tcW w:w="9616" w:type="dxa"/>
            <w:tcBorders>
              <w:top w:val="double" w:sz="6" w:space="0" w:color="000000"/>
              <w:left w:val="double" w:sz="6" w:space="0" w:color="000000"/>
              <w:bottom w:val="double" w:sz="6" w:space="0" w:color="000000"/>
              <w:right w:val="double" w:sz="6" w:space="0" w:color="000000"/>
            </w:tcBorders>
          </w:tcPr>
          <w:p w:rsidR="00157B69" w:rsidRPr="00157B69" w:rsidRDefault="00157B69" w:rsidP="00157B69">
            <w:pPr>
              <w:spacing w:before="120"/>
              <w:ind w:right="119"/>
              <w:jc w:val="both"/>
              <w:rPr>
                <w:rFonts w:ascii="Arial" w:eastAsia="Arial" w:hAnsi="Arial" w:cs="Arial"/>
                <w:i/>
                <w:color w:val="0033CC"/>
                <w:lang w:val="en-GB"/>
              </w:rPr>
            </w:pPr>
            <w:r w:rsidRPr="00157B69">
              <w:rPr>
                <w:rFonts w:ascii="Arial" w:eastAsia="Arial" w:hAnsi="Arial" w:cs="Arial"/>
                <w:i/>
                <w:color w:val="0033CC"/>
                <w:lang w:val="en-GB"/>
              </w:rPr>
              <w:t>A multi-site organization is an organization having an identified central function at which certain FSMS activities are planned, controlled or managed, and a network of sites at which such activities are fully or partially carried out. Examples of possible multi-site organizations are:</w:t>
            </w:r>
          </w:p>
          <w:p w:rsidR="00157B69" w:rsidRPr="00157B69" w:rsidRDefault="00157B69" w:rsidP="00157B69">
            <w:pPr>
              <w:spacing w:before="120"/>
              <w:ind w:right="119"/>
              <w:jc w:val="both"/>
              <w:rPr>
                <w:rFonts w:ascii="Arial" w:eastAsia="Arial" w:hAnsi="Arial" w:cs="Arial"/>
                <w:i/>
                <w:color w:val="0033CC"/>
                <w:lang w:val="en-GB"/>
              </w:rPr>
            </w:pPr>
            <w:r w:rsidRPr="00157B69">
              <w:rPr>
                <w:rFonts w:ascii="Arial" w:eastAsia="Arial" w:hAnsi="Arial" w:cs="Arial"/>
                <w:i/>
                <w:color w:val="0033CC"/>
                <w:lang w:val="en-GB"/>
              </w:rPr>
              <w:t>— organizations operating with franchises;</w:t>
            </w:r>
          </w:p>
          <w:p w:rsidR="00157B69" w:rsidRPr="00157B69" w:rsidRDefault="00157B69" w:rsidP="00157B69">
            <w:pPr>
              <w:spacing w:before="120"/>
              <w:ind w:right="119"/>
              <w:jc w:val="both"/>
              <w:rPr>
                <w:rFonts w:ascii="Arial" w:eastAsia="Arial" w:hAnsi="Arial" w:cs="Arial"/>
                <w:i/>
                <w:color w:val="0033CC"/>
                <w:lang w:val="en-GB"/>
              </w:rPr>
            </w:pPr>
            <w:r w:rsidRPr="00157B69">
              <w:rPr>
                <w:rFonts w:ascii="Arial" w:eastAsia="Arial" w:hAnsi="Arial" w:cs="Arial"/>
                <w:i/>
                <w:color w:val="0033CC"/>
                <w:lang w:val="en-GB"/>
              </w:rPr>
              <w:t>— producer groups (for categories A and B);</w:t>
            </w:r>
          </w:p>
          <w:p w:rsidR="00157B69" w:rsidRPr="00157B69" w:rsidRDefault="00157B69" w:rsidP="00157B69">
            <w:pPr>
              <w:spacing w:before="120"/>
              <w:ind w:right="119"/>
              <w:jc w:val="both"/>
              <w:rPr>
                <w:rFonts w:ascii="Arial" w:eastAsia="Arial" w:hAnsi="Arial" w:cs="Arial"/>
                <w:i/>
                <w:color w:val="0033CC"/>
                <w:lang w:val="en-GB"/>
              </w:rPr>
            </w:pPr>
            <w:r w:rsidRPr="00157B69">
              <w:rPr>
                <w:rFonts w:ascii="Arial" w:eastAsia="Arial" w:hAnsi="Arial" w:cs="Arial"/>
                <w:i/>
                <w:color w:val="0033CC"/>
                <w:lang w:val="en-GB"/>
              </w:rPr>
              <w:t>— a manufacturing company with one or more production sites and a network of sales offices;</w:t>
            </w:r>
          </w:p>
          <w:p w:rsidR="00157B69" w:rsidRPr="00157B69" w:rsidRDefault="00157B69" w:rsidP="00157B69">
            <w:pPr>
              <w:spacing w:before="120"/>
              <w:ind w:right="119"/>
              <w:jc w:val="both"/>
              <w:rPr>
                <w:rFonts w:ascii="Arial" w:eastAsia="Arial" w:hAnsi="Arial" w:cs="Arial"/>
                <w:i/>
                <w:color w:val="0033CC"/>
                <w:lang w:val="en-GB"/>
              </w:rPr>
            </w:pPr>
            <w:r w:rsidRPr="00157B69">
              <w:rPr>
                <w:rFonts w:ascii="Arial" w:eastAsia="Arial" w:hAnsi="Arial" w:cs="Arial"/>
                <w:i/>
                <w:color w:val="0033CC"/>
                <w:lang w:val="en-GB"/>
              </w:rPr>
              <w:t>— service organizations with multiple sites offering a similar service;</w:t>
            </w:r>
          </w:p>
          <w:p w:rsidR="00157B69" w:rsidRPr="00157B69" w:rsidRDefault="00157B69" w:rsidP="00157B69">
            <w:pPr>
              <w:spacing w:before="120"/>
              <w:ind w:right="119"/>
              <w:jc w:val="both"/>
              <w:rPr>
                <w:rFonts w:ascii="Arial" w:eastAsia="Arial" w:hAnsi="Arial" w:cs="Arial"/>
                <w:i/>
                <w:color w:val="0033CC"/>
                <w:lang w:val="en-GB"/>
              </w:rPr>
            </w:pPr>
            <w:r w:rsidRPr="00157B69">
              <w:rPr>
                <w:rFonts w:ascii="Arial" w:eastAsia="Arial" w:hAnsi="Arial" w:cs="Arial"/>
                <w:i/>
                <w:color w:val="0033CC"/>
                <w:lang w:val="en-GB"/>
              </w:rPr>
              <w:t>— organizations with multiple branches.</w:t>
            </w:r>
          </w:p>
          <w:p w:rsidR="00F66463" w:rsidRPr="0087457E" w:rsidRDefault="00157B69" w:rsidP="00157B69">
            <w:pPr>
              <w:spacing w:before="120"/>
              <w:ind w:right="119"/>
              <w:jc w:val="both"/>
              <w:rPr>
                <w:color w:val="0033CC"/>
              </w:rPr>
            </w:pPr>
            <w:r>
              <w:rPr>
                <w:rFonts w:ascii="Arial" w:eastAsia="Arial" w:hAnsi="Arial" w:cs="Arial"/>
                <w:i/>
                <w:color w:val="0033CC"/>
                <w:lang w:val="en-GB"/>
              </w:rPr>
              <w:t>Does the s</w:t>
            </w:r>
            <w:r w:rsidRPr="00157B69">
              <w:rPr>
                <w:rFonts w:ascii="Arial" w:eastAsia="Arial" w:hAnsi="Arial" w:cs="Arial"/>
                <w:i/>
                <w:color w:val="0033CC"/>
                <w:lang w:val="en-GB"/>
              </w:rPr>
              <w:t>ampling of multi-site organizations cover all activities (see the criteria given in 9.1.5.3)</w:t>
            </w:r>
            <w:r>
              <w:rPr>
                <w:rFonts w:ascii="Arial" w:eastAsia="Arial" w:hAnsi="Arial" w:cs="Arial"/>
                <w:i/>
                <w:color w:val="0033CC"/>
                <w:lang w:val="en-GB"/>
              </w:rPr>
              <w:t>?</w:t>
            </w:r>
          </w:p>
        </w:tc>
      </w:tr>
      <w:tr w:rsidR="00F66463" w:rsidTr="00FE7756">
        <w:tblPrEx>
          <w:tblCellMar>
            <w:right w:w="6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F66463" w:rsidRDefault="00F66463" w:rsidP="00F66463">
            <w:pPr>
              <w:jc w:val="both"/>
            </w:pPr>
            <w:r>
              <w:rPr>
                <w:rFonts w:ascii="Arial" w:eastAsia="Arial" w:hAnsi="Arial" w:cs="Arial"/>
                <w:sz w:val="20"/>
              </w:rPr>
              <w:t xml:space="preserve"> </w:t>
            </w:r>
          </w:p>
        </w:tc>
      </w:tr>
      <w:tr w:rsidR="00F66463" w:rsidTr="00FE7756">
        <w:tblPrEx>
          <w:tblCellMar>
            <w:right w:w="65"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F66463" w:rsidRDefault="00F66463" w:rsidP="00F66463">
            <w:pPr>
              <w:jc w:val="both"/>
            </w:pPr>
            <w:r>
              <w:rPr>
                <w:rFonts w:ascii="Arial" w:eastAsia="Arial" w:hAnsi="Arial" w:cs="Arial"/>
              </w:rPr>
              <w:t xml:space="preserve"> </w:t>
            </w:r>
          </w:p>
          <w:p w:rsidR="00F66463" w:rsidRDefault="00F66463" w:rsidP="00F66463">
            <w:pPr>
              <w:jc w:val="both"/>
            </w:pPr>
            <w:r>
              <w:rPr>
                <w:rFonts w:ascii="Arial" w:eastAsia="Arial" w:hAnsi="Arial" w:cs="Arial"/>
              </w:rPr>
              <w:t xml:space="preserve"> </w:t>
            </w:r>
          </w:p>
        </w:tc>
      </w:tr>
      <w:tr w:rsidR="00F66463" w:rsidTr="00FE7756">
        <w:tblPrEx>
          <w:tblCellMar>
            <w:right w:w="65" w:type="dxa"/>
          </w:tblCellMar>
        </w:tblPrEx>
        <w:trPr>
          <w:trHeight w:val="1983"/>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F66463" w:rsidRDefault="00F66463" w:rsidP="00F66463">
            <w:pPr>
              <w:jc w:val="both"/>
            </w:pPr>
            <w:r>
              <w:rPr>
                <w:rFonts w:ascii="Arial" w:eastAsia="Arial" w:hAnsi="Arial" w:cs="Arial"/>
              </w:rPr>
              <w:t xml:space="preserve"> </w:t>
            </w:r>
          </w:p>
          <w:p w:rsidR="00F66463" w:rsidRDefault="00F66463" w:rsidP="00F66463">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F66463" w:rsidRPr="00306BFC" w:rsidTr="00DF61B9">
              <w:tc>
                <w:tcPr>
                  <w:tcW w:w="1096" w:type="dxa"/>
                </w:tcPr>
                <w:p w:rsidR="00F66463" w:rsidRPr="00306BFC" w:rsidRDefault="00F66463" w:rsidP="00F6646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F66463" w:rsidRPr="00306BFC" w:rsidRDefault="00F66463" w:rsidP="00F66463">
                  <w:pPr>
                    <w:pStyle w:val="NoSpacing"/>
                    <w:rPr>
                      <w:rFonts w:ascii="Times New Roman" w:hAnsi="Times New Roman" w:cs="Times New Roman"/>
                      <w:szCs w:val="24"/>
                    </w:rPr>
                  </w:pPr>
                </w:p>
              </w:tc>
            </w:tr>
            <w:tr w:rsidR="00F66463" w:rsidRPr="00306BFC" w:rsidTr="00DF61B9">
              <w:trPr>
                <w:trHeight w:val="279"/>
              </w:trPr>
              <w:tc>
                <w:tcPr>
                  <w:tcW w:w="2759" w:type="dxa"/>
                  <w:gridSpan w:val="2"/>
                </w:tcPr>
                <w:p w:rsidR="00F66463" w:rsidRPr="00306BFC" w:rsidRDefault="00F66463" w:rsidP="00F6646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F66463" w:rsidRPr="00306BFC" w:rsidRDefault="00F66463" w:rsidP="00F66463">
                  <w:pPr>
                    <w:pStyle w:val="NoSpacing"/>
                    <w:rPr>
                      <w:rFonts w:ascii="Times New Roman" w:hAnsi="Times New Roman" w:cs="Times New Roman"/>
                      <w:szCs w:val="24"/>
                    </w:rPr>
                  </w:pPr>
                </w:p>
              </w:tc>
              <w:tc>
                <w:tcPr>
                  <w:tcW w:w="2628" w:type="dxa"/>
                </w:tcPr>
                <w:p w:rsidR="00F66463" w:rsidRPr="00306BFC" w:rsidRDefault="00F66463" w:rsidP="00F6646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F66463" w:rsidRPr="00306BFC" w:rsidRDefault="00F66463" w:rsidP="00F66463">
                  <w:pPr>
                    <w:pStyle w:val="NoSpacing"/>
                    <w:rPr>
                      <w:rFonts w:ascii="Times New Roman" w:hAnsi="Times New Roman" w:cs="Times New Roman"/>
                      <w:szCs w:val="24"/>
                    </w:rPr>
                  </w:pPr>
                </w:p>
              </w:tc>
              <w:tc>
                <w:tcPr>
                  <w:tcW w:w="2922" w:type="dxa"/>
                </w:tcPr>
                <w:p w:rsidR="00F66463" w:rsidRPr="00306BFC" w:rsidRDefault="00F66463" w:rsidP="00F66463">
                  <w:pPr>
                    <w:pStyle w:val="NoSpacing"/>
                    <w:rPr>
                      <w:rFonts w:ascii="Times New Roman" w:hAnsi="Times New Roman" w:cs="Times New Roman"/>
                      <w:szCs w:val="24"/>
                    </w:rPr>
                  </w:pPr>
                </w:p>
              </w:tc>
            </w:tr>
          </w:tbl>
          <w:p w:rsidR="00F66463" w:rsidRDefault="00F66463" w:rsidP="00F66463">
            <w:pPr>
              <w:jc w:val="both"/>
            </w:pPr>
          </w:p>
        </w:tc>
      </w:tr>
      <w:tr w:rsidR="00F66463" w:rsidRPr="00044229" w:rsidTr="00AC2FEB">
        <w:tblPrEx>
          <w:tblCellMar>
            <w:right w:w="67" w:type="dxa"/>
          </w:tblCellMar>
        </w:tblPrEx>
        <w:trPr>
          <w:trHeight w:val="6711"/>
          <w:jc w:val="center"/>
        </w:trPr>
        <w:tc>
          <w:tcPr>
            <w:tcW w:w="9616" w:type="dxa"/>
            <w:tcBorders>
              <w:left w:val="double" w:sz="6" w:space="0" w:color="000000"/>
              <w:bottom w:val="double" w:sz="6" w:space="0" w:color="000000"/>
              <w:right w:val="double" w:sz="6" w:space="0" w:color="000000"/>
            </w:tcBorders>
          </w:tcPr>
          <w:p w:rsidR="00F66463" w:rsidRDefault="00F66463" w:rsidP="00F66463">
            <w:pPr>
              <w:ind w:right="62"/>
              <w:jc w:val="both"/>
              <w:rPr>
                <w:rFonts w:ascii="Arial" w:eastAsia="Arial" w:hAnsi="Arial" w:cs="Arial"/>
                <w:b/>
                <w:color w:val="0033CC"/>
                <w:lang w:val="en-GB"/>
              </w:rPr>
            </w:pPr>
            <w:r w:rsidRPr="0087457E">
              <w:rPr>
                <w:rFonts w:ascii="Arial" w:eastAsia="Arial" w:hAnsi="Arial" w:cs="Arial"/>
                <w:b/>
                <w:color w:val="0033CC"/>
                <w:lang w:val="en-GB"/>
              </w:rPr>
              <w:lastRenderedPageBreak/>
              <w:t>Clause 9.1.5.</w:t>
            </w:r>
            <w:r w:rsidR="00157B69">
              <w:rPr>
                <w:rFonts w:ascii="Arial" w:eastAsia="Arial" w:hAnsi="Arial" w:cs="Arial"/>
                <w:b/>
                <w:color w:val="0033CC"/>
                <w:lang w:val="en-GB"/>
              </w:rPr>
              <w:t>3</w:t>
            </w:r>
          </w:p>
          <w:p w:rsidR="00A24838" w:rsidRDefault="00157B69" w:rsidP="00157B69">
            <w:pPr>
              <w:spacing w:before="120"/>
              <w:ind w:right="119"/>
              <w:jc w:val="both"/>
              <w:rPr>
                <w:rFonts w:ascii="Arial" w:eastAsia="Arial" w:hAnsi="Arial" w:cs="Arial"/>
                <w:i/>
                <w:color w:val="0033CC"/>
                <w:lang w:val="en-GB"/>
              </w:rPr>
            </w:pPr>
            <w:r>
              <w:rPr>
                <w:rFonts w:ascii="Arial" w:eastAsia="Arial" w:hAnsi="Arial" w:cs="Arial"/>
                <w:i/>
                <w:color w:val="0033CC"/>
                <w:lang w:val="en-GB"/>
              </w:rPr>
              <w:t>Does t</w:t>
            </w:r>
            <w:r w:rsidRPr="00157B69">
              <w:rPr>
                <w:rFonts w:ascii="Arial" w:eastAsia="Arial" w:hAnsi="Arial" w:cs="Arial"/>
                <w:i/>
                <w:color w:val="0033CC"/>
                <w:lang w:val="en-GB"/>
              </w:rPr>
              <w:t>he certification body demonstrate that the sampling of sites does not undermine effective auditing</w:t>
            </w:r>
            <w:r w:rsidR="00A24838">
              <w:rPr>
                <w:rFonts w:ascii="Arial" w:eastAsia="Arial" w:hAnsi="Arial" w:cs="Arial"/>
                <w:i/>
                <w:color w:val="0033CC"/>
                <w:lang w:val="en-GB"/>
              </w:rPr>
              <w:t>?</w:t>
            </w:r>
          </w:p>
          <w:p w:rsidR="00157B69" w:rsidRPr="00157B69" w:rsidRDefault="00157B69" w:rsidP="00157B69">
            <w:pPr>
              <w:spacing w:before="120"/>
              <w:ind w:right="119"/>
              <w:jc w:val="both"/>
              <w:rPr>
                <w:rFonts w:ascii="Arial" w:eastAsia="Arial" w:hAnsi="Arial" w:cs="Arial"/>
                <w:i/>
                <w:color w:val="0033CC"/>
                <w:lang w:val="en-GB"/>
              </w:rPr>
            </w:pPr>
            <w:r w:rsidRPr="00157B69">
              <w:rPr>
                <w:rFonts w:ascii="Arial" w:eastAsia="Arial" w:hAnsi="Arial" w:cs="Arial"/>
                <w:i/>
                <w:color w:val="0033CC"/>
                <w:lang w:val="en-GB"/>
              </w:rPr>
              <w:t>When multi-site sampling is undertaken,</w:t>
            </w:r>
            <w:r w:rsidR="00A24838">
              <w:rPr>
                <w:rFonts w:ascii="Arial" w:eastAsia="Arial" w:hAnsi="Arial" w:cs="Arial"/>
                <w:i/>
                <w:color w:val="0033CC"/>
                <w:lang w:val="en-GB"/>
              </w:rPr>
              <w:t xml:space="preserve"> does</w:t>
            </w:r>
            <w:r w:rsidRPr="00157B69">
              <w:rPr>
                <w:rFonts w:ascii="Arial" w:eastAsia="Arial" w:hAnsi="Arial" w:cs="Arial"/>
                <w:i/>
                <w:color w:val="0033CC"/>
                <w:lang w:val="en-GB"/>
              </w:rPr>
              <w:t xml:space="preserve"> the certification body justify and document the rationale based on the following conditions:</w:t>
            </w:r>
          </w:p>
          <w:p w:rsidR="00157B69" w:rsidRPr="00A24838" w:rsidRDefault="00157B69" w:rsidP="00083316">
            <w:pPr>
              <w:pStyle w:val="ListParagraph"/>
              <w:numPr>
                <w:ilvl w:val="0"/>
                <w:numId w:val="36"/>
              </w:numPr>
              <w:spacing w:before="120"/>
              <w:ind w:right="119"/>
              <w:jc w:val="both"/>
              <w:rPr>
                <w:rFonts w:ascii="Arial" w:eastAsia="Arial" w:hAnsi="Arial" w:cs="Arial"/>
                <w:i/>
                <w:color w:val="0033CC"/>
                <w:lang w:val="en-GB"/>
              </w:rPr>
            </w:pPr>
            <w:r w:rsidRPr="00A24838">
              <w:rPr>
                <w:rFonts w:ascii="Arial" w:eastAsia="Arial" w:hAnsi="Arial" w:cs="Arial"/>
                <w:i/>
                <w:color w:val="0033CC"/>
                <w:lang w:val="en-GB"/>
              </w:rPr>
              <w:t>sites are operating under one centrally controlled and administered FSMS;</w:t>
            </w:r>
          </w:p>
          <w:p w:rsidR="00157B69" w:rsidRPr="00A24838" w:rsidRDefault="00157B69" w:rsidP="00083316">
            <w:pPr>
              <w:pStyle w:val="ListParagraph"/>
              <w:numPr>
                <w:ilvl w:val="0"/>
                <w:numId w:val="36"/>
              </w:numPr>
              <w:spacing w:before="120"/>
              <w:ind w:right="119"/>
              <w:jc w:val="both"/>
              <w:rPr>
                <w:rFonts w:ascii="Arial" w:eastAsia="Arial" w:hAnsi="Arial" w:cs="Arial"/>
                <w:i/>
                <w:color w:val="0033CC"/>
                <w:lang w:val="en-GB"/>
              </w:rPr>
            </w:pPr>
            <w:r w:rsidRPr="00A24838">
              <w:rPr>
                <w:rFonts w:ascii="Arial" w:eastAsia="Arial" w:hAnsi="Arial" w:cs="Arial"/>
                <w:i/>
                <w:color w:val="0033CC"/>
                <w:lang w:val="en-GB"/>
              </w:rPr>
              <w:t>sites subject to sampling are similar (food chain subcategory, geographical location, processes and technologies, size and complexity, regulatory and statutory requirements, customer requirements, food safety hazards and control measures);</w:t>
            </w:r>
          </w:p>
          <w:p w:rsidR="00A24838" w:rsidRPr="00A24838" w:rsidRDefault="00A24838" w:rsidP="00083316">
            <w:pPr>
              <w:pStyle w:val="ListParagraph"/>
              <w:numPr>
                <w:ilvl w:val="0"/>
                <w:numId w:val="36"/>
              </w:numPr>
              <w:spacing w:before="120"/>
              <w:ind w:right="119"/>
              <w:jc w:val="both"/>
              <w:rPr>
                <w:rFonts w:ascii="Arial" w:eastAsia="Arial" w:hAnsi="Arial" w:cs="Arial"/>
                <w:i/>
                <w:color w:val="0033CC"/>
                <w:lang w:val="en-GB"/>
              </w:rPr>
            </w:pPr>
            <w:r w:rsidRPr="00A24838">
              <w:rPr>
                <w:rFonts w:ascii="Arial" w:eastAsia="Arial" w:hAnsi="Arial" w:cs="Arial"/>
                <w:i/>
                <w:color w:val="0033CC"/>
                <w:lang w:val="en-GB"/>
              </w:rPr>
              <w:t>the central function is part of the organization, clearly identified and not subcontracted to an external organization;</w:t>
            </w:r>
          </w:p>
          <w:p w:rsidR="00A24838" w:rsidRPr="00A24838" w:rsidRDefault="00A24838" w:rsidP="00083316">
            <w:pPr>
              <w:pStyle w:val="ListParagraph"/>
              <w:numPr>
                <w:ilvl w:val="0"/>
                <w:numId w:val="36"/>
              </w:numPr>
              <w:spacing w:before="120"/>
              <w:ind w:right="119"/>
              <w:jc w:val="both"/>
              <w:rPr>
                <w:rFonts w:ascii="Arial" w:eastAsia="Arial" w:hAnsi="Arial" w:cs="Arial"/>
                <w:i/>
                <w:color w:val="0033CC"/>
                <w:lang w:val="en-GB"/>
              </w:rPr>
            </w:pPr>
            <w:r w:rsidRPr="00A24838">
              <w:rPr>
                <w:rFonts w:ascii="Arial" w:eastAsia="Arial" w:hAnsi="Arial" w:cs="Arial"/>
                <w:i/>
                <w:color w:val="0033CC"/>
                <w:lang w:val="en-GB"/>
              </w:rPr>
              <w:t>all sites have a legal or contractual link with the central function;</w:t>
            </w:r>
          </w:p>
          <w:p w:rsidR="00A24838" w:rsidRPr="00A24838" w:rsidRDefault="00A24838" w:rsidP="00083316">
            <w:pPr>
              <w:pStyle w:val="ListParagraph"/>
              <w:numPr>
                <w:ilvl w:val="0"/>
                <w:numId w:val="36"/>
              </w:numPr>
              <w:spacing w:before="120"/>
              <w:ind w:right="119"/>
              <w:jc w:val="both"/>
              <w:rPr>
                <w:rFonts w:ascii="Arial" w:eastAsia="Arial" w:hAnsi="Arial" w:cs="Arial"/>
                <w:i/>
                <w:color w:val="0033CC"/>
                <w:lang w:val="en-GB"/>
              </w:rPr>
            </w:pPr>
            <w:r w:rsidRPr="00A24838">
              <w:rPr>
                <w:rFonts w:ascii="Arial" w:eastAsia="Arial" w:hAnsi="Arial" w:cs="Arial"/>
                <w:i/>
                <w:color w:val="0033CC"/>
                <w:lang w:val="en-GB"/>
              </w:rPr>
              <w:t>the central function has organizational authority to define, establish and maintain the FSMS;</w:t>
            </w:r>
          </w:p>
          <w:p w:rsidR="00A24838" w:rsidRPr="00A24838" w:rsidRDefault="00A24838" w:rsidP="00083316">
            <w:pPr>
              <w:pStyle w:val="ListParagraph"/>
              <w:numPr>
                <w:ilvl w:val="0"/>
                <w:numId w:val="36"/>
              </w:numPr>
              <w:spacing w:before="120"/>
              <w:ind w:right="119"/>
              <w:jc w:val="both"/>
              <w:rPr>
                <w:rFonts w:ascii="Arial" w:eastAsia="Arial" w:hAnsi="Arial" w:cs="Arial"/>
                <w:i/>
                <w:color w:val="0033CC"/>
                <w:lang w:val="en-GB"/>
              </w:rPr>
            </w:pPr>
            <w:r w:rsidRPr="00A24838">
              <w:rPr>
                <w:rFonts w:ascii="Arial" w:eastAsia="Arial" w:hAnsi="Arial" w:cs="Arial"/>
                <w:i/>
                <w:color w:val="0033CC"/>
                <w:lang w:val="en-GB"/>
              </w:rPr>
              <w:t>all sites are subject to the organization’s internal audit programme and have been audited;</w:t>
            </w:r>
          </w:p>
          <w:p w:rsidR="00A24838" w:rsidRPr="00A24838" w:rsidRDefault="00A24838" w:rsidP="00083316">
            <w:pPr>
              <w:pStyle w:val="ListParagraph"/>
              <w:numPr>
                <w:ilvl w:val="0"/>
                <w:numId w:val="36"/>
              </w:numPr>
              <w:spacing w:before="120"/>
              <w:ind w:right="119"/>
              <w:jc w:val="both"/>
              <w:rPr>
                <w:rFonts w:ascii="Arial" w:eastAsia="Arial" w:hAnsi="Arial" w:cs="Arial"/>
                <w:i/>
                <w:color w:val="0033CC"/>
                <w:lang w:val="en-GB"/>
              </w:rPr>
            </w:pPr>
            <w:r w:rsidRPr="00A24838">
              <w:rPr>
                <w:rFonts w:ascii="Arial" w:eastAsia="Arial" w:hAnsi="Arial" w:cs="Arial"/>
                <w:i/>
                <w:color w:val="0033CC"/>
                <w:lang w:val="en-GB"/>
              </w:rPr>
              <w:t>audit findings at a site are considered indicative of the entire FSMS and corrective actions are implemented accordingly;</w:t>
            </w:r>
          </w:p>
          <w:p w:rsidR="00A24838" w:rsidRPr="00A24838" w:rsidRDefault="00A24838" w:rsidP="00083316">
            <w:pPr>
              <w:pStyle w:val="ListParagraph"/>
              <w:numPr>
                <w:ilvl w:val="0"/>
                <w:numId w:val="36"/>
              </w:numPr>
              <w:spacing w:before="120"/>
              <w:ind w:right="119"/>
              <w:jc w:val="both"/>
              <w:rPr>
                <w:rFonts w:ascii="Arial" w:eastAsia="Arial" w:hAnsi="Arial" w:cs="Arial"/>
                <w:i/>
                <w:color w:val="0033CC"/>
                <w:lang w:val="en-GB"/>
              </w:rPr>
            </w:pPr>
            <w:r w:rsidRPr="00A24838">
              <w:rPr>
                <w:rFonts w:ascii="Arial" w:eastAsia="Arial" w:hAnsi="Arial" w:cs="Arial"/>
                <w:i/>
                <w:color w:val="0033CC"/>
                <w:lang w:val="en-GB"/>
              </w:rPr>
              <w:t>the central function is responsible for ensuring that outcomes of performance evaluation and customer complaints from all sites are collected and analysed;</w:t>
            </w:r>
          </w:p>
          <w:p w:rsidR="00A24838" w:rsidRPr="00A24838" w:rsidRDefault="00A24838" w:rsidP="00083316">
            <w:pPr>
              <w:pStyle w:val="ListParagraph"/>
              <w:numPr>
                <w:ilvl w:val="0"/>
                <w:numId w:val="36"/>
              </w:numPr>
              <w:spacing w:before="120"/>
              <w:ind w:right="119"/>
              <w:jc w:val="both"/>
              <w:rPr>
                <w:rFonts w:ascii="Arial" w:eastAsia="Arial" w:hAnsi="Arial" w:cs="Arial"/>
                <w:i/>
                <w:color w:val="0033CC"/>
                <w:lang w:val="en-GB"/>
              </w:rPr>
            </w:pPr>
            <w:r w:rsidRPr="00A24838">
              <w:rPr>
                <w:rFonts w:ascii="Arial" w:eastAsia="Arial" w:hAnsi="Arial" w:cs="Arial"/>
                <w:i/>
                <w:color w:val="0033CC"/>
                <w:lang w:val="en-GB"/>
              </w:rPr>
              <w:t>the organization’s FSMS is subject to central management review;</w:t>
            </w:r>
          </w:p>
          <w:p w:rsidR="00A24838" w:rsidRPr="00A24838" w:rsidRDefault="00A24838" w:rsidP="00083316">
            <w:pPr>
              <w:pStyle w:val="ListParagraph"/>
              <w:numPr>
                <w:ilvl w:val="0"/>
                <w:numId w:val="36"/>
              </w:numPr>
              <w:spacing w:before="120"/>
              <w:ind w:right="119"/>
              <w:jc w:val="both"/>
              <w:rPr>
                <w:rFonts w:ascii="Arial" w:eastAsia="Arial" w:hAnsi="Arial" w:cs="Arial"/>
                <w:i/>
                <w:color w:val="0033CC"/>
                <w:lang w:val="en-GB"/>
              </w:rPr>
            </w:pPr>
            <w:r w:rsidRPr="00A24838">
              <w:rPr>
                <w:rFonts w:ascii="Arial" w:eastAsia="Arial" w:hAnsi="Arial" w:cs="Arial"/>
                <w:i/>
                <w:color w:val="0033CC"/>
                <w:lang w:val="en-GB"/>
              </w:rPr>
              <w:t>the central function has authority to initiate continual improvement of the FSMS.</w:t>
            </w:r>
          </w:p>
          <w:p w:rsidR="00F66463" w:rsidRPr="0087457E" w:rsidRDefault="00A24838" w:rsidP="00AC2FEB">
            <w:pPr>
              <w:spacing w:before="120"/>
              <w:ind w:right="119"/>
              <w:jc w:val="both"/>
              <w:rPr>
                <w:color w:val="0033CC"/>
              </w:rPr>
            </w:pPr>
            <w:r w:rsidRPr="000A13E5">
              <w:rPr>
                <w:rFonts w:ascii="Arial" w:eastAsia="Arial" w:hAnsi="Arial" w:cs="Arial"/>
                <w:i/>
                <w:color w:val="0033CC"/>
                <w:lang w:val="en-GB"/>
              </w:rPr>
              <w:t>NOTE</w:t>
            </w:r>
            <w:r w:rsidRPr="00A24838">
              <w:rPr>
                <w:rFonts w:ascii="Arial" w:eastAsia="Arial" w:hAnsi="Arial" w:cs="Arial"/>
                <w:i/>
                <w:color w:val="0033CC"/>
                <w:lang w:val="en-GB"/>
              </w:rPr>
              <w:t xml:space="preserve"> The central function is where operational control and authority from the top management of the organization is exerted over every site. There is no requirement for the central function to be located in a single site.</w:t>
            </w:r>
          </w:p>
        </w:tc>
      </w:tr>
      <w:tr w:rsidR="00F66463" w:rsidTr="00FE7756">
        <w:tblPrEx>
          <w:tblCellMar>
            <w:right w:w="67"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F66463" w:rsidRDefault="00F66463" w:rsidP="00F66463">
            <w:pPr>
              <w:jc w:val="both"/>
            </w:pPr>
            <w:r>
              <w:rPr>
                <w:rFonts w:ascii="Arial" w:eastAsia="Arial" w:hAnsi="Arial" w:cs="Arial"/>
                <w:sz w:val="20"/>
              </w:rPr>
              <w:t xml:space="preserve"> </w:t>
            </w:r>
          </w:p>
        </w:tc>
      </w:tr>
      <w:tr w:rsidR="00F66463" w:rsidTr="00FE7756">
        <w:tblPrEx>
          <w:tblCellMar>
            <w:right w:w="67"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F66463" w:rsidRDefault="00F66463" w:rsidP="00F66463">
            <w:pPr>
              <w:jc w:val="both"/>
            </w:pPr>
            <w:r>
              <w:rPr>
                <w:rFonts w:ascii="Arial" w:eastAsia="Arial" w:hAnsi="Arial" w:cs="Arial"/>
              </w:rPr>
              <w:t xml:space="preserve"> </w:t>
            </w:r>
          </w:p>
          <w:p w:rsidR="00F66463" w:rsidRDefault="00F66463" w:rsidP="00F66463">
            <w:pPr>
              <w:jc w:val="both"/>
            </w:pPr>
            <w:r>
              <w:rPr>
                <w:rFonts w:ascii="Arial" w:eastAsia="Arial" w:hAnsi="Arial" w:cs="Arial"/>
              </w:rPr>
              <w:t xml:space="preserve"> </w:t>
            </w:r>
          </w:p>
        </w:tc>
      </w:tr>
      <w:tr w:rsidR="00F66463" w:rsidTr="00FE7756">
        <w:tblPrEx>
          <w:tblCellMar>
            <w:right w:w="67" w:type="dxa"/>
          </w:tblCellMar>
        </w:tblPrEx>
        <w:trPr>
          <w:trHeight w:val="2098"/>
          <w:jc w:val="center"/>
        </w:trPr>
        <w:tc>
          <w:tcPr>
            <w:tcW w:w="9616" w:type="dxa"/>
            <w:tcBorders>
              <w:top w:val="double" w:sz="6" w:space="0" w:color="000000"/>
              <w:left w:val="double" w:sz="6" w:space="0" w:color="000000"/>
              <w:bottom w:val="double" w:sz="6" w:space="0" w:color="000000"/>
              <w:right w:val="double" w:sz="6" w:space="0" w:color="000000"/>
            </w:tcBorders>
          </w:tcPr>
          <w:p w:rsidR="00F66463" w:rsidRDefault="00F66463" w:rsidP="00F66463">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F66463" w:rsidRDefault="00F66463" w:rsidP="00F66463">
            <w:pPr>
              <w:jc w:val="both"/>
            </w:pPr>
            <w:r>
              <w:rPr>
                <w:rFonts w:ascii="Arial" w:eastAsia="Arial" w:hAnsi="Arial" w:cs="Arial"/>
              </w:rPr>
              <w:t xml:space="preserve"> </w:t>
            </w:r>
          </w:p>
          <w:p w:rsidR="00F66463" w:rsidRDefault="00F66463" w:rsidP="00F66463">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F66463" w:rsidRPr="00306BFC" w:rsidTr="00DF61B9">
              <w:tc>
                <w:tcPr>
                  <w:tcW w:w="1096" w:type="dxa"/>
                </w:tcPr>
                <w:p w:rsidR="00F66463" w:rsidRPr="00306BFC" w:rsidRDefault="00F66463" w:rsidP="00F66463">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F66463" w:rsidRPr="00306BFC" w:rsidRDefault="00F66463" w:rsidP="00F66463">
                  <w:pPr>
                    <w:pStyle w:val="NoSpacing"/>
                    <w:rPr>
                      <w:rFonts w:ascii="Times New Roman" w:hAnsi="Times New Roman" w:cs="Times New Roman"/>
                      <w:szCs w:val="24"/>
                    </w:rPr>
                  </w:pPr>
                </w:p>
              </w:tc>
            </w:tr>
            <w:tr w:rsidR="00F66463" w:rsidRPr="00306BFC" w:rsidTr="00DF61B9">
              <w:trPr>
                <w:trHeight w:val="279"/>
              </w:trPr>
              <w:tc>
                <w:tcPr>
                  <w:tcW w:w="2759" w:type="dxa"/>
                  <w:gridSpan w:val="2"/>
                </w:tcPr>
                <w:p w:rsidR="00F66463" w:rsidRPr="00306BFC" w:rsidRDefault="00F66463" w:rsidP="00F66463">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F66463" w:rsidRPr="00306BFC" w:rsidRDefault="00F66463" w:rsidP="00F66463">
                  <w:pPr>
                    <w:pStyle w:val="NoSpacing"/>
                    <w:rPr>
                      <w:rFonts w:ascii="Times New Roman" w:hAnsi="Times New Roman" w:cs="Times New Roman"/>
                      <w:szCs w:val="24"/>
                    </w:rPr>
                  </w:pPr>
                </w:p>
              </w:tc>
              <w:tc>
                <w:tcPr>
                  <w:tcW w:w="2628" w:type="dxa"/>
                </w:tcPr>
                <w:p w:rsidR="00F66463" w:rsidRPr="00306BFC" w:rsidRDefault="00F66463" w:rsidP="00F66463">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F66463" w:rsidRPr="00306BFC" w:rsidRDefault="00F66463" w:rsidP="00F66463">
                  <w:pPr>
                    <w:pStyle w:val="NoSpacing"/>
                    <w:rPr>
                      <w:rFonts w:ascii="Times New Roman" w:hAnsi="Times New Roman" w:cs="Times New Roman"/>
                      <w:szCs w:val="24"/>
                    </w:rPr>
                  </w:pPr>
                </w:p>
              </w:tc>
              <w:tc>
                <w:tcPr>
                  <w:tcW w:w="2922" w:type="dxa"/>
                </w:tcPr>
                <w:p w:rsidR="00F66463" w:rsidRPr="00306BFC" w:rsidRDefault="00F66463" w:rsidP="00F66463">
                  <w:pPr>
                    <w:pStyle w:val="NoSpacing"/>
                    <w:rPr>
                      <w:rFonts w:ascii="Times New Roman" w:hAnsi="Times New Roman" w:cs="Times New Roman"/>
                      <w:szCs w:val="24"/>
                    </w:rPr>
                  </w:pPr>
                </w:p>
              </w:tc>
            </w:tr>
          </w:tbl>
          <w:p w:rsidR="00F66463" w:rsidRDefault="00F66463" w:rsidP="00F66463">
            <w:pPr>
              <w:jc w:val="both"/>
            </w:pPr>
          </w:p>
        </w:tc>
      </w:tr>
      <w:tr w:rsidR="00AC2FEB" w:rsidTr="00AC2FEB">
        <w:tblPrEx>
          <w:tblCellMar>
            <w:right w:w="67" w:type="dxa"/>
          </w:tblCellMar>
        </w:tblPrEx>
        <w:trPr>
          <w:trHeight w:val="3802"/>
          <w:jc w:val="center"/>
        </w:trPr>
        <w:tc>
          <w:tcPr>
            <w:tcW w:w="9616" w:type="dxa"/>
            <w:tcBorders>
              <w:top w:val="double" w:sz="6" w:space="0" w:color="000000"/>
              <w:left w:val="double" w:sz="6" w:space="0" w:color="000000"/>
              <w:bottom w:val="double" w:sz="6" w:space="0" w:color="000000"/>
              <w:right w:val="double" w:sz="6" w:space="0" w:color="000000"/>
            </w:tcBorders>
          </w:tcPr>
          <w:p w:rsidR="00AC2FEB" w:rsidRDefault="00AC2FEB" w:rsidP="00AC2FEB">
            <w:pPr>
              <w:ind w:right="62"/>
              <w:jc w:val="both"/>
              <w:rPr>
                <w:rFonts w:ascii="Arial" w:eastAsia="Arial" w:hAnsi="Arial" w:cs="Arial"/>
                <w:b/>
                <w:color w:val="0033CC"/>
                <w:lang w:val="en-GB"/>
              </w:rPr>
            </w:pPr>
            <w:r w:rsidRPr="0087457E">
              <w:rPr>
                <w:rFonts w:ascii="Arial" w:eastAsia="Arial" w:hAnsi="Arial" w:cs="Arial"/>
                <w:b/>
                <w:color w:val="0033CC"/>
                <w:lang w:val="en-GB"/>
              </w:rPr>
              <w:lastRenderedPageBreak/>
              <w:t>Clause 9.1.5.</w:t>
            </w:r>
            <w:r>
              <w:rPr>
                <w:rFonts w:ascii="Arial" w:eastAsia="Arial" w:hAnsi="Arial" w:cs="Arial"/>
                <w:b/>
                <w:color w:val="0033CC"/>
                <w:lang w:val="en-GB"/>
              </w:rPr>
              <w:t>4</w:t>
            </w:r>
          </w:p>
          <w:p w:rsidR="00AC2FEB" w:rsidRDefault="00AC2FEB" w:rsidP="00AC2FEB">
            <w:pPr>
              <w:spacing w:before="120"/>
              <w:ind w:right="119"/>
              <w:jc w:val="both"/>
              <w:rPr>
                <w:rFonts w:ascii="Arial" w:eastAsia="Arial" w:hAnsi="Arial" w:cs="Arial"/>
                <w:i/>
                <w:color w:val="0033CC"/>
                <w:lang w:val="en-GB"/>
              </w:rPr>
            </w:pPr>
            <w:r>
              <w:rPr>
                <w:rFonts w:ascii="Arial" w:eastAsia="Arial" w:hAnsi="Arial" w:cs="Arial"/>
                <w:i/>
                <w:color w:val="0033CC"/>
                <w:lang w:val="en-GB"/>
              </w:rPr>
              <w:t>Is t</w:t>
            </w:r>
            <w:r w:rsidRPr="00AC2FEB">
              <w:rPr>
                <w:rFonts w:ascii="Arial" w:eastAsia="Arial" w:hAnsi="Arial" w:cs="Arial"/>
                <w:i/>
                <w:color w:val="0033CC"/>
                <w:lang w:val="en-GB"/>
              </w:rPr>
              <w:t>he use of multi-site sampling is permitted for categories A and B</w:t>
            </w:r>
            <w:r>
              <w:rPr>
                <w:rFonts w:ascii="Arial" w:eastAsia="Arial" w:hAnsi="Arial" w:cs="Arial"/>
                <w:i/>
                <w:color w:val="0033CC"/>
                <w:lang w:val="en-GB"/>
              </w:rPr>
              <w:t>?</w:t>
            </w:r>
          </w:p>
          <w:p w:rsidR="00AC2FEB" w:rsidRDefault="00AC2FEB" w:rsidP="00AC2FEB">
            <w:pPr>
              <w:spacing w:before="120"/>
              <w:ind w:right="119"/>
              <w:jc w:val="both"/>
              <w:rPr>
                <w:rFonts w:ascii="Arial" w:eastAsia="Arial" w:hAnsi="Arial" w:cs="Arial"/>
                <w:i/>
                <w:color w:val="0033CC"/>
                <w:lang w:val="en-GB"/>
              </w:rPr>
            </w:pPr>
            <w:r>
              <w:rPr>
                <w:rFonts w:ascii="Arial" w:eastAsia="Arial" w:hAnsi="Arial" w:cs="Arial"/>
                <w:i/>
                <w:color w:val="0033CC"/>
                <w:lang w:val="en-GB"/>
              </w:rPr>
              <w:t>Is s</w:t>
            </w:r>
            <w:r w:rsidRPr="00AC2FEB">
              <w:rPr>
                <w:rFonts w:ascii="Arial" w:eastAsia="Arial" w:hAnsi="Arial" w:cs="Arial"/>
                <w:i/>
                <w:color w:val="0033CC"/>
                <w:lang w:val="en-GB"/>
              </w:rPr>
              <w:t>ampling applied to multi-site organizations, with the minimum sample size being the square root of the total number of sites: √(x), rounded up to the next whole number</w:t>
            </w:r>
            <w:r>
              <w:rPr>
                <w:rFonts w:ascii="Arial" w:eastAsia="Arial" w:hAnsi="Arial" w:cs="Arial"/>
                <w:i/>
                <w:color w:val="0033CC"/>
                <w:lang w:val="en-GB"/>
              </w:rPr>
              <w:t>?</w:t>
            </w:r>
          </w:p>
          <w:p w:rsidR="00AC2FEB" w:rsidRPr="00AC2FEB" w:rsidRDefault="00AC2FEB" w:rsidP="00AC2FEB">
            <w:pPr>
              <w:spacing w:before="120"/>
              <w:ind w:right="119"/>
              <w:jc w:val="both"/>
              <w:rPr>
                <w:rFonts w:ascii="Arial" w:eastAsia="Arial" w:hAnsi="Arial" w:cs="Arial"/>
                <w:i/>
                <w:color w:val="0033CC"/>
                <w:lang w:val="en-GB"/>
              </w:rPr>
            </w:pPr>
            <w:r>
              <w:rPr>
                <w:rFonts w:ascii="Arial" w:eastAsia="Arial" w:hAnsi="Arial" w:cs="Arial"/>
                <w:i/>
                <w:color w:val="0033CC"/>
                <w:lang w:val="en-GB"/>
              </w:rPr>
              <w:t>Is th</w:t>
            </w:r>
            <w:r w:rsidRPr="00AC2FEB">
              <w:rPr>
                <w:rFonts w:ascii="Arial" w:eastAsia="Arial" w:hAnsi="Arial" w:cs="Arial"/>
                <w:i/>
                <w:color w:val="0033CC"/>
                <w:lang w:val="en-GB"/>
              </w:rPr>
              <w:t>e square root sample taken per risk category based on production complexity of the sites (e.g. open field plant production, perennial plant production, indoor production, open field livestock production, indoor livestock production)</w:t>
            </w:r>
            <w:r>
              <w:rPr>
                <w:rFonts w:ascii="Arial" w:eastAsia="Arial" w:hAnsi="Arial" w:cs="Arial"/>
                <w:i/>
                <w:color w:val="0033CC"/>
                <w:lang w:val="en-GB"/>
              </w:rPr>
              <w:t>?</w:t>
            </w:r>
          </w:p>
          <w:p w:rsidR="00AC2FEB" w:rsidRPr="00AC2FEB" w:rsidRDefault="00AC2FEB" w:rsidP="00AC2FEB">
            <w:pPr>
              <w:spacing w:before="120"/>
              <w:ind w:right="119"/>
              <w:jc w:val="both"/>
              <w:rPr>
                <w:rFonts w:ascii="Arial" w:eastAsia="Arial" w:hAnsi="Arial" w:cs="Arial"/>
                <w:i/>
                <w:color w:val="0033CC"/>
                <w:lang w:val="en-GB"/>
              </w:rPr>
            </w:pPr>
          </w:p>
          <w:p w:rsidR="00AC2FEB" w:rsidRDefault="00AC2FEB" w:rsidP="00AC2FEB">
            <w:pPr>
              <w:spacing w:before="120"/>
              <w:ind w:right="119"/>
              <w:jc w:val="both"/>
              <w:rPr>
                <w:rFonts w:ascii="Arial" w:eastAsia="Arial" w:hAnsi="Arial" w:cs="Arial"/>
                <w:i/>
                <w:color w:val="0033CC"/>
                <w:lang w:val="en-GB"/>
              </w:rPr>
            </w:pPr>
            <w:r>
              <w:rPr>
                <w:rFonts w:ascii="Arial" w:eastAsia="Arial" w:hAnsi="Arial" w:cs="Arial"/>
                <w:i/>
                <w:color w:val="0033CC"/>
                <w:lang w:val="en-GB"/>
              </w:rPr>
              <w:t>Is t</w:t>
            </w:r>
            <w:r w:rsidRPr="00AC2FEB">
              <w:rPr>
                <w:rFonts w:ascii="Arial" w:eastAsia="Arial" w:hAnsi="Arial" w:cs="Arial"/>
                <w:i/>
                <w:color w:val="0033CC"/>
                <w:lang w:val="en-GB"/>
              </w:rPr>
              <w:t>he use of multi-site sampling is permitted for categories F and G, and only for re-heating-type facilities (e.g. event catering, coffee shops, pubs) for category E and only for facilities with limited preparation or cooking (e.g. re-heating, frying) (see Table A.1)</w:t>
            </w:r>
            <w:r>
              <w:rPr>
                <w:rFonts w:ascii="Arial" w:eastAsia="Arial" w:hAnsi="Arial" w:cs="Arial"/>
                <w:i/>
                <w:color w:val="0033CC"/>
                <w:lang w:val="en-GB"/>
              </w:rPr>
              <w:t>?</w:t>
            </w:r>
          </w:p>
          <w:p w:rsidR="00AC2FEB" w:rsidRDefault="00AC2FEB" w:rsidP="00AC2FEB">
            <w:pPr>
              <w:spacing w:before="120"/>
              <w:ind w:right="119"/>
              <w:jc w:val="both"/>
              <w:rPr>
                <w:rFonts w:ascii="Arial" w:eastAsia="Arial" w:hAnsi="Arial" w:cs="Arial"/>
                <w:i/>
                <w:color w:val="0033CC"/>
                <w:lang w:val="en-GB"/>
              </w:rPr>
            </w:pPr>
            <w:r w:rsidRPr="00AC2FEB">
              <w:rPr>
                <w:rFonts w:ascii="Arial" w:eastAsia="Arial" w:hAnsi="Arial" w:cs="Arial"/>
                <w:i/>
                <w:color w:val="0033CC"/>
                <w:lang w:val="en-GB"/>
              </w:rPr>
              <w:t xml:space="preserve">For organizations with 20 sites or fewer, </w:t>
            </w:r>
            <w:r>
              <w:rPr>
                <w:rFonts w:ascii="Arial" w:eastAsia="Arial" w:hAnsi="Arial" w:cs="Arial"/>
                <w:i/>
                <w:color w:val="0033CC"/>
                <w:lang w:val="en-GB"/>
              </w:rPr>
              <w:t xml:space="preserve">have </w:t>
            </w:r>
            <w:r w:rsidRPr="00AC2FEB">
              <w:rPr>
                <w:rFonts w:ascii="Arial" w:eastAsia="Arial" w:hAnsi="Arial" w:cs="Arial"/>
                <w:i/>
                <w:color w:val="0033CC"/>
                <w:lang w:val="en-GB"/>
              </w:rPr>
              <w:t xml:space="preserve">all sites </w:t>
            </w:r>
            <w:r>
              <w:rPr>
                <w:rFonts w:ascii="Arial" w:eastAsia="Arial" w:hAnsi="Arial" w:cs="Arial"/>
                <w:i/>
                <w:color w:val="0033CC"/>
                <w:lang w:val="en-GB"/>
              </w:rPr>
              <w:t>been</w:t>
            </w:r>
            <w:r w:rsidRPr="00AC2FEB">
              <w:rPr>
                <w:rFonts w:ascii="Arial" w:eastAsia="Arial" w:hAnsi="Arial" w:cs="Arial"/>
                <w:i/>
                <w:color w:val="0033CC"/>
                <w:lang w:val="en-GB"/>
              </w:rPr>
              <w:t xml:space="preserve"> audited</w:t>
            </w:r>
            <w:r>
              <w:rPr>
                <w:rFonts w:ascii="Arial" w:eastAsia="Arial" w:hAnsi="Arial" w:cs="Arial"/>
                <w:i/>
                <w:color w:val="0033CC"/>
                <w:lang w:val="en-GB"/>
              </w:rPr>
              <w:t>?</w:t>
            </w:r>
          </w:p>
          <w:p w:rsidR="00AC2FEB" w:rsidRPr="00AC2FEB" w:rsidRDefault="00AC2FEB" w:rsidP="00AC2FEB">
            <w:pPr>
              <w:spacing w:before="120"/>
              <w:ind w:right="119"/>
              <w:jc w:val="both"/>
              <w:rPr>
                <w:rFonts w:ascii="Arial" w:eastAsia="Arial" w:hAnsi="Arial" w:cs="Arial"/>
                <w:i/>
                <w:color w:val="0033CC"/>
                <w:lang w:val="en-GB"/>
              </w:rPr>
            </w:pPr>
            <w:r w:rsidRPr="00AC2FEB">
              <w:rPr>
                <w:rFonts w:ascii="Arial" w:eastAsia="Arial" w:hAnsi="Arial" w:cs="Arial"/>
                <w:i/>
                <w:color w:val="0033CC"/>
                <w:lang w:val="en-GB"/>
              </w:rPr>
              <w:t xml:space="preserve">For organizations with more than 20 sites, </w:t>
            </w:r>
            <w:r>
              <w:rPr>
                <w:rFonts w:ascii="Arial" w:eastAsia="Arial" w:hAnsi="Arial" w:cs="Arial"/>
                <w:i/>
                <w:color w:val="0033CC"/>
                <w:lang w:val="en-GB"/>
              </w:rPr>
              <w:t xml:space="preserve">is </w:t>
            </w:r>
            <w:r w:rsidRPr="00AC2FEB">
              <w:rPr>
                <w:rFonts w:ascii="Arial" w:eastAsia="Arial" w:hAnsi="Arial" w:cs="Arial"/>
                <w:i/>
                <w:color w:val="0033CC"/>
                <w:lang w:val="en-GB"/>
              </w:rPr>
              <w:t xml:space="preserve">the minimum number of sites to be sampled be 20 plus the square root of the total number of other sites: y = 20 + </w:t>
            </w:r>
            <w:proofErr w:type="gramStart"/>
            <w:r w:rsidRPr="00AC2FEB">
              <w:rPr>
                <w:rFonts w:ascii="Arial" w:eastAsia="Arial" w:hAnsi="Arial" w:cs="Arial"/>
                <w:i/>
                <w:color w:val="0033CC"/>
                <w:lang w:val="en-GB"/>
              </w:rPr>
              <w:t>√(</w:t>
            </w:r>
            <w:proofErr w:type="gramEnd"/>
            <w:r w:rsidRPr="00AC2FEB">
              <w:rPr>
                <w:rFonts w:ascii="Arial" w:eastAsia="Arial" w:hAnsi="Arial" w:cs="Arial"/>
                <w:i/>
                <w:color w:val="0033CC"/>
                <w:lang w:val="en-GB"/>
              </w:rPr>
              <w:t>x – 20), rounded up to the next whole number</w:t>
            </w:r>
            <w:r>
              <w:rPr>
                <w:rFonts w:ascii="Arial" w:eastAsia="Arial" w:hAnsi="Arial" w:cs="Arial"/>
                <w:i/>
                <w:color w:val="0033CC"/>
                <w:lang w:val="en-GB"/>
              </w:rPr>
              <w:t>? Does t</w:t>
            </w:r>
            <w:r w:rsidRPr="00AC2FEB">
              <w:rPr>
                <w:rFonts w:ascii="Arial" w:eastAsia="Arial" w:hAnsi="Arial" w:cs="Arial"/>
                <w:i/>
                <w:color w:val="0033CC"/>
                <w:lang w:val="en-GB"/>
              </w:rPr>
              <w:t>his appl</w:t>
            </w:r>
            <w:r>
              <w:rPr>
                <w:rFonts w:ascii="Arial" w:eastAsia="Arial" w:hAnsi="Arial" w:cs="Arial"/>
                <w:i/>
                <w:color w:val="0033CC"/>
                <w:lang w:val="en-GB"/>
              </w:rPr>
              <w:t>y</w:t>
            </w:r>
            <w:r w:rsidRPr="00AC2FEB">
              <w:rPr>
                <w:rFonts w:ascii="Arial" w:eastAsia="Arial" w:hAnsi="Arial" w:cs="Arial"/>
                <w:i/>
                <w:color w:val="0033CC"/>
                <w:lang w:val="en-GB"/>
              </w:rPr>
              <w:t xml:space="preserve"> to the initial certification, to surveillance and to recertification audits</w:t>
            </w:r>
            <w:r>
              <w:rPr>
                <w:rFonts w:ascii="Arial" w:eastAsia="Arial" w:hAnsi="Arial" w:cs="Arial"/>
                <w:i/>
                <w:color w:val="0033CC"/>
                <w:lang w:val="en-GB"/>
              </w:rPr>
              <w:t>?</w:t>
            </w:r>
          </w:p>
          <w:p w:rsidR="00AC2FEB" w:rsidRPr="00AC2FEB" w:rsidRDefault="00AC2FEB" w:rsidP="00AC2FEB">
            <w:pPr>
              <w:spacing w:before="120"/>
              <w:ind w:right="119"/>
              <w:jc w:val="both"/>
              <w:rPr>
                <w:rFonts w:ascii="Arial" w:eastAsia="Arial" w:hAnsi="Arial" w:cs="Arial"/>
                <w:i/>
                <w:color w:val="0033CC"/>
                <w:lang w:val="en-GB"/>
              </w:rPr>
            </w:pPr>
          </w:p>
          <w:p w:rsidR="00AC2FEB" w:rsidRDefault="00AC2FEB" w:rsidP="00AC2FEB">
            <w:pPr>
              <w:spacing w:before="120"/>
              <w:ind w:right="119"/>
              <w:jc w:val="both"/>
              <w:rPr>
                <w:rFonts w:ascii="Arial" w:eastAsia="Arial" w:hAnsi="Arial" w:cs="Arial"/>
              </w:rPr>
            </w:pPr>
            <w:r>
              <w:rPr>
                <w:rFonts w:ascii="Arial" w:eastAsia="Arial" w:hAnsi="Arial" w:cs="Arial"/>
                <w:i/>
                <w:color w:val="0033CC"/>
                <w:lang w:val="en-GB"/>
              </w:rPr>
              <w:t>Is t</w:t>
            </w:r>
            <w:r w:rsidRPr="00AC2FEB">
              <w:rPr>
                <w:rFonts w:ascii="Arial" w:eastAsia="Arial" w:hAnsi="Arial" w:cs="Arial"/>
                <w:i/>
                <w:color w:val="0033CC"/>
                <w:lang w:val="en-GB"/>
              </w:rPr>
              <w:t>he use of multi-site sampling not permitted for any other categories identified in Annex A</w:t>
            </w:r>
            <w:r>
              <w:rPr>
                <w:rFonts w:ascii="Arial" w:eastAsia="Arial" w:hAnsi="Arial" w:cs="Arial"/>
                <w:i/>
                <w:color w:val="0033CC"/>
                <w:lang w:val="en-GB"/>
              </w:rPr>
              <w:t>?</w:t>
            </w:r>
          </w:p>
        </w:tc>
      </w:tr>
      <w:tr w:rsidR="00AC2FEB" w:rsidTr="00AC2FEB">
        <w:tblPrEx>
          <w:tblCellMar>
            <w:right w:w="67"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AC2FEB" w:rsidRDefault="00AC2FEB" w:rsidP="00F66463">
            <w:pPr>
              <w:jc w:val="both"/>
              <w:rPr>
                <w:rFonts w:ascii="Arial" w:eastAsia="Arial" w:hAnsi="Arial" w:cs="Arial"/>
              </w:rPr>
            </w:pPr>
          </w:p>
        </w:tc>
      </w:tr>
      <w:tr w:rsidR="00AC2FEB" w:rsidTr="00FE7756">
        <w:tblPrEx>
          <w:tblCellMar>
            <w:right w:w="67" w:type="dxa"/>
          </w:tblCellMar>
        </w:tblPrEx>
        <w:trPr>
          <w:trHeight w:val="2098"/>
          <w:jc w:val="center"/>
        </w:trPr>
        <w:tc>
          <w:tcPr>
            <w:tcW w:w="9616" w:type="dxa"/>
            <w:tcBorders>
              <w:top w:val="double" w:sz="6" w:space="0" w:color="000000"/>
              <w:left w:val="double" w:sz="6" w:space="0" w:color="000000"/>
              <w:bottom w:val="double" w:sz="6" w:space="0" w:color="000000"/>
              <w:right w:val="double" w:sz="6" w:space="0" w:color="000000"/>
            </w:tcBorders>
          </w:tcPr>
          <w:p w:rsidR="00AC2FEB" w:rsidRDefault="00AC2FEB" w:rsidP="00AC2FEB">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AC2FEB" w:rsidRDefault="00AC2FEB" w:rsidP="00F66463">
            <w:pPr>
              <w:jc w:val="both"/>
              <w:rPr>
                <w:rFonts w:ascii="Arial" w:eastAsia="Arial" w:hAnsi="Arial" w:cs="Arial"/>
              </w:rPr>
            </w:pPr>
          </w:p>
        </w:tc>
      </w:tr>
      <w:tr w:rsidR="00AC2FEB" w:rsidTr="00FE7756">
        <w:tblPrEx>
          <w:tblCellMar>
            <w:right w:w="67" w:type="dxa"/>
          </w:tblCellMar>
        </w:tblPrEx>
        <w:trPr>
          <w:trHeight w:val="2098"/>
          <w:jc w:val="center"/>
        </w:trPr>
        <w:tc>
          <w:tcPr>
            <w:tcW w:w="9616" w:type="dxa"/>
            <w:tcBorders>
              <w:top w:val="double" w:sz="6" w:space="0" w:color="000000"/>
              <w:left w:val="double" w:sz="6" w:space="0" w:color="000000"/>
              <w:bottom w:val="double" w:sz="6" w:space="0" w:color="000000"/>
              <w:right w:val="double" w:sz="6" w:space="0" w:color="000000"/>
            </w:tcBorders>
          </w:tcPr>
          <w:p w:rsidR="00AC2FEB" w:rsidRDefault="00AC2FEB" w:rsidP="00AC2FEB">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AC2FEB" w:rsidRDefault="00AC2FEB" w:rsidP="00AC2FEB">
            <w:pPr>
              <w:jc w:val="both"/>
            </w:pPr>
            <w:r>
              <w:rPr>
                <w:rFonts w:ascii="Arial" w:eastAsia="Arial" w:hAnsi="Arial" w:cs="Arial"/>
              </w:rPr>
              <w:t xml:space="preserve"> </w:t>
            </w:r>
          </w:p>
          <w:p w:rsidR="00AC2FEB" w:rsidRDefault="00AC2FEB" w:rsidP="00AC2FEB">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AC2FEB" w:rsidRPr="00306BFC" w:rsidTr="00543BDB">
              <w:tc>
                <w:tcPr>
                  <w:tcW w:w="1096" w:type="dxa"/>
                </w:tcPr>
                <w:p w:rsidR="00AC2FEB" w:rsidRPr="00306BFC" w:rsidRDefault="00AC2FEB" w:rsidP="00AC2FEB">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AC2FEB" w:rsidRPr="00306BFC" w:rsidRDefault="00AC2FEB" w:rsidP="00AC2FEB">
                  <w:pPr>
                    <w:pStyle w:val="NoSpacing"/>
                    <w:rPr>
                      <w:rFonts w:ascii="Times New Roman" w:hAnsi="Times New Roman" w:cs="Times New Roman"/>
                      <w:szCs w:val="24"/>
                    </w:rPr>
                  </w:pPr>
                </w:p>
              </w:tc>
            </w:tr>
            <w:tr w:rsidR="00AC2FEB" w:rsidRPr="00306BFC" w:rsidTr="00543BDB">
              <w:trPr>
                <w:trHeight w:val="279"/>
              </w:trPr>
              <w:tc>
                <w:tcPr>
                  <w:tcW w:w="2759" w:type="dxa"/>
                  <w:gridSpan w:val="2"/>
                </w:tcPr>
                <w:p w:rsidR="00AC2FEB" w:rsidRPr="00306BFC" w:rsidRDefault="00AC2FEB" w:rsidP="00AC2FEB">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AC2FEB" w:rsidRPr="00306BFC" w:rsidRDefault="00AC2FEB" w:rsidP="00AC2FEB">
                  <w:pPr>
                    <w:pStyle w:val="NoSpacing"/>
                    <w:rPr>
                      <w:rFonts w:ascii="Times New Roman" w:hAnsi="Times New Roman" w:cs="Times New Roman"/>
                      <w:szCs w:val="24"/>
                    </w:rPr>
                  </w:pPr>
                </w:p>
              </w:tc>
              <w:tc>
                <w:tcPr>
                  <w:tcW w:w="2628" w:type="dxa"/>
                </w:tcPr>
                <w:p w:rsidR="00AC2FEB" w:rsidRPr="00306BFC" w:rsidRDefault="00AC2FEB" w:rsidP="00AC2FEB">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AC2FEB" w:rsidRPr="00306BFC" w:rsidRDefault="00AC2FEB" w:rsidP="00AC2FEB">
                  <w:pPr>
                    <w:pStyle w:val="NoSpacing"/>
                    <w:rPr>
                      <w:rFonts w:ascii="Times New Roman" w:hAnsi="Times New Roman" w:cs="Times New Roman"/>
                      <w:szCs w:val="24"/>
                    </w:rPr>
                  </w:pPr>
                </w:p>
              </w:tc>
              <w:tc>
                <w:tcPr>
                  <w:tcW w:w="2922" w:type="dxa"/>
                </w:tcPr>
                <w:p w:rsidR="00AC2FEB" w:rsidRPr="00306BFC" w:rsidRDefault="00AC2FEB" w:rsidP="00AC2FEB">
                  <w:pPr>
                    <w:pStyle w:val="NoSpacing"/>
                    <w:rPr>
                      <w:rFonts w:ascii="Times New Roman" w:hAnsi="Times New Roman" w:cs="Times New Roman"/>
                      <w:szCs w:val="24"/>
                    </w:rPr>
                  </w:pPr>
                </w:p>
              </w:tc>
            </w:tr>
          </w:tbl>
          <w:p w:rsidR="00AC2FEB" w:rsidRDefault="00AC2FEB" w:rsidP="00F66463">
            <w:pPr>
              <w:jc w:val="both"/>
              <w:rPr>
                <w:rFonts w:ascii="Arial" w:eastAsia="Arial" w:hAnsi="Arial" w:cs="Arial"/>
              </w:rPr>
            </w:pPr>
          </w:p>
        </w:tc>
      </w:tr>
      <w:tr w:rsidR="00AC2FEB" w:rsidTr="003745D5">
        <w:tblPrEx>
          <w:tblCellMar>
            <w:right w:w="67" w:type="dxa"/>
          </w:tblCellMar>
        </w:tblPrEx>
        <w:trPr>
          <w:trHeight w:val="2142"/>
          <w:jc w:val="center"/>
        </w:trPr>
        <w:tc>
          <w:tcPr>
            <w:tcW w:w="9616" w:type="dxa"/>
            <w:tcBorders>
              <w:top w:val="double" w:sz="6" w:space="0" w:color="000000"/>
              <w:left w:val="double" w:sz="6" w:space="0" w:color="000000"/>
              <w:bottom w:val="double" w:sz="6" w:space="0" w:color="000000"/>
              <w:right w:val="double" w:sz="6" w:space="0" w:color="000000"/>
            </w:tcBorders>
          </w:tcPr>
          <w:p w:rsidR="00AC2FEB" w:rsidRDefault="00AC2FEB" w:rsidP="00AC2FEB">
            <w:pPr>
              <w:ind w:right="62"/>
              <w:jc w:val="both"/>
              <w:rPr>
                <w:rFonts w:ascii="Arial" w:eastAsia="Arial" w:hAnsi="Arial" w:cs="Arial"/>
                <w:b/>
                <w:color w:val="0033CC"/>
                <w:lang w:val="en-GB"/>
              </w:rPr>
            </w:pPr>
            <w:r w:rsidRPr="0087457E">
              <w:rPr>
                <w:rFonts w:ascii="Arial" w:eastAsia="Arial" w:hAnsi="Arial" w:cs="Arial"/>
                <w:b/>
                <w:color w:val="0033CC"/>
                <w:lang w:val="en-GB"/>
              </w:rPr>
              <w:t>Clause 9.1.5.</w:t>
            </w:r>
            <w:r>
              <w:rPr>
                <w:rFonts w:ascii="Arial" w:eastAsia="Arial" w:hAnsi="Arial" w:cs="Arial"/>
                <w:b/>
                <w:color w:val="0033CC"/>
                <w:lang w:val="en-GB"/>
              </w:rPr>
              <w:t>5</w:t>
            </w:r>
          </w:p>
          <w:p w:rsidR="00AC2FEB" w:rsidRDefault="00AC2FEB" w:rsidP="00AC2FEB">
            <w:pPr>
              <w:spacing w:before="120"/>
              <w:ind w:right="119"/>
              <w:jc w:val="both"/>
              <w:rPr>
                <w:rFonts w:ascii="Arial" w:eastAsia="Arial" w:hAnsi="Arial" w:cs="Arial"/>
                <w:i/>
                <w:color w:val="0033CC"/>
                <w:lang w:val="en-GB"/>
              </w:rPr>
            </w:pPr>
            <w:r w:rsidRPr="00AC2FEB">
              <w:rPr>
                <w:rFonts w:ascii="Arial" w:eastAsia="Arial" w:hAnsi="Arial" w:cs="Arial"/>
                <w:i/>
                <w:color w:val="0033CC"/>
                <w:lang w:val="en-GB"/>
              </w:rPr>
              <w:t xml:space="preserve">Where multi-site sampling is permitted, </w:t>
            </w:r>
            <w:r>
              <w:rPr>
                <w:rFonts w:ascii="Arial" w:eastAsia="Arial" w:hAnsi="Arial" w:cs="Arial"/>
                <w:i/>
                <w:color w:val="0033CC"/>
                <w:lang w:val="en-GB"/>
              </w:rPr>
              <w:t xml:space="preserve">does </w:t>
            </w:r>
            <w:r w:rsidRPr="00AC2FEB">
              <w:rPr>
                <w:rFonts w:ascii="Arial" w:eastAsia="Arial" w:hAnsi="Arial" w:cs="Arial"/>
                <w:i/>
                <w:color w:val="0033CC"/>
                <w:lang w:val="en-GB"/>
              </w:rPr>
              <w:t xml:space="preserve">the certification body ensure (e.g. via contractual arrangements) that the organization has conducted an internal audit for each site within one year prior to certification and when applicable the effectiveness of corrective actions </w:t>
            </w:r>
            <w:r>
              <w:rPr>
                <w:rFonts w:ascii="Arial" w:eastAsia="Arial" w:hAnsi="Arial" w:cs="Arial"/>
                <w:i/>
                <w:color w:val="0033CC"/>
                <w:lang w:val="en-GB"/>
              </w:rPr>
              <w:t>is</w:t>
            </w:r>
            <w:r w:rsidRPr="00AC2FEB">
              <w:rPr>
                <w:rFonts w:ascii="Arial" w:eastAsia="Arial" w:hAnsi="Arial" w:cs="Arial"/>
                <w:i/>
                <w:color w:val="0033CC"/>
                <w:lang w:val="en-GB"/>
              </w:rPr>
              <w:t xml:space="preserve"> available</w:t>
            </w:r>
            <w:r>
              <w:rPr>
                <w:rFonts w:ascii="Arial" w:eastAsia="Arial" w:hAnsi="Arial" w:cs="Arial"/>
                <w:i/>
                <w:color w:val="0033CC"/>
                <w:lang w:val="en-GB"/>
              </w:rPr>
              <w:t>?</w:t>
            </w:r>
          </w:p>
          <w:p w:rsidR="00AC2FEB" w:rsidRDefault="00AC2FEB" w:rsidP="00AC2FEB">
            <w:pPr>
              <w:spacing w:before="120"/>
              <w:ind w:right="119"/>
              <w:jc w:val="both"/>
              <w:rPr>
                <w:rFonts w:ascii="Arial" w:eastAsia="Arial" w:hAnsi="Arial" w:cs="Arial"/>
              </w:rPr>
            </w:pPr>
            <w:r w:rsidRPr="00AC2FEB">
              <w:rPr>
                <w:rFonts w:ascii="Arial" w:eastAsia="Arial" w:hAnsi="Arial" w:cs="Arial"/>
                <w:i/>
                <w:color w:val="0033CC"/>
                <w:lang w:val="en-GB"/>
              </w:rPr>
              <w:t xml:space="preserve">Following certification, </w:t>
            </w:r>
            <w:r>
              <w:rPr>
                <w:rFonts w:ascii="Arial" w:eastAsia="Arial" w:hAnsi="Arial" w:cs="Arial"/>
                <w:i/>
                <w:color w:val="0033CC"/>
                <w:lang w:val="en-GB"/>
              </w:rPr>
              <w:t xml:space="preserve">does </w:t>
            </w:r>
            <w:r w:rsidRPr="00AC2FEB">
              <w:rPr>
                <w:rFonts w:ascii="Arial" w:eastAsia="Arial" w:hAnsi="Arial" w:cs="Arial"/>
                <w:i/>
                <w:color w:val="0033CC"/>
                <w:lang w:val="en-GB"/>
              </w:rPr>
              <w:t xml:space="preserve">the annual internal audit cover all sites of the organization included in the certification scope of the multi-site organization and ongoing effectiveness of corrective actions </w:t>
            </w:r>
            <w:r>
              <w:rPr>
                <w:rFonts w:ascii="Arial" w:eastAsia="Arial" w:hAnsi="Arial" w:cs="Arial"/>
                <w:i/>
                <w:color w:val="0033CC"/>
                <w:lang w:val="en-GB"/>
              </w:rPr>
              <w:t>is</w:t>
            </w:r>
            <w:r w:rsidRPr="00AC2FEB">
              <w:rPr>
                <w:rFonts w:ascii="Arial" w:eastAsia="Arial" w:hAnsi="Arial" w:cs="Arial"/>
                <w:i/>
                <w:color w:val="0033CC"/>
                <w:lang w:val="en-GB"/>
              </w:rPr>
              <w:t xml:space="preserve"> demonstrated</w:t>
            </w:r>
            <w:r>
              <w:rPr>
                <w:rFonts w:ascii="Arial" w:eastAsia="Arial" w:hAnsi="Arial" w:cs="Arial"/>
                <w:i/>
                <w:color w:val="0033CC"/>
                <w:lang w:val="en-GB"/>
              </w:rPr>
              <w:t>?</w:t>
            </w:r>
          </w:p>
        </w:tc>
      </w:tr>
      <w:tr w:rsidR="00AC2FEB" w:rsidTr="00AC2FEB">
        <w:tblPrEx>
          <w:tblCellMar>
            <w:right w:w="67"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AC2FEB" w:rsidRDefault="00AC2FEB" w:rsidP="00AC2FEB">
            <w:pPr>
              <w:jc w:val="both"/>
              <w:rPr>
                <w:rFonts w:ascii="Arial" w:eastAsia="Arial" w:hAnsi="Arial" w:cs="Arial"/>
              </w:rPr>
            </w:pPr>
          </w:p>
        </w:tc>
      </w:tr>
      <w:tr w:rsidR="00AC2FEB" w:rsidTr="00FE7756">
        <w:tblPrEx>
          <w:tblCellMar>
            <w:right w:w="67" w:type="dxa"/>
          </w:tblCellMar>
        </w:tblPrEx>
        <w:trPr>
          <w:trHeight w:val="2098"/>
          <w:jc w:val="center"/>
        </w:trPr>
        <w:tc>
          <w:tcPr>
            <w:tcW w:w="9616" w:type="dxa"/>
            <w:tcBorders>
              <w:top w:val="double" w:sz="6" w:space="0" w:color="000000"/>
              <w:left w:val="double" w:sz="6" w:space="0" w:color="000000"/>
              <w:bottom w:val="double" w:sz="6" w:space="0" w:color="000000"/>
              <w:right w:val="double" w:sz="6" w:space="0" w:color="000000"/>
            </w:tcBorders>
          </w:tcPr>
          <w:p w:rsidR="00AC2FEB" w:rsidRDefault="00AC2FEB" w:rsidP="00AC2FEB">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AC2FEB" w:rsidRDefault="00AC2FEB" w:rsidP="00AC2FEB">
            <w:pPr>
              <w:jc w:val="both"/>
              <w:rPr>
                <w:rFonts w:ascii="Arial" w:eastAsia="Arial" w:hAnsi="Arial" w:cs="Arial"/>
              </w:rPr>
            </w:pPr>
          </w:p>
        </w:tc>
      </w:tr>
      <w:tr w:rsidR="00AC2FEB" w:rsidTr="00FE7756">
        <w:tblPrEx>
          <w:tblCellMar>
            <w:right w:w="67" w:type="dxa"/>
          </w:tblCellMar>
        </w:tblPrEx>
        <w:trPr>
          <w:trHeight w:val="2098"/>
          <w:jc w:val="center"/>
        </w:trPr>
        <w:tc>
          <w:tcPr>
            <w:tcW w:w="9616" w:type="dxa"/>
            <w:tcBorders>
              <w:top w:val="double" w:sz="6" w:space="0" w:color="000000"/>
              <w:left w:val="double" w:sz="6" w:space="0" w:color="000000"/>
              <w:bottom w:val="double" w:sz="6" w:space="0" w:color="000000"/>
              <w:right w:val="double" w:sz="6" w:space="0" w:color="000000"/>
            </w:tcBorders>
          </w:tcPr>
          <w:p w:rsidR="00AC2FEB" w:rsidRDefault="00AC2FEB" w:rsidP="00AC2FEB">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AC2FEB" w:rsidRDefault="00AC2FEB" w:rsidP="00AC2FEB">
            <w:pPr>
              <w:jc w:val="both"/>
            </w:pPr>
            <w:r>
              <w:rPr>
                <w:rFonts w:ascii="Arial" w:eastAsia="Arial" w:hAnsi="Arial" w:cs="Arial"/>
              </w:rPr>
              <w:t xml:space="preserve"> </w:t>
            </w:r>
          </w:p>
          <w:p w:rsidR="00AC2FEB" w:rsidRDefault="00AC2FEB" w:rsidP="00AC2FEB">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AC2FEB" w:rsidRPr="00306BFC" w:rsidTr="00543BDB">
              <w:tc>
                <w:tcPr>
                  <w:tcW w:w="1096" w:type="dxa"/>
                </w:tcPr>
                <w:p w:rsidR="00AC2FEB" w:rsidRPr="00306BFC" w:rsidRDefault="00AC2FEB" w:rsidP="00AC2FEB">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AC2FEB" w:rsidRPr="00306BFC" w:rsidRDefault="00AC2FEB" w:rsidP="00AC2FEB">
                  <w:pPr>
                    <w:pStyle w:val="NoSpacing"/>
                    <w:rPr>
                      <w:rFonts w:ascii="Times New Roman" w:hAnsi="Times New Roman" w:cs="Times New Roman"/>
                      <w:szCs w:val="24"/>
                    </w:rPr>
                  </w:pPr>
                </w:p>
              </w:tc>
            </w:tr>
            <w:tr w:rsidR="00AC2FEB" w:rsidRPr="00306BFC" w:rsidTr="00543BDB">
              <w:trPr>
                <w:trHeight w:val="279"/>
              </w:trPr>
              <w:tc>
                <w:tcPr>
                  <w:tcW w:w="2759" w:type="dxa"/>
                  <w:gridSpan w:val="2"/>
                </w:tcPr>
                <w:p w:rsidR="00AC2FEB" w:rsidRPr="00306BFC" w:rsidRDefault="00AC2FEB" w:rsidP="00AC2FEB">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AC2FEB" w:rsidRPr="00306BFC" w:rsidRDefault="00AC2FEB" w:rsidP="00AC2FEB">
                  <w:pPr>
                    <w:pStyle w:val="NoSpacing"/>
                    <w:rPr>
                      <w:rFonts w:ascii="Times New Roman" w:hAnsi="Times New Roman" w:cs="Times New Roman"/>
                      <w:szCs w:val="24"/>
                    </w:rPr>
                  </w:pPr>
                </w:p>
              </w:tc>
              <w:tc>
                <w:tcPr>
                  <w:tcW w:w="2628" w:type="dxa"/>
                </w:tcPr>
                <w:p w:rsidR="00AC2FEB" w:rsidRPr="00306BFC" w:rsidRDefault="00AC2FEB" w:rsidP="00AC2FEB">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AC2FEB" w:rsidRPr="00306BFC" w:rsidRDefault="00AC2FEB" w:rsidP="00AC2FEB">
                  <w:pPr>
                    <w:pStyle w:val="NoSpacing"/>
                    <w:rPr>
                      <w:rFonts w:ascii="Times New Roman" w:hAnsi="Times New Roman" w:cs="Times New Roman"/>
                      <w:szCs w:val="24"/>
                    </w:rPr>
                  </w:pPr>
                </w:p>
              </w:tc>
              <w:tc>
                <w:tcPr>
                  <w:tcW w:w="2922" w:type="dxa"/>
                </w:tcPr>
                <w:p w:rsidR="00AC2FEB" w:rsidRPr="00306BFC" w:rsidRDefault="00AC2FEB" w:rsidP="00AC2FEB">
                  <w:pPr>
                    <w:pStyle w:val="NoSpacing"/>
                    <w:rPr>
                      <w:rFonts w:ascii="Times New Roman" w:hAnsi="Times New Roman" w:cs="Times New Roman"/>
                      <w:szCs w:val="24"/>
                    </w:rPr>
                  </w:pPr>
                </w:p>
              </w:tc>
            </w:tr>
          </w:tbl>
          <w:p w:rsidR="00AC2FEB" w:rsidRDefault="00AC2FEB" w:rsidP="00AC2FEB">
            <w:pPr>
              <w:jc w:val="both"/>
              <w:rPr>
                <w:rFonts w:ascii="Arial" w:eastAsia="Arial" w:hAnsi="Arial" w:cs="Arial"/>
              </w:rPr>
            </w:pPr>
          </w:p>
        </w:tc>
      </w:tr>
      <w:tr w:rsidR="00AC2FEB" w:rsidTr="003745D5">
        <w:tblPrEx>
          <w:tblCellMar>
            <w:right w:w="67" w:type="dxa"/>
          </w:tblCellMar>
        </w:tblPrEx>
        <w:trPr>
          <w:trHeight w:val="4066"/>
          <w:jc w:val="center"/>
        </w:trPr>
        <w:tc>
          <w:tcPr>
            <w:tcW w:w="9616" w:type="dxa"/>
            <w:tcBorders>
              <w:top w:val="double" w:sz="6" w:space="0" w:color="000000"/>
              <w:left w:val="double" w:sz="6" w:space="0" w:color="000000"/>
              <w:bottom w:val="double" w:sz="6" w:space="0" w:color="000000"/>
              <w:right w:val="double" w:sz="6" w:space="0" w:color="000000"/>
            </w:tcBorders>
          </w:tcPr>
          <w:p w:rsidR="003745D5" w:rsidRDefault="003745D5" w:rsidP="003745D5">
            <w:pPr>
              <w:ind w:right="62"/>
              <w:jc w:val="both"/>
              <w:rPr>
                <w:rFonts w:ascii="Arial" w:eastAsia="Arial" w:hAnsi="Arial" w:cs="Arial"/>
                <w:b/>
                <w:color w:val="0033CC"/>
                <w:lang w:val="en-GB"/>
              </w:rPr>
            </w:pPr>
            <w:r w:rsidRPr="0087457E">
              <w:rPr>
                <w:rFonts w:ascii="Arial" w:eastAsia="Arial" w:hAnsi="Arial" w:cs="Arial"/>
                <w:b/>
                <w:color w:val="0033CC"/>
                <w:lang w:val="en-GB"/>
              </w:rPr>
              <w:t>Clause 9.1.5.</w:t>
            </w:r>
            <w:r>
              <w:rPr>
                <w:rFonts w:ascii="Arial" w:eastAsia="Arial" w:hAnsi="Arial" w:cs="Arial"/>
                <w:b/>
                <w:color w:val="0033CC"/>
                <w:lang w:val="en-GB"/>
              </w:rPr>
              <w:t>6</w:t>
            </w:r>
          </w:p>
          <w:p w:rsidR="003745D5" w:rsidRPr="003745D5" w:rsidRDefault="003745D5" w:rsidP="003745D5">
            <w:pPr>
              <w:spacing w:before="120"/>
              <w:ind w:right="119"/>
              <w:jc w:val="both"/>
              <w:rPr>
                <w:rFonts w:ascii="Arial" w:eastAsia="Arial" w:hAnsi="Arial" w:cs="Arial"/>
                <w:i/>
                <w:color w:val="0033CC"/>
                <w:lang w:val="en-GB"/>
              </w:rPr>
            </w:pPr>
            <w:r w:rsidRPr="003745D5">
              <w:rPr>
                <w:rFonts w:ascii="Arial" w:eastAsia="Arial" w:hAnsi="Arial" w:cs="Arial"/>
                <w:i/>
                <w:color w:val="0033CC"/>
                <w:lang w:val="en-GB"/>
              </w:rPr>
              <w:t xml:space="preserve">Where multi-site sampling is permitted, </w:t>
            </w:r>
            <w:r>
              <w:rPr>
                <w:rFonts w:ascii="Arial" w:eastAsia="Arial" w:hAnsi="Arial" w:cs="Arial"/>
                <w:i/>
                <w:color w:val="0033CC"/>
                <w:lang w:val="en-GB"/>
              </w:rPr>
              <w:t xml:space="preserve">does </w:t>
            </w:r>
            <w:r w:rsidRPr="003745D5">
              <w:rPr>
                <w:rFonts w:ascii="Arial" w:eastAsia="Arial" w:hAnsi="Arial" w:cs="Arial"/>
                <w:i/>
                <w:color w:val="0033CC"/>
                <w:lang w:val="en-GB"/>
              </w:rPr>
              <w:t>the certification body define and utilize a sampling programme to ensure an effective audit of the FSMS where the following conditions apply</w:t>
            </w:r>
            <w:r>
              <w:rPr>
                <w:rFonts w:ascii="Arial" w:eastAsia="Arial" w:hAnsi="Arial" w:cs="Arial"/>
                <w:i/>
                <w:color w:val="0033CC"/>
                <w:lang w:val="en-GB"/>
              </w:rPr>
              <w:t>?</w:t>
            </w:r>
          </w:p>
          <w:p w:rsidR="003745D5" w:rsidRPr="003745D5" w:rsidRDefault="003745D5" w:rsidP="00083316">
            <w:pPr>
              <w:pStyle w:val="ListParagraph"/>
              <w:numPr>
                <w:ilvl w:val="0"/>
                <w:numId w:val="37"/>
              </w:numPr>
              <w:spacing w:before="120"/>
              <w:ind w:right="119"/>
              <w:jc w:val="both"/>
              <w:rPr>
                <w:rFonts w:ascii="Arial" w:eastAsia="Arial" w:hAnsi="Arial" w:cs="Arial"/>
                <w:i/>
                <w:color w:val="0033CC"/>
                <w:lang w:val="en-GB"/>
              </w:rPr>
            </w:pPr>
            <w:r w:rsidRPr="003745D5">
              <w:rPr>
                <w:rFonts w:ascii="Arial" w:eastAsia="Arial" w:hAnsi="Arial" w:cs="Arial"/>
                <w:i/>
                <w:color w:val="0033CC"/>
                <w:lang w:val="en-GB"/>
              </w:rPr>
              <w:t>At least annually, an audit of the central function for the FSMS shall be performed by the certification body prior to the sampled site audits.</w:t>
            </w:r>
          </w:p>
          <w:p w:rsidR="003745D5" w:rsidRPr="003745D5" w:rsidRDefault="003745D5" w:rsidP="00083316">
            <w:pPr>
              <w:pStyle w:val="ListParagraph"/>
              <w:numPr>
                <w:ilvl w:val="0"/>
                <w:numId w:val="37"/>
              </w:numPr>
              <w:spacing w:before="120"/>
              <w:ind w:right="119"/>
              <w:jc w:val="both"/>
              <w:rPr>
                <w:rFonts w:ascii="Arial" w:eastAsia="Arial" w:hAnsi="Arial" w:cs="Arial"/>
                <w:i/>
                <w:color w:val="0033CC"/>
                <w:lang w:val="en-GB"/>
              </w:rPr>
            </w:pPr>
            <w:r w:rsidRPr="003745D5">
              <w:rPr>
                <w:rFonts w:ascii="Arial" w:eastAsia="Arial" w:hAnsi="Arial" w:cs="Arial"/>
                <w:i/>
                <w:color w:val="0033CC"/>
                <w:lang w:val="en-GB"/>
              </w:rPr>
              <w:t>At least annually, audits shall be performed by the certification body on the required number of sampled sites.</w:t>
            </w:r>
          </w:p>
          <w:p w:rsidR="003745D5" w:rsidRPr="003745D5" w:rsidRDefault="003745D5" w:rsidP="00083316">
            <w:pPr>
              <w:pStyle w:val="ListParagraph"/>
              <w:numPr>
                <w:ilvl w:val="0"/>
                <w:numId w:val="37"/>
              </w:numPr>
              <w:spacing w:before="120"/>
              <w:ind w:right="119"/>
              <w:jc w:val="both"/>
              <w:rPr>
                <w:rFonts w:ascii="Arial" w:eastAsia="Arial" w:hAnsi="Arial" w:cs="Arial"/>
                <w:i/>
                <w:color w:val="0033CC"/>
                <w:lang w:val="en-GB"/>
              </w:rPr>
            </w:pPr>
            <w:r w:rsidRPr="003745D5">
              <w:rPr>
                <w:rFonts w:ascii="Arial" w:eastAsia="Arial" w:hAnsi="Arial" w:cs="Arial"/>
                <w:i/>
                <w:color w:val="0033CC"/>
                <w:lang w:val="en-GB"/>
              </w:rPr>
              <w:t>Audit findings of the sampled sites shall be assessed to ascertain if these indicate an overall FSMS deficiency and therefore can be applicable to some or all other sites.</w:t>
            </w:r>
          </w:p>
          <w:p w:rsidR="003745D5" w:rsidRPr="003745D5" w:rsidRDefault="003745D5" w:rsidP="00083316">
            <w:pPr>
              <w:pStyle w:val="ListParagraph"/>
              <w:numPr>
                <w:ilvl w:val="0"/>
                <w:numId w:val="37"/>
              </w:numPr>
              <w:spacing w:before="120"/>
              <w:ind w:right="119"/>
              <w:jc w:val="both"/>
              <w:rPr>
                <w:rFonts w:ascii="Arial" w:eastAsia="Arial" w:hAnsi="Arial" w:cs="Arial"/>
                <w:i/>
                <w:color w:val="0033CC"/>
                <w:lang w:val="en-GB"/>
              </w:rPr>
            </w:pPr>
            <w:r w:rsidRPr="003745D5">
              <w:rPr>
                <w:rFonts w:ascii="Arial" w:eastAsia="Arial" w:hAnsi="Arial" w:cs="Arial"/>
                <w:i/>
                <w:color w:val="0033CC"/>
                <w:lang w:val="en-GB"/>
              </w:rPr>
              <w:t>Where audit findings of the sampled sites are considered indicative of the entire FSMS, corrective actions shall be implemented accordingly.</w:t>
            </w:r>
          </w:p>
          <w:p w:rsidR="003745D5" w:rsidRPr="003745D5" w:rsidRDefault="003745D5" w:rsidP="00083316">
            <w:pPr>
              <w:pStyle w:val="ListParagraph"/>
              <w:numPr>
                <w:ilvl w:val="0"/>
                <w:numId w:val="37"/>
              </w:numPr>
              <w:spacing w:before="120"/>
              <w:ind w:right="119"/>
              <w:jc w:val="both"/>
              <w:rPr>
                <w:rFonts w:ascii="Arial" w:eastAsia="Arial" w:hAnsi="Arial" w:cs="Arial"/>
                <w:i/>
                <w:color w:val="0033CC"/>
                <w:lang w:val="en-GB"/>
              </w:rPr>
            </w:pPr>
            <w:r w:rsidRPr="003745D5">
              <w:rPr>
                <w:rFonts w:ascii="Arial" w:eastAsia="Arial" w:hAnsi="Arial" w:cs="Arial"/>
                <w:i/>
                <w:color w:val="0033CC"/>
                <w:lang w:val="en-GB"/>
              </w:rPr>
              <w:t>For organizations with 20 sites or fewer, all sites shall be audited.</w:t>
            </w:r>
          </w:p>
          <w:p w:rsidR="00AC2FEB" w:rsidRDefault="003745D5" w:rsidP="003745D5">
            <w:pPr>
              <w:spacing w:before="120"/>
              <w:ind w:right="119"/>
              <w:jc w:val="both"/>
              <w:rPr>
                <w:rFonts w:ascii="Arial" w:eastAsia="Arial" w:hAnsi="Arial" w:cs="Arial"/>
              </w:rPr>
            </w:pPr>
            <w:r w:rsidRPr="003745D5">
              <w:rPr>
                <w:rFonts w:ascii="Arial" w:eastAsia="Arial" w:hAnsi="Arial" w:cs="Arial"/>
                <w:i/>
                <w:color w:val="0033CC"/>
                <w:lang w:val="en-GB"/>
              </w:rPr>
              <w:t>The certification body shall increase the size of sample or terminate the site sampling where the FSMS subject to certification does not indicate the ability to achieve the intended results.</w:t>
            </w:r>
          </w:p>
        </w:tc>
      </w:tr>
      <w:tr w:rsidR="00AC2FEB" w:rsidTr="003745D5">
        <w:tblPrEx>
          <w:tblCellMar>
            <w:right w:w="67"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AC2FEB" w:rsidRDefault="00AC2FEB" w:rsidP="00AC2FEB">
            <w:pPr>
              <w:jc w:val="both"/>
              <w:rPr>
                <w:rFonts w:ascii="Arial" w:eastAsia="Arial" w:hAnsi="Arial" w:cs="Arial"/>
              </w:rPr>
            </w:pPr>
          </w:p>
        </w:tc>
      </w:tr>
      <w:tr w:rsidR="003745D5" w:rsidTr="00FE7756">
        <w:tblPrEx>
          <w:tblCellMar>
            <w:right w:w="67" w:type="dxa"/>
          </w:tblCellMar>
        </w:tblPrEx>
        <w:trPr>
          <w:trHeight w:val="2098"/>
          <w:jc w:val="center"/>
        </w:trPr>
        <w:tc>
          <w:tcPr>
            <w:tcW w:w="9616" w:type="dxa"/>
            <w:tcBorders>
              <w:top w:val="double" w:sz="6" w:space="0" w:color="000000"/>
              <w:left w:val="double" w:sz="6" w:space="0" w:color="000000"/>
              <w:bottom w:val="double" w:sz="6" w:space="0" w:color="000000"/>
              <w:right w:val="double" w:sz="6" w:space="0" w:color="000000"/>
            </w:tcBorders>
          </w:tcPr>
          <w:p w:rsidR="003745D5" w:rsidRDefault="003745D5" w:rsidP="003745D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745D5" w:rsidRDefault="003745D5" w:rsidP="003745D5">
            <w:pPr>
              <w:jc w:val="both"/>
            </w:pPr>
            <w:r>
              <w:rPr>
                <w:rFonts w:ascii="Arial" w:eastAsia="Arial" w:hAnsi="Arial" w:cs="Arial"/>
              </w:rPr>
              <w:t xml:space="preserve"> </w:t>
            </w:r>
          </w:p>
          <w:p w:rsidR="003745D5" w:rsidRDefault="003745D5" w:rsidP="003745D5">
            <w:pPr>
              <w:jc w:val="both"/>
            </w:pPr>
            <w:r>
              <w:rPr>
                <w:rFonts w:ascii="Arial" w:eastAsia="Arial" w:hAnsi="Arial" w:cs="Arial"/>
              </w:rPr>
              <w:t xml:space="preserve"> </w:t>
            </w:r>
          </w:p>
        </w:tc>
      </w:tr>
      <w:tr w:rsidR="003745D5" w:rsidTr="00FE7756">
        <w:tblPrEx>
          <w:tblCellMar>
            <w:right w:w="67" w:type="dxa"/>
          </w:tblCellMar>
        </w:tblPrEx>
        <w:trPr>
          <w:trHeight w:val="2098"/>
          <w:jc w:val="center"/>
        </w:trPr>
        <w:tc>
          <w:tcPr>
            <w:tcW w:w="9616" w:type="dxa"/>
            <w:tcBorders>
              <w:top w:val="double" w:sz="6" w:space="0" w:color="000000"/>
              <w:left w:val="double" w:sz="6" w:space="0" w:color="000000"/>
              <w:bottom w:val="double" w:sz="6" w:space="0" w:color="000000"/>
              <w:right w:val="double" w:sz="6" w:space="0" w:color="000000"/>
            </w:tcBorders>
          </w:tcPr>
          <w:p w:rsidR="003745D5" w:rsidRDefault="003745D5" w:rsidP="003745D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745D5" w:rsidRDefault="003745D5" w:rsidP="003745D5">
            <w:pPr>
              <w:jc w:val="both"/>
            </w:pPr>
            <w:r>
              <w:rPr>
                <w:rFonts w:ascii="Arial" w:eastAsia="Arial" w:hAnsi="Arial" w:cs="Arial"/>
              </w:rPr>
              <w:t xml:space="preserve"> </w:t>
            </w:r>
          </w:p>
          <w:p w:rsidR="003745D5" w:rsidRDefault="003745D5" w:rsidP="003745D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745D5" w:rsidRPr="00306BFC" w:rsidTr="00543BDB">
              <w:tc>
                <w:tcPr>
                  <w:tcW w:w="1096" w:type="dxa"/>
                </w:tcPr>
                <w:p w:rsidR="003745D5" w:rsidRPr="00306BFC" w:rsidRDefault="003745D5" w:rsidP="003745D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745D5" w:rsidRPr="00306BFC" w:rsidRDefault="003745D5" w:rsidP="003745D5">
                  <w:pPr>
                    <w:pStyle w:val="NoSpacing"/>
                    <w:rPr>
                      <w:rFonts w:ascii="Times New Roman" w:hAnsi="Times New Roman" w:cs="Times New Roman"/>
                      <w:szCs w:val="24"/>
                    </w:rPr>
                  </w:pPr>
                </w:p>
              </w:tc>
            </w:tr>
            <w:tr w:rsidR="003745D5" w:rsidRPr="00306BFC" w:rsidTr="00543BDB">
              <w:trPr>
                <w:trHeight w:val="279"/>
              </w:trPr>
              <w:tc>
                <w:tcPr>
                  <w:tcW w:w="2759" w:type="dxa"/>
                  <w:gridSpan w:val="2"/>
                </w:tcPr>
                <w:p w:rsidR="003745D5" w:rsidRPr="00306BFC" w:rsidRDefault="003745D5" w:rsidP="003745D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745D5" w:rsidRPr="00306BFC" w:rsidRDefault="003745D5" w:rsidP="003745D5">
                  <w:pPr>
                    <w:pStyle w:val="NoSpacing"/>
                    <w:rPr>
                      <w:rFonts w:ascii="Times New Roman" w:hAnsi="Times New Roman" w:cs="Times New Roman"/>
                      <w:szCs w:val="24"/>
                    </w:rPr>
                  </w:pPr>
                </w:p>
              </w:tc>
              <w:tc>
                <w:tcPr>
                  <w:tcW w:w="2628" w:type="dxa"/>
                </w:tcPr>
                <w:p w:rsidR="003745D5" w:rsidRPr="00306BFC" w:rsidRDefault="003745D5" w:rsidP="003745D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745D5" w:rsidRPr="00306BFC" w:rsidRDefault="003745D5" w:rsidP="003745D5">
                  <w:pPr>
                    <w:pStyle w:val="NoSpacing"/>
                    <w:rPr>
                      <w:rFonts w:ascii="Times New Roman" w:hAnsi="Times New Roman" w:cs="Times New Roman"/>
                      <w:szCs w:val="24"/>
                    </w:rPr>
                  </w:pPr>
                </w:p>
              </w:tc>
              <w:tc>
                <w:tcPr>
                  <w:tcW w:w="2922" w:type="dxa"/>
                </w:tcPr>
                <w:p w:rsidR="003745D5" w:rsidRPr="00306BFC" w:rsidRDefault="003745D5" w:rsidP="003745D5">
                  <w:pPr>
                    <w:pStyle w:val="NoSpacing"/>
                    <w:rPr>
                      <w:rFonts w:ascii="Times New Roman" w:hAnsi="Times New Roman" w:cs="Times New Roman"/>
                      <w:szCs w:val="24"/>
                    </w:rPr>
                  </w:pPr>
                </w:p>
              </w:tc>
            </w:tr>
          </w:tbl>
          <w:p w:rsidR="003745D5" w:rsidRDefault="003745D5" w:rsidP="003745D5">
            <w:pPr>
              <w:jc w:val="both"/>
            </w:pPr>
          </w:p>
        </w:tc>
      </w:tr>
      <w:tr w:rsidR="003745D5" w:rsidTr="003745D5">
        <w:tblPrEx>
          <w:tblCellMar>
            <w:right w:w="67" w:type="dxa"/>
          </w:tblCellMar>
        </w:tblPrEx>
        <w:trPr>
          <w:trHeight w:val="4330"/>
          <w:jc w:val="center"/>
        </w:trPr>
        <w:tc>
          <w:tcPr>
            <w:tcW w:w="9616" w:type="dxa"/>
            <w:tcBorders>
              <w:top w:val="double" w:sz="6" w:space="0" w:color="000000"/>
              <w:left w:val="double" w:sz="6" w:space="0" w:color="000000"/>
              <w:bottom w:val="double" w:sz="6" w:space="0" w:color="000000"/>
              <w:right w:val="double" w:sz="6" w:space="0" w:color="000000"/>
            </w:tcBorders>
          </w:tcPr>
          <w:p w:rsidR="003745D5" w:rsidRDefault="003745D5" w:rsidP="003745D5">
            <w:pPr>
              <w:ind w:right="62"/>
              <w:jc w:val="both"/>
              <w:rPr>
                <w:rFonts w:ascii="Arial" w:eastAsia="Arial" w:hAnsi="Arial" w:cs="Arial"/>
                <w:b/>
                <w:color w:val="0033CC"/>
                <w:lang w:val="en-GB"/>
              </w:rPr>
            </w:pPr>
            <w:r w:rsidRPr="0087457E">
              <w:rPr>
                <w:rFonts w:ascii="Arial" w:eastAsia="Arial" w:hAnsi="Arial" w:cs="Arial"/>
                <w:b/>
                <w:color w:val="0033CC"/>
                <w:lang w:val="en-GB"/>
              </w:rPr>
              <w:lastRenderedPageBreak/>
              <w:t>Clause 9.1.5.</w:t>
            </w:r>
            <w:r>
              <w:rPr>
                <w:rFonts w:ascii="Arial" w:eastAsia="Arial" w:hAnsi="Arial" w:cs="Arial"/>
                <w:b/>
                <w:color w:val="0033CC"/>
                <w:lang w:val="en-GB"/>
              </w:rPr>
              <w:t>7</w:t>
            </w:r>
          </w:p>
          <w:p w:rsidR="003745D5" w:rsidRPr="003745D5" w:rsidRDefault="003745D5" w:rsidP="003745D5">
            <w:pPr>
              <w:spacing w:before="120"/>
              <w:ind w:right="119"/>
              <w:jc w:val="both"/>
              <w:rPr>
                <w:rFonts w:ascii="Arial" w:eastAsia="Arial" w:hAnsi="Arial" w:cs="Arial"/>
                <w:i/>
                <w:color w:val="0033CC"/>
                <w:lang w:val="en-GB"/>
              </w:rPr>
            </w:pPr>
            <w:r>
              <w:rPr>
                <w:rFonts w:ascii="Arial" w:eastAsia="Arial" w:hAnsi="Arial" w:cs="Arial"/>
                <w:i/>
                <w:color w:val="0033CC"/>
                <w:lang w:val="en-GB"/>
              </w:rPr>
              <w:t>Is t</w:t>
            </w:r>
            <w:r w:rsidRPr="003745D5">
              <w:rPr>
                <w:rFonts w:ascii="Arial" w:eastAsia="Arial" w:hAnsi="Arial" w:cs="Arial"/>
                <w:i/>
                <w:color w:val="0033CC"/>
                <w:lang w:val="en-GB"/>
              </w:rPr>
              <w:t>he sample partly selective and partly random and result in a representative range of different sites being selected, ensuring all processes covered by the scope of certification will be audited</w:t>
            </w:r>
            <w:r>
              <w:rPr>
                <w:rFonts w:ascii="Arial" w:eastAsia="Arial" w:hAnsi="Arial" w:cs="Arial"/>
                <w:i/>
                <w:color w:val="0033CC"/>
                <w:lang w:val="en-GB"/>
              </w:rPr>
              <w:t>?</w:t>
            </w:r>
          </w:p>
          <w:p w:rsidR="003745D5" w:rsidRDefault="003745D5" w:rsidP="003745D5">
            <w:pPr>
              <w:spacing w:before="120"/>
              <w:ind w:right="119"/>
              <w:jc w:val="both"/>
              <w:rPr>
                <w:rFonts w:ascii="Arial" w:eastAsia="Arial" w:hAnsi="Arial" w:cs="Arial"/>
                <w:i/>
                <w:color w:val="0033CC"/>
                <w:lang w:val="en-GB"/>
              </w:rPr>
            </w:pPr>
          </w:p>
          <w:p w:rsidR="003745D5" w:rsidRPr="003745D5" w:rsidRDefault="003745D5" w:rsidP="003745D5">
            <w:pPr>
              <w:spacing w:before="120"/>
              <w:ind w:right="119"/>
              <w:jc w:val="both"/>
              <w:rPr>
                <w:rFonts w:ascii="Arial" w:eastAsia="Arial" w:hAnsi="Arial" w:cs="Arial"/>
                <w:i/>
                <w:color w:val="0033CC"/>
                <w:lang w:val="en-GB"/>
              </w:rPr>
            </w:pPr>
            <w:r>
              <w:rPr>
                <w:rFonts w:ascii="Arial" w:eastAsia="Arial" w:hAnsi="Arial" w:cs="Arial"/>
                <w:i/>
                <w:color w:val="0033CC"/>
                <w:lang w:val="en-GB"/>
              </w:rPr>
              <w:t>Is a</w:t>
            </w:r>
            <w:r w:rsidRPr="003745D5">
              <w:rPr>
                <w:rFonts w:ascii="Arial" w:eastAsia="Arial" w:hAnsi="Arial" w:cs="Arial"/>
                <w:i/>
                <w:color w:val="0033CC"/>
                <w:lang w:val="en-GB"/>
              </w:rPr>
              <w:t>t least 25 % of the sample selected at random</w:t>
            </w:r>
            <w:r>
              <w:rPr>
                <w:rFonts w:ascii="Arial" w:eastAsia="Arial" w:hAnsi="Arial" w:cs="Arial"/>
                <w:i/>
                <w:color w:val="0033CC"/>
                <w:lang w:val="en-GB"/>
              </w:rPr>
              <w:t>? Is t</w:t>
            </w:r>
            <w:r w:rsidRPr="003745D5">
              <w:rPr>
                <w:rFonts w:ascii="Arial" w:eastAsia="Arial" w:hAnsi="Arial" w:cs="Arial"/>
                <w:i/>
                <w:color w:val="0033CC"/>
                <w:lang w:val="en-GB"/>
              </w:rPr>
              <w:t>he remainder selected so that the differences among the sites selected over the period of validity of the certification are as large as possible</w:t>
            </w:r>
            <w:r>
              <w:rPr>
                <w:rFonts w:ascii="Arial" w:eastAsia="Arial" w:hAnsi="Arial" w:cs="Arial"/>
                <w:i/>
                <w:color w:val="0033CC"/>
                <w:lang w:val="en-GB"/>
              </w:rPr>
              <w:t>?</w:t>
            </w:r>
          </w:p>
          <w:p w:rsidR="003745D5" w:rsidRPr="003745D5" w:rsidRDefault="003745D5" w:rsidP="003745D5">
            <w:pPr>
              <w:spacing w:before="120"/>
              <w:ind w:right="119"/>
              <w:jc w:val="both"/>
              <w:rPr>
                <w:rFonts w:ascii="Arial" w:eastAsia="Arial" w:hAnsi="Arial" w:cs="Arial"/>
                <w:i/>
                <w:color w:val="0033CC"/>
                <w:lang w:val="en-GB"/>
              </w:rPr>
            </w:pPr>
          </w:p>
          <w:p w:rsidR="003745D5" w:rsidRPr="003745D5" w:rsidRDefault="003745D5" w:rsidP="003745D5">
            <w:pPr>
              <w:spacing w:before="120"/>
              <w:ind w:right="119"/>
              <w:jc w:val="both"/>
              <w:rPr>
                <w:rFonts w:ascii="Arial" w:eastAsia="Arial" w:hAnsi="Arial" w:cs="Arial"/>
                <w:i/>
                <w:color w:val="0033CC"/>
                <w:lang w:val="en-GB"/>
              </w:rPr>
            </w:pPr>
            <w:r>
              <w:rPr>
                <w:rFonts w:ascii="Arial" w:eastAsia="Arial" w:hAnsi="Arial" w:cs="Arial"/>
                <w:i/>
                <w:color w:val="0033CC"/>
                <w:lang w:val="en-GB"/>
              </w:rPr>
              <w:t>Does t</w:t>
            </w:r>
            <w:r w:rsidRPr="003745D5">
              <w:rPr>
                <w:rFonts w:ascii="Arial" w:eastAsia="Arial" w:hAnsi="Arial" w:cs="Arial"/>
                <w:i/>
                <w:color w:val="0033CC"/>
                <w:lang w:val="en-GB"/>
              </w:rPr>
              <w:t xml:space="preserve">he site selection consider, among others, the following </w:t>
            </w:r>
            <w:proofErr w:type="gramStart"/>
            <w:r w:rsidRPr="003745D5">
              <w:rPr>
                <w:rFonts w:ascii="Arial" w:eastAsia="Arial" w:hAnsi="Arial" w:cs="Arial"/>
                <w:i/>
                <w:color w:val="0033CC"/>
                <w:lang w:val="en-GB"/>
              </w:rPr>
              <w:t>aspects:</w:t>
            </w:r>
            <w:proofErr w:type="gramEnd"/>
          </w:p>
          <w:p w:rsidR="003745D5" w:rsidRPr="003745D5" w:rsidRDefault="003745D5" w:rsidP="00083316">
            <w:pPr>
              <w:pStyle w:val="ListParagraph"/>
              <w:numPr>
                <w:ilvl w:val="0"/>
                <w:numId w:val="38"/>
              </w:numPr>
              <w:spacing w:before="120"/>
              <w:ind w:right="119"/>
              <w:jc w:val="both"/>
              <w:rPr>
                <w:rFonts w:ascii="Arial" w:eastAsia="Arial" w:hAnsi="Arial" w:cs="Arial"/>
                <w:i/>
                <w:color w:val="0033CC"/>
                <w:lang w:val="en-GB"/>
              </w:rPr>
            </w:pPr>
            <w:r w:rsidRPr="003745D5">
              <w:rPr>
                <w:rFonts w:ascii="Arial" w:eastAsia="Arial" w:hAnsi="Arial" w:cs="Arial"/>
                <w:i/>
                <w:color w:val="0033CC"/>
                <w:lang w:val="en-GB"/>
              </w:rPr>
              <w:t>results of internal audits, management reviews or previous audits</w:t>
            </w:r>
            <w:r>
              <w:rPr>
                <w:rFonts w:ascii="Arial" w:eastAsia="Arial" w:hAnsi="Arial" w:cs="Arial"/>
                <w:i/>
                <w:color w:val="0033CC"/>
                <w:lang w:val="en-GB"/>
              </w:rPr>
              <w:t>?</w:t>
            </w:r>
          </w:p>
          <w:p w:rsidR="003745D5" w:rsidRPr="003745D5" w:rsidRDefault="003745D5" w:rsidP="00083316">
            <w:pPr>
              <w:pStyle w:val="ListParagraph"/>
              <w:numPr>
                <w:ilvl w:val="0"/>
                <w:numId w:val="38"/>
              </w:numPr>
              <w:spacing w:before="120"/>
              <w:ind w:right="119"/>
              <w:jc w:val="both"/>
              <w:rPr>
                <w:rFonts w:ascii="Arial" w:eastAsia="Arial" w:hAnsi="Arial" w:cs="Arial"/>
                <w:i/>
                <w:color w:val="0033CC"/>
                <w:lang w:val="en-GB"/>
              </w:rPr>
            </w:pPr>
            <w:r w:rsidRPr="003745D5">
              <w:rPr>
                <w:rFonts w:ascii="Arial" w:eastAsia="Arial" w:hAnsi="Arial" w:cs="Arial"/>
                <w:i/>
                <w:color w:val="0033CC"/>
                <w:lang w:val="en-GB"/>
              </w:rPr>
              <w:t>records of complaints, product withdrawals/recalls, and other relevant aspects of corrective action</w:t>
            </w:r>
            <w:r>
              <w:rPr>
                <w:rFonts w:ascii="Arial" w:eastAsia="Arial" w:hAnsi="Arial" w:cs="Arial"/>
                <w:i/>
                <w:color w:val="0033CC"/>
                <w:lang w:val="en-GB"/>
              </w:rPr>
              <w:t>?</w:t>
            </w:r>
          </w:p>
          <w:p w:rsidR="003745D5" w:rsidRPr="003745D5" w:rsidRDefault="003745D5" w:rsidP="00083316">
            <w:pPr>
              <w:pStyle w:val="ListParagraph"/>
              <w:numPr>
                <w:ilvl w:val="0"/>
                <w:numId w:val="38"/>
              </w:numPr>
              <w:spacing w:before="120"/>
              <w:ind w:right="119"/>
              <w:jc w:val="both"/>
              <w:rPr>
                <w:rFonts w:ascii="Arial" w:eastAsia="Arial" w:hAnsi="Arial" w:cs="Arial"/>
                <w:i/>
                <w:color w:val="0033CC"/>
                <w:lang w:val="en-GB"/>
              </w:rPr>
            </w:pPr>
            <w:r w:rsidRPr="003745D5">
              <w:rPr>
                <w:rFonts w:ascii="Arial" w:eastAsia="Arial" w:hAnsi="Arial" w:cs="Arial"/>
                <w:i/>
                <w:color w:val="0033CC"/>
                <w:lang w:val="en-GB"/>
              </w:rPr>
              <w:t>variations in the site characteristics</w:t>
            </w:r>
            <w:r>
              <w:rPr>
                <w:rFonts w:ascii="Arial" w:eastAsia="Arial" w:hAnsi="Arial" w:cs="Arial"/>
                <w:i/>
                <w:color w:val="0033CC"/>
                <w:lang w:val="en-GB"/>
              </w:rPr>
              <w:t>?</w:t>
            </w:r>
          </w:p>
          <w:p w:rsidR="003745D5" w:rsidRPr="003745D5" w:rsidRDefault="003745D5" w:rsidP="00083316">
            <w:pPr>
              <w:pStyle w:val="ListParagraph"/>
              <w:numPr>
                <w:ilvl w:val="0"/>
                <w:numId w:val="38"/>
              </w:numPr>
              <w:spacing w:before="120"/>
              <w:ind w:right="119"/>
              <w:jc w:val="both"/>
              <w:rPr>
                <w:rFonts w:ascii="Arial" w:eastAsia="Arial" w:hAnsi="Arial" w:cs="Arial"/>
              </w:rPr>
            </w:pPr>
            <w:r w:rsidRPr="003745D5">
              <w:rPr>
                <w:rFonts w:ascii="Arial" w:eastAsia="Arial" w:hAnsi="Arial" w:cs="Arial"/>
                <w:i/>
                <w:color w:val="0033CC"/>
                <w:lang w:val="en-GB"/>
              </w:rPr>
              <w:t>other relevant changes since the last audit</w:t>
            </w:r>
            <w:r>
              <w:rPr>
                <w:rFonts w:ascii="Arial" w:eastAsia="Arial" w:hAnsi="Arial" w:cs="Arial"/>
                <w:i/>
                <w:color w:val="0033CC"/>
                <w:lang w:val="en-GB"/>
              </w:rPr>
              <w:t>?</w:t>
            </w:r>
          </w:p>
        </w:tc>
      </w:tr>
      <w:tr w:rsidR="003745D5" w:rsidTr="003745D5">
        <w:tblPrEx>
          <w:tblCellMar>
            <w:right w:w="67"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745D5" w:rsidRDefault="003745D5" w:rsidP="003745D5">
            <w:pPr>
              <w:jc w:val="both"/>
              <w:rPr>
                <w:rFonts w:ascii="Arial" w:eastAsia="Arial" w:hAnsi="Arial" w:cs="Arial"/>
              </w:rPr>
            </w:pPr>
          </w:p>
        </w:tc>
      </w:tr>
      <w:tr w:rsidR="003745D5" w:rsidTr="00FE7756">
        <w:tblPrEx>
          <w:tblCellMar>
            <w:right w:w="67" w:type="dxa"/>
          </w:tblCellMar>
        </w:tblPrEx>
        <w:trPr>
          <w:trHeight w:val="2098"/>
          <w:jc w:val="center"/>
        </w:trPr>
        <w:tc>
          <w:tcPr>
            <w:tcW w:w="9616" w:type="dxa"/>
            <w:tcBorders>
              <w:top w:val="double" w:sz="6" w:space="0" w:color="000000"/>
              <w:left w:val="double" w:sz="6" w:space="0" w:color="000000"/>
              <w:bottom w:val="double" w:sz="6" w:space="0" w:color="000000"/>
              <w:right w:val="double" w:sz="6" w:space="0" w:color="000000"/>
            </w:tcBorders>
          </w:tcPr>
          <w:p w:rsidR="003745D5" w:rsidRDefault="003745D5" w:rsidP="003745D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745D5" w:rsidRDefault="003745D5" w:rsidP="003745D5">
            <w:pPr>
              <w:jc w:val="both"/>
            </w:pPr>
            <w:r>
              <w:rPr>
                <w:rFonts w:ascii="Arial" w:eastAsia="Arial" w:hAnsi="Arial" w:cs="Arial"/>
              </w:rPr>
              <w:t xml:space="preserve"> </w:t>
            </w:r>
          </w:p>
          <w:p w:rsidR="003745D5" w:rsidRDefault="003745D5" w:rsidP="003745D5">
            <w:pPr>
              <w:jc w:val="both"/>
            </w:pPr>
            <w:r>
              <w:rPr>
                <w:rFonts w:ascii="Arial" w:eastAsia="Arial" w:hAnsi="Arial" w:cs="Arial"/>
              </w:rPr>
              <w:t xml:space="preserve"> </w:t>
            </w:r>
          </w:p>
        </w:tc>
      </w:tr>
      <w:tr w:rsidR="003745D5" w:rsidTr="00FE7756">
        <w:tblPrEx>
          <w:tblCellMar>
            <w:right w:w="67" w:type="dxa"/>
          </w:tblCellMar>
        </w:tblPrEx>
        <w:trPr>
          <w:trHeight w:val="2098"/>
          <w:jc w:val="center"/>
        </w:trPr>
        <w:tc>
          <w:tcPr>
            <w:tcW w:w="9616" w:type="dxa"/>
            <w:tcBorders>
              <w:top w:val="double" w:sz="6" w:space="0" w:color="000000"/>
              <w:left w:val="double" w:sz="6" w:space="0" w:color="000000"/>
              <w:bottom w:val="double" w:sz="6" w:space="0" w:color="000000"/>
              <w:right w:val="double" w:sz="6" w:space="0" w:color="000000"/>
            </w:tcBorders>
          </w:tcPr>
          <w:p w:rsidR="003745D5" w:rsidRDefault="003745D5" w:rsidP="003745D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745D5" w:rsidRDefault="003745D5" w:rsidP="003745D5">
            <w:pPr>
              <w:jc w:val="both"/>
            </w:pPr>
            <w:r>
              <w:rPr>
                <w:rFonts w:ascii="Arial" w:eastAsia="Arial" w:hAnsi="Arial" w:cs="Arial"/>
              </w:rPr>
              <w:t xml:space="preserve"> </w:t>
            </w:r>
          </w:p>
          <w:p w:rsidR="003745D5" w:rsidRDefault="003745D5" w:rsidP="003745D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745D5" w:rsidRPr="00306BFC" w:rsidTr="00543BDB">
              <w:tc>
                <w:tcPr>
                  <w:tcW w:w="1096" w:type="dxa"/>
                </w:tcPr>
                <w:p w:rsidR="003745D5" w:rsidRPr="00306BFC" w:rsidRDefault="003745D5" w:rsidP="003745D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745D5" w:rsidRPr="00306BFC" w:rsidRDefault="003745D5" w:rsidP="003745D5">
                  <w:pPr>
                    <w:pStyle w:val="NoSpacing"/>
                    <w:rPr>
                      <w:rFonts w:ascii="Times New Roman" w:hAnsi="Times New Roman" w:cs="Times New Roman"/>
                      <w:szCs w:val="24"/>
                    </w:rPr>
                  </w:pPr>
                </w:p>
              </w:tc>
            </w:tr>
            <w:tr w:rsidR="003745D5" w:rsidRPr="00306BFC" w:rsidTr="00543BDB">
              <w:trPr>
                <w:trHeight w:val="279"/>
              </w:trPr>
              <w:tc>
                <w:tcPr>
                  <w:tcW w:w="2759" w:type="dxa"/>
                  <w:gridSpan w:val="2"/>
                </w:tcPr>
                <w:p w:rsidR="003745D5" w:rsidRPr="00306BFC" w:rsidRDefault="003745D5" w:rsidP="003745D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745D5" w:rsidRPr="00306BFC" w:rsidRDefault="003745D5" w:rsidP="003745D5">
                  <w:pPr>
                    <w:pStyle w:val="NoSpacing"/>
                    <w:rPr>
                      <w:rFonts w:ascii="Times New Roman" w:hAnsi="Times New Roman" w:cs="Times New Roman"/>
                      <w:szCs w:val="24"/>
                    </w:rPr>
                  </w:pPr>
                </w:p>
              </w:tc>
              <w:tc>
                <w:tcPr>
                  <w:tcW w:w="2628" w:type="dxa"/>
                </w:tcPr>
                <w:p w:rsidR="003745D5" w:rsidRPr="00306BFC" w:rsidRDefault="003745D5" w:rsidP="003745D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745D5" w:rsidRPr="00306BFC" w:rsidRDefault="003745D5" w:rsidP="003745D5">
                  <w:pPr>
                    <w:pStyle w:val="NoSpacing"/>
                    <w:rPr>
                      <w:rFonts w:ascii="Times New Roman" w:hAnsi="Times New Roman" w:cs="Times New Roman"/>
                      <w:szCs w:val="24"/>
                    </w:rPr>
                  </w:pPr>
                </w:p>
              </w:tc>
              <w:tc>
                <w:tcPr>
                  <w:tcW w:w="2922" w:type="dxa"/>
                </w:tcPr>
                <w:p w:rsidR="003745D5" w:rsidRPr="00306BFC" w:rsidRDefault="003745D5" w:rsidP="003745D5">
                  <w:pPr>
                    <w:pStyle w:val="NoSpacing"/>
                    <w:rPr>
                      <w:rFonts w:ascii="Times New Roman" w:hAnsi="Times New Roman" w:cs="Times New Roman"/>
                      <w:szCs w:val="24"/>
                    </w:rPr>
                  </w:pPr>
                </w:p>
              </w:tc>
            </w:tr>
          </w:tbl>
          <w:p w:rsidR="003745D5" w:rsidRDefault="003745D5" w:rsidP="003745D5">
            <w:pPr>
              <w:jc w:val="both"/>
            </w:pPr>
          </w:p>
        </w:tc>
      </w:tr>
      <w:tr w:rsidR="003745D5" w:rsidTr="003014C5">
        <w:tblPrEx>
          <w:tblCellMar>
            <w:right w:w="67" w:type="dxa"/>
          </w:tblCellMar>
        </w:tblPrEx>
        <w:trPr>
          <w:trHeight w:val="1251"/>
          <w:jc w:val="center"/>
        </w:trPr>
        <w:tc>
          <w:tcPr>
            <w:tcW w:w="9616" w:type="dxa"/>
            <w:tcBorders>
              <w:top w:val="double" w:sz="6" w:space="0" w:color="000000"/>
              <w:left w:val="double" w:sz="6" w:space="0" w:color="000000"/>
              <w:bottom w:val="double" w:sz="6" w:space="0" w:color="000000"/>
              <w:right w:val="double" w:sz="6" w:space="0" w:color="000000"/>
            </w:tcBorders>
          </w:tcPr>
          <w:p w:rsidR="003745D5" w:rsidRDefault="003745D5" w:rsidP="003745D5">
            <w:pPr>
              <w:ind w:right="62"/>
              <w:jc w:val="both"/>
              <w:rPr>
                <w:rFonts w:ascii="Arial" w:eastAsia="Arial" w:hAnsi="Arial" w:cs="Arial"/>
                <w:b/>
                <w:color w:val="0033CC"/>
                <w:lang w:val="en-GB"/>
              </w:rPr>
            </w:pPr>
            <w:r w:rsidRPr="0087457E">
              <w:rPr>
                <w:rFonts w:ascii="Arial" w:eastAsia="Arial" w:hAnsi="Arial" w:cs="Arial"/>
                <w:b/>
                <w:color w:val="0033CC"/>
                <w:lang w:val="en-GB"/>
              </w:rPr>
              <w:t>Clause 9.1.5.</w:t>
            </w:r>
            <w:r>
              <w:rPr>
                <w:rFonts w:ascii="Arial" w:eastAsia="Arial" w:hAnsi="Arial" w:cs="Arial"/>
                <w:b/>
                <w:color w:val="0033CC"/>
                <w:lang w:val="en-GB"/>
              </w:rPr>
              <w:t>8</w:t>
            </w:r>
          </w:p>
          <w:p w:rsidR="003745D5" w:rsidRDefault="003745D5" w:rsidP="003745D5">
            <w:pPr>
              <w:spacing w:before="120"/>
              <w:ind w:right="119"/>
              <w:jc w:val="both"/>
              <w:rPr>
                <w:rFonts w:ascii="Arial" w:eastAsia="Arial" w:hAnsi="Arial" w:cs="Arial"/>
              </w:rPr>
            </w:pPr>
            <w:r w:rsidRPr="003745D5">
              <w:rPr>
                <w:rFonts w:ascii="Arial" w:eastAsia="Arial" w:hAnsi="Arial" w:cs="Arial"/>
                <w:i/>
                <w:color w:val="0033CC"/>
                <w:lang w:val="en-GB"/>
              </w:rPr>
              <w:t xml:space="preserve">If any site has a major nonconformity and satisfactory corrective action have not been implemented in the agreed time frame, </w:t>
            </w:r>
            <w:r w:rsidR="003014C5">
              <w:rPr>
                <w:rFonts w:ascii="Arial" w:eastAsia="Arial" w:hAnsi="Arial" w:cs="Arial"/>
                <w:i/>
                <w:color w:val="0033CC"/>
                <w:lang w:val="en-GB"/>
              </w:rPr>
              <w:t xml:space="preserve">is </w:t>
            </w:r>
            <w:r w:rsidRPr="003745D5">
              <w:rPr>
                <w:rFonts w:ascii="Arial" w:eastAsia="Arial" w:hAnsi="Arial" w:cs="Arial"/>
                <w:i/>
                <w:color w:val="0033CC"/>
                <w:lang w:val="en-GB"/>
              </w:rPr>
              <w:t>certification not grant</w:t>
            </w:r>
            <w:r w:rsidR="003014C5">
              <w:rPr>
                <w:rFonts w:ascii="Arial" w:eastAsia="Arial" w:hAnsi="Arial" w:cs="Arial"/>
                <w:i/>
                <w:color w:val="0033CC"/>
                <w:lang w:val="en-GB"/>
              </w:rPr>
              <w:t>ed</w:t>
            </w:r>
            <w:r w:rsidRPr="003745D5">
              <w:rPr>
                <w:rFonts w:ascii="Arial" w:eastAsia="Arial" w:hAnsi="Arial" w:cs="Arial"/>
                <w:i/>
                <w:color w:val="0033CC"/>
                <w:lang w:val="en-GB"/>
              </w:rPr>
              <w:t xml:space="preserve"> or maintain</w:t>
            </w:r>
            <w:r w:rsidR="003014C5">
              <w:rPr>
                <w:rFonts w:ascii="Arial" w:eastAsia="Arial" w:hAnsi="Arial" w:cs="Arial"/>
                <w:i/>
                <w:color w:val="0033CC"/>
                <w:lang w:val="en-GB"/>
              </w:rPr>
              <w:t>ed</w:t>
            </w:r>
            <w:r w:rsidRPr="003745D5">
              <w:rPr>
                <w:rFonts w:ascii="Arial" w:eastAsia="Arial" w:hAnsi="Arial" w:cs="Arial"/>
                <w:i/>
                <w:color w:val="0033CC"/>
                <w:lang w:val="en-GB"/>
              </w:rPr>
              <w:t xml:space="preserve"> for the whole multi-site organization pending satisfactory corrective action</w:t>
            </w:r>
            <w:r w:rsidR="003014C5">
              <w:rPr>
                <w:rFonts w:ascii="Arial" w:eastAsia="Arial" w:hAnsi="Arial" w:cs="Arial"/>
                <w:i/>
                <w:color w:val="0033CC"/>
                <w:lang w:val="en-GB"/>
              </w:rPr>
              <w:t>?</w:t>
            </w:r>
          </w:p>
        </w:tc>
      </w:tr>
      <w:tr w:rsidR="003745D5" w:rsidTr="003014C5">
        <w:tblPrEx>
          <w:tblCellMar>
            <w:right w:w="67"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745D5" w:rsidRDefault="003745D5" w:rsidP="003745D5">
            <w:pPr>
              <w:jc w:val="both"/>
              <w:rPr>
                <w:rFonts w:ascii="Arial" w:eastAsia="Arial" w:hAnsi="Arial" w:cs="Arial"/>
              </w:rPr>
            </w:pPr>
          </w:p>
        </w:tc>
      </w:tr>
      <w:tr w:rsidR="003745D5" w:rsidTr="00FE7756">
        <w:tblPrEx>
          <w:tblCellMar>
            <w:right w:w="67" w:type="dxa"/>
          </w:tblCellMar>
        </w:tblPrEx>
        <w:trPr>
          <w:trHeight w:val="2098"/>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745D5" w:rsidRDefault="003745D5" w:rsidP="003745D5">
            <w:pPr>
              <w:jc w:val="both"/>
              <w:rPr>
                <w:rFonts w:ascii="Arial" w:eastAsia="Arial" w:hAnsi="Arial" w:cs="Arial"/>
              </w:rPr>
            </w:pPr>
          </w:p>
        </w:tc>
      </w:tr>
      <w:tr w:rsidR="003745D5" w:rsidTr="00FE7756">
        <w:tblPrEx>
          <w:tblCellMar>
            <w:right w:w="67" w:type="dxa"/>
          </w:tblCellMar>
        </w:tblPrEx>
        <w:trPr>
          <w:trHeight w:val="2098"/>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543BDB">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543BDB">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745D5" w:rsidRDefault="003745D5" w:rsidP="003745D5">
            <w:pPr>
              <w:jc w:val="both"/>
              <w:rPr>
                <w:rFonts w:ascii="Arial" w:eastAsia="Arial" w:hAnsi="Arial" w:cs="Arial"/>
              </w:rPr>
            </w:pPr>
          </w:p>
        </w:tc>
      </w:tr>
      <w:tr w:rsidR="003014C5" w:rsidTr="003014C5">
        <w:tblPrEx>
          <w:tblCellMar>
            <w:right w:w="67" w:type="dxa"/>
          </w:tblCellMar>
        </w:tblPrEx>
        <w:trPr>
          <w:trHeight w:val="965"/>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ind w:right="62"/>
              <w:jc w:val="both"/>
              <w:rPr>
                <w:rFonts w:ascii="Arial" w:eastAsia="Arial" w:hAnsi="Arial" w:cs="Arial"/>
                <w:b/>
                <w:color w:val="0033CC"/>
                <w:lang w:val="en-GB"/>
              </w:rPr>
            </w:pPr>
            <w:r w:rsidRPr="0087457E">
              <w:rPr>
                <w:rFonts w:ascii="Arial" w:eastAsia="Arial" w:hAnsi="Arial" w:cs="Arial"/>
                <w:b/>
                <w:color w:val="0033CC"/>
                <w:lang w:val="en-GB"/>
              </w:rPr>
              <w:t>Clause 9.1.5.</w:t>
            </w:r>
            <w:r>
              <w:rPr>
                <w:rFonts w:ascii="Arial" w:eastAsia="Arial" w:hAnsi="Arial" w:cs="Arial"/>
                <w:b/>
                <w:color w:val="0033CC"/>
                <w:lang w:val="en-GB"/>
              </w:rPr>
              <w:t>9</w:t>
            </w:r>
          </w:p>
          <w:p w:rsidR="003014C5" w:rsidRDefault="003014C5" w:rsidP="003014C5">
            <w:pPr>
              <w:spacing w:before="120"/>
              <w:ind w:right="119"/>
              <w:jc w:val="both"/>
              <w:rPr>
                <w:rFonts w:ascii="Arial" w:eastAsia="Arial" w:hAnsi="Arial" w:cs="Arial"/>
              </w:rPr>
            </w:pPr>
            <w:r>
              <w:rPr>
                <w:rFonts w:ascii="Arial" w:eastAsia="Arial" w:hAnsi="Arial" w:cs="Arial"/>
                <w:i/>
                <w:color w:val="0033CC"/>
                <w:lang w:val="en-GB"/>
              </w:rPr>
              <w:t>Does t</w:t>
            </w:r>
            <w:r w:rsidRPr="003014C5">
              <w:rPr>
                <w:rFonts w:ascii="Arial" w:eastAsia="Arial" w:hAnsi="Arial" w:cs="Arial"/>
                <w:i/>
                <w:color w:val="0033CC"/>
                <w:lang w:val="en-GB"/>
              </w:rPr>
              <w:t>he certification body identify and include in the scope of certification the processes of the FSMS implemented at each sampled site</w:t>
            </w:r>
            <w:r>
              <w:rPr>
                <w:rFonts w:ascii="Arial" w:eastAsia="Arial" w:hAnsi="Arial" w:cs="Arial"/>
                <w:i/>
                <w:color w:val="0033CC"/>
                <w:lang w:val="en-GB"/>
              </w:rPr>
              <w:t>?</w:t>
            </w:r>
          </w:p>
        </w:tc>
      </w:tr>
      <w:tr w:rsidR="003014C5" w:rsidTr="003014C5">
        <w:tblPrEx>
          <w:tblCellMar>
            <w:right w:w="67"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014C5" w:rsidRDefault="003014C5" w:rsidP="003014C5">
            <w:pPr>
              <w:jc w:val="both"/>
              <w:rPr>
                <w:rFonts w:ascii="Arial" w:eastAsia="Arial" w:hAnsi="Arial" w:cs="Arial"/>
              </w:rPr>
            </w:pPr>
          </w:p>
        </w:tc>
      </w:tr>
      <w:tr w:rsidR="003014C5" w:rsidTr="00FE7756">
        <w:tblPrEx>
          <w:tblCellMar>
            <w:right w:w="67" w:type="dxa"/>
          </w:tblCellMar>
        </w:tblPrEx>
        <w:trPr>
          <w:trHeight w:val="2098"/>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rPr>
                <w:rFonts w:ascii="Arial" w:eastAsia="Arial" w:hAnsi="Arial" w:cs="Arial"/>
              </w:rPr>
            </w:pPr>
          </w:p>
        </w:tc>
      </w:tr>
      <w:tr w:rsidR="003014C5" w:rsidTr="00FE7756">
        <w:tblPrEx>
          <w:tblCellMar>
            <w:right w:w="67" w:type="dxa"/>
          </w:tblCellMar>
        </w:tblPrEx>
        <w:trPr>
          <w:trHeight w:val="2098"/>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543BDB">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543BDB">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rPr>
                <w:rFonts w:ascii="Arial" w:eastAsia="Arial" w:hAnsi="Arial" w:cs="Arial"/>
              </w:rPr>
            </w:pPr>
          </w:p>
        </w:tc>
      </w:tr>
      <w:tr w:rsidR="003014C5" w:rsidRPr="001D0A49" w:rsidTr="00FE7756">
        <w:tblPrEx>
          <w:tblCellMar>
            <w:top w:w="23" w:type="dxa"/>
            <w:right w:w="55" w:type="dxa"/>
          </w:tblCellMar>
        </w:tblPrEx>
        <w:trPr>
          <w:trHeight w:hRule="exact" w:val="76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014C5" w:rsidRPr="001F7DC7" w:rsidRDefault="003014C5" w:rsidP="003014C5">
            <w:pPr>
              <w:spacing w:line="276" w:lineRule="auto"/>
              <w:jc w:val="both"/>
              <w:rPr>
                <w:rFonts w:ascii="Arial" w:eastAsia="Arial" w:hAnsi="Arial" w:cs="Arial"/>
                <w:b/>
                <w:color w:val="auto"/>
                <w:lang w:val="en-GB"/>
              </w:rPr>
            </w:pPr>
            <w:r w:rsidRPr="001F7DC7">
              <w:rPr>
                <w:rFonts w:ascii="Arial" w:eastAsia="Arial" w:hAnsi="Arial" w:cs="Arial"/>
                <w:b/>
                <w:color w:val="auto"/>
                <w:lang w:val="en-GB"/>
              </w:rPr>
              <w:t>ISO 17021-1:2015</w:t>
            </w:r>
          </w:p>
          <w:p w:rsidR="003014C5" w:rsidRPr="001F7DC7" w:rsidRDefault="003014C5" w:rsidP="003014C5">
            <w:pPr>
              <w:spacing w:line="276" w:lineRule="auto"/>
              <w:jc w:val="both"/>
              <w:rPr>
                <w:rFonts w:ascii="Arial" w:eastAsia="Arial" w:hAnsi="Arial" w:cs="Arial"/>
                <w:b/>
                <w:color w:val="auto"/>
                <w:lang w:val="en-GB"/>
              </w:rPr>
            </w:pPr>
            <w:r w:rsidRPr="001F7DC7">
              <w:rPr>
                <w:rFonts w:ascii="Arial" w:eastAsia="Arial" w:hAnsi="Arial" w:cs="Arial"/>
                <w:b/>
                <w:color w:val="auto"/>
                <w:lang w:val="en-GB"/>
              </w:rPr>
              <w:t xml:space="preserve">Clause </w:t>
            </w:r>
            <w:r w:rsidRPr="001F7DC7">
              <w:rPr>
                <w:rFonts w:ascii="Arial" w:eastAsia="Arial" w:hAnsi="Arial" w:cs="Arial"/>
                <w:b/>
                <w:color w:val="auto"/>
              </w:rPr>
              <w:t xml:space="preserve">9.1.6 Multiple management systems standards  </w:t>
            </w:r>
          </w:p>
        </w:tc>
      </w:tr>
      <w:tr w:rsidR="003014C5" w:rsidRPr="001D0A49" w:rsidTr="00FE7756">
        <w:tblPrEx>
          <w:tblCellMar>
            <w:top w:w="23" w:type="dxa"/>
            <w:right w:w="55" w:type="dxa"/>
          </w:tblCellMar>
        </w:tblPrEx>
        <w:trPr>
          <w:trHeight w:val="832"/>
          <w:jc w:val="center"/>
        </w:trPr>
        <w:tc>
          <w:tcPr>
            <w:tcW w:w="9616" w:type="dxa"/>
            <w:tcBorders>
              <w:top w:val="double" w:sz="6" w:space="0" w:color="000000"/>
              <w:left w:val="double" w:sz="6" w:space="0" w:color="000000"/>
              <w:bottom w:val="double" w:sz="6" w:space="0" w:color="000000"/>
              <w:right w:val="double" w:sz="6" w:space="0" w:color="000000"/>
            </w:tcBorders>
          </w:tcPr>
          <w:p w:rsidR="003014C5" w:rsidRPr="001D0A49" w:rsidRDefault="003014C5" w:rsidP="003014C5">
            <w:pPr>
              <w:jc w:val="both"/>
              <w:rPr>
                <w:color w:val="4472C4" w:themeColor="accent1"/>
              </w:rPr>
            </w:pPr>
            <w:r w:rsidRPr="001F7DC7">
              <w:rPr>
                <w:rFonts w:ascii="Arial" w:eastAsia="Arial" w:hAnsi="Arial" w:cs="Arial"/>
                <w:i/>
                <w:color w:val="auto"/>
              </w:rPr>
              <w:t>When certification to multiple management system standards is being provided by the certification body, does the planning for the audit ensure adequate on-site auditing to provide confidence in the certification?</w:t>
            </w:r>
            <w:r w:rsidRPr="001F7DC7">
              <w:rPr>
                <w:rFonts w:ascii="Arial" w:eastAsia="Arial" w:hAnsi="Arial" w:cs="Arial"/>
                <w:color w:val="auto"/>
              </w:rPr>
              <w:t xml:space="preserve"> </w:t>
            </w:r>
          </w:p>
        </w:tc>
      </w:tr>
      <w:tr w:rsidR="003014C5" w:rsidTr="00FE7756">
        <w:tblPrEx>
          <w:tblCellMar>
            <w:top w:w="23" w:type="dxa"/>
            <w:right w:w="5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tblCellMar>
            <w:top w:w="23" w:type="dxa"/>
            <w:right w:w="55"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55" w:type="dxa"/>
          </w:tblCellMar>
        </w:tblPrEx>
        <w:trPr>
          <w:trHeight w:val="2065"/>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1D0A49" w:rsidTr="00FE7756">
        <w:tblPrEx>
          <w:tblCellMar>
            <w:top w:w="23" w:type="dxa"/>
            <w:right w:w="55" w:type="dxa"/>
          </w:tblCellMar>
        </w:tblPrEx>
        <w:trPr>
          <w:trHeight w:val="88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014C5" w:rsidRPr="0087457E" w:rsidRDefault="003014C5" w:rsidP="003014C5">
            <w:pPr>
              <w:jc w:val="both"/>
              <w:rPr>
                <w:rFonts w:ascii="Arial" w:eastAsia="Arial" w:hAnsi="Arial" w:cs="Arial"/>
                <w:b/>
                <w:color w:val="auto"/>
                <w:lang w:val="en-GB"/>
              </w:rPr>
            </w:pPr>
            <w:r>
              <w:rPr>
                <w:rFonts w:ascii="Arial" w:eastAsia="Arial" w:hAnsi="Arial" w:cs="Arial"/>
                <w:b/>
                <w:color w:val="auto"/>
                <w:lang w:val="en-GB"/>
              </w:rPr>
              <w:t>ISO/IEC 17021-1:2015</w:t>
            </w:r>
          </w:p>
          <w:p w:rsidR="003014C5" w:rsidRPr="00F05CEC" w:rsidRDefault="003014C5" w:rsidP="003014C5">
            <w:pPr>
              <w:jc w:val="both"/>
              <w:rPr>
                <w:color w:val="auto"/>
              </w:rPr>
            </w:pPr>
            <w:r>
              <w:rPr>
                <w:rFonts w:ascii="Arial" w:eastAsia="Arial" w:hAnsi="Arial" w:cs="Arial"/>
                <w:b/>
                <w:color w:val="auto"/>
                <w:lang w:val="en-GB"/>
              </w:rPr>
              <w:t xml:space="preserve">Clause </w:t>
            </w:r>
            <w:r w:rsidRPr="00F05CEC">
              <w:rPr>
                <w:rFonts w:ascii="Arial" w:eastAsia="Arial" w:hAnsi="Arial" w:cs="Arial"/>
                <w:b/>
                <w:color w:val="auto"/>
              </w:rPr>
              <w:t xml:space="preserve">9.2 Planning Audits </w:t>
            </w:r>
          </w:p>
          <w:p w:rsidR="003014C5" w:rsidRPr="00F05CEC" w:rsidRDefault="003014C5" w:rsidP="003014C5">
            <w:pPr>
              <w:jc w:val="both"/>
              <w:rPr>
                <w:rFonts w:ascii="Arial" w:eastAsia="Arial" w:hAnsi="Arial" w:cs="Arial"/>
                <w:b/>
                <w:color w:val="auto"/>
              </w:rPr>
            </w:pPr>
            <w:r>
              <w:rPr>
                <w:rFonts w:ascii="Arial" w:eastAsia="Arial" w:hAnsi="Arial" w:cs="Arial"/>
                <w:b/>
                <w:color w:val="auto"/>
                <w:lang w:val="en-GB"/>
              </w:rPr>
              <w:t xml:space="preserve">             </w:t>
            </w:r>
            <w:r w:rsidRPr="00F05CEC">
              <w:rPr>
                <w:rFonts w:ascii="Arial" w:eastAsia="Arial" w:hAnsi="Arial" w:cs="Arial"/>
                <w:b/>
                <w:color w:val="auto"/>
              </w:rPr>
              <w:t xml:space="preserve">9.2.1 Determining Audit objectives scope and criteria </w:t>
            </w:r>
          </w:p>
        </w:tc>
      </w:tr>
      <w:tr w:rsidR="003014C5" w:rsidRPr="001D0A49" w:rsidTr="00FE7756">
        <w:tblPrEx>
          <w:tblCellMar>
            <w:top w:w="23" w:type="dxa"/>
            <w:right w:w="55" w:type="dxa"/>
          </w:tblCellMar>
        </w:tblPrEx>
        <w:trPr>
          <w:trHeight w:val="1310"/>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rPr>
                <w:rFonts w:ascii="Arial" w:eastAsia="Arial" w:hAnsi="Arial" w:cs="Arial"/>
                <w:color w:val="auto"/>
              </w:rPr>
            </w:pPr>
            <w:r>
              <w:rPr>
                <w:rFonts w:ascii="Arial" w:eastAsia="Arial" w:hAnsi="Arial" w:cs="Arial"/>
                <w:b/>
                <w:color w:val="auto"/>
                <w:lang w:val="en-GB"/>
              </w:rPr>
              <w:t xml:space="preserve">Clause </w:t>
            </w:r>
            <w:r w:rsidRPr="00F05CEC">
              <w:rPr>
                <w:rFonts w:ascii="Arial" w:eastAsia="Arial" w:hAnsi="Arial" w:cs="Arial"/>
                <w:b/>
                <w:color w:val="auto"/>
              </w:rPr>
              <w:t>9.2.1.1</w:t>
            </w:r>
            <w:r w:rsidRPr="00F05CEC">
              <w:rPr>
                <w:rFonts w:ascii="Arial" w:eastAsia="Arial" w:hAnsi="Arial" w:cs="Arial"/>
                <w:color w:val="auto"/>
              </w:rPr>
              <w:t xml:space="preserve"> </w:t>
            </w:r>
          </w:p>
          <w:p w:rsidR="003014C5" w:rsidRDefault="003014C5" w:rsidP="003014C5">
            <w:pPr>
              <w:jc w:val="both"/>
              <w:rPr>
                <w:rFonts w:ascii="Arial" w:eastAsia="Arial" w:hAnsi="Arial" w:cs="Arial"/>
                <w:i/>
                <w:color w:val="auto"/>
              </w:rPr>
            </w:pPr>
            <w:r w:rsidRPr="00F05CEC">
              <w:rPr>
                <w:rFonts w:ascii="Arial" w:eastAsia="Arial" w:hAnsi="Arial" w:cs="Arial"/>
                <w:i/>
                <w:color w:val="auto"/>
              </w:rPr>
              <w:t xml:space="preserve">Does the certification body determine the audit objectives? </w:t>
            </w:r>
          </w:p>
          <w:p w:rsidR="003014C5" w:rsidRPr="00F05CEC" w:rsidRDefault="003014C5" w:rsidP="003014C5">
            <w:pPr>
              <w:jc w:val="both"/>
              <w:rPr>
                <w:color w:val="auto"/>
              </w:rPr>
            </w:pPr>
          </w:p>
          <w:p w:rsidR="003014C5" w:rsidRPr="001D0A49" w:rsidRDefault="003014C5" w:rsidP="003014C5">
            <w:pPr>
              <w:jc w:val="both"/>
              <w:rPr>
                <w:color w:val="4472C4" w:themeColor="accent1"/>
              </w:rPr>
            </w:pPr>
            <w:r w:rsidRPr="00F05CEC">
              <w:rPr>
                <w:rFonts w:ascii="Arial" w:eastAsia="Arial" w:hAnsi="Arial" w:cs="Arial"/>
                <w:i/>
                <w:color w:val="auto"/>
              </w:rPr>
              <w:t xml:space="preserve">Does the certification body establish the audit scope and criteria, including any changes, after discussion with the client? </w:t>
            </w:r>
          </w:p>
        </w:tc>
      </w:tr>
      <w:tr w:rsidR="003014C5" w:rsidTr="00FE7756">
        <w:tblPrEx>
          <w:tblCellMar>
            <w:top w:w="23" w:type="dxa"/>
            <w:right w:w="5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tblCellMar>
            <w:top w:w="23" w:type="dxa"/>
            <w:right w:w="55"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55" w:type="dxa"/>
          </w:tblCellMar>
        </w:tblPrEx>
        <w:trPr>
          <w:trHeight w:val="2004"/>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1D0A49" w:rsidTr="00FE7756">
        <w:tblPrEx>
          <w:tblCellMar>
            <w:top w:w="23" w:type="dxa"/>
            <w:right w:w="55" w:type="dxa"/>
          </w:tblCellMar>
        </w:tblPrEx>
        <w:trPr>
          <w:trHeight w:val="2835"/>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F05CEC">
              <w:rPr>
                <w:rFonts w:ascii="Arial" w:eastAsia="Arial" w:hAnsi="Arial" w:cs="Arial"/>
                <w:b/>
                <w:color w:val="auto"/>
              </w:rPr>
              <w:t>9.2.1.2</w:t>
            </w:r>
            <w:r w:rsidRPr="00F05CEC">
              <w:rPr>
                <w:rFonts w:ascii="Arial" w:eastAsia="Arial" w:hAnsi="Arial" w:cs="Arial"/>
                <w:color w:val="auto"/>
              </w:rPr>
              <w:t xml:space="preserve"> </w:t>
            </w:r>
          </w:p>
          <w:p w:rsidR="003014C5" w:rsidRDefault="003014C5" w:rsidP="003014C5">
            <w:pPr>
              <w:spacing w:line="120" w:lineRule="auto"/>
              <w:jc w:val="both"/>
              <w:rPr>
                <w:rFonts w:ascii="Arial" w:eastAsia="Arial" w:hAnsi="Arial" w:cs="Arial"/>
                <w:i/>
                <w:color w:val="auto"/>
              </w:rPr>
            </w:pPr>
          </w:p>
          <w:p w:rsidR="003014C5" w:rsidRPr="00F05CEC" w:rsidRDefault="003014C5" w:rsidP="003014C5">
            <w:pPr>
              <w:spacing w:line="241" w:lineRule="auto"/>
              <w:jc w:val="both"/>
              <w:rPr>
                <w:color w:val="auto"/>
              </w:rPr>
            </w:pPr>
            <w:r w:rsidRPr="00F05CEC">
              <w:rPr>
                <w:rFonts w:ascii="Arial" w:eastAsia="Arial" w:hAnsi="Arial" w:cs="Arial"/>
                <w:i/>
                <w:color w:val="auto"/>
              </w:rPr>
              <w:t>Do the audit objectives describe what is to be accomplished by the audit and include the following:</w:t>
            </w:r>
            <w:r w:rsidRPr="00F05CEC">
              <w:rPr>
                <w:rFonts w:ascii="Arial" w:eastAsia="Arial" w:hAnsi="Arial" w:cs="Arial"/>
                <w:color w:val="auto"/>
              </w:rPr>
              <w:t xml:space="preserve"> </w:t>
            </w:r>
          </w:p>
          <w:p w:rsidR="003014C5" w:rsidRPr="00F05CEC" w:rsidRDefault="003014C5" w:rsidP="00083316">
            <w:pPr>
              <w:numPr>
                <w:ilvl w:val="0"/>
                <w:numId w:val="2"/>
              </w:numPr>
              <w:ind w:hanging="360"/>
              <w:jc w:val="both"/>
              <w:rPr>
                <w:color w:val="auto"/>
              </w:rPr>
            </w:pPr>
            <w:r w:rsidRPr="00F05CEC">
              <w:rPr>
                <w:rFonts w:ascii="Arial" w:eastAsia="Arial" w:hAnsi="Arial" w:cs="Arial"/>
                <w:i/>
                <w:color w:val="auto"/>
              </w:rPr>
              <w:t xml:space="preserve">determination of the conformity of the client's management system, or parts of it, with audit </w:t>
            </w:r>
          </w:p>
          <w:p w:rsidR="003014C5" w:rsidRPr="00F05CEC" w:rsidRDefault="003014C5" w:rsidP="003014C5">
            <w:pPr>
              <w:ind w:left="360"/>
              <w:jc w:val="both"/>
              <w:rPr>
                <w:color w:val="auto"/>
              </w:rPr>
            </w:pPr>
            <w:r w:rsidRPr="00F05CEC">
              <w:rPr>
                <w:rFonts w:ascii="Arial" w:eastAsia="Arial" w:hAnsi="Arial" w:cs="Arial"/>
                <w:i/>
                <w:color w:val="auto"/>
              </w:rPr>
              <w:t>criteria;</w:t>
            </w:r>
            <w:r w:rsidRPr="00F05CEC">
              <w:rPr>
                <w:rFonts w:ascii="Arial" w:eastAsia="Arial" w:hAnsi="Arial" w:cs="Arial"/>
                <w:color w:val="auto"/>
              </w:rPr>
              <w:t xml:space="preserve"> </w:t>
            </w:r>
            <w:r w:rsidRPr="00F05CEC">
              <w:rPr>
                <w:rFonts w:ascii="Arial" w:eastAsia="Arial" w:hAnsi="Arial" w:cs="Arial"/>
                <w:i/>
                <w:color w:val="auto"/>
              </w:rPr>
              <w:t xml:space="preserve"> </w:t>
            </w:r>
          </w:p>
          <w:p w:rsidR="003014C5" w:rsidRPr="00F05CEC" w:rsidRDefault="003014C5" w:rsidP="00083316">
            <w:pPr>
              <w:numPr>
                <w:ilvl w:val="0"/>
                <w:numId w:val="2"/>
              </w:numPr>
              <w:ind w:hanging="360"/>
              <w:jc w:val="both"/>
              <w:rPr>
                <w:color w:val="auto"/>
              </w:rPr>
            </w:pPr>
            <w:r w:rsidRPr="00F05CEC">
              <w:rPr>
                <w:rFonts w:ascii="Arial" w:eastAsia="Arial" w:hAnsi="Arial" w:cs="Arial"/>
                <w:i/>
                <w:color w:val="auto"/>
              </w:rPr>
              <w:t xml:space="preserve">evaluation of the ability of the management system to ensure the client organization meets applicable statutory, regulatory and contractual requirements;  </w:t>
            </w:r>
          </w:p>
          <w:p w:rsidR="003014C5" w:rsidRPr="00F05CEC" w:rsidRDefault="003014C5" w:rsidP="003014C5">
            <w:pPr>
              <w:jc w:val="both"/>
              <w:rPr>
                <w:color w:val="auto"/>
              </w:rPr>
            </w:pPr>
            <w:r>
              <w:rPr>
                <w:rFonts w:ascii="Arial" w:eastAsia="Arial" w:hAnsi="Arial" w:cs="Arial"/>
                <w:i/>
                <w:color w:val="auto"/>
                <w:lang w:val="en-GB"/>
              </w:rPr>
              <w:t xml:space="preserve">      NOTE: </w:t>
            </w:r>
            <w:r w:rsidRPr="00F05CEC">
              <w:rPr>
                <w:rFonts w:ascii="Arial" w:eastAsia="Arial" w:hAnsi="Arial" w:cs="Arial"/>
                <w:i/>
                <w:color w:val="auto"/>
              </w:rPr>
              <w:t>A management system certification audit is not a legal compliance audit.</w:t>
            </w:r>
            <w:r w:rsidRPr="00F05CEC">
              <w:rPr>
                <w:rFonts w:ascii="Arial" w:eastAsia="Arial" w:hAnsi="Arial" w:cs="Arial"/>
                <w:color w:val="auto"/>
              </w:rPr>
              <w:t xml:space="preserve">  </w:t>
            </w:r>
          </w:p>
          <w:p w:rsidR="003014C5" w:rsidRPr="00F05CEC" w:rsidRDefault="003014C5" w:rsidP="00083316">
            <w:pPr>
              <w:numPr>
                <w:ilvl w:val="0"/>
                <w:numId w:val="2"/>
              </w:numPr>
              <w:spacing w:line="238" w:lineRule="auto"/>
              <w:ind w:hanging="360"/>
              <w:jc w:val="both"/>
              <w:rPr>
                <w:color w:val="auto"/>
              </w:rPr>
            </w:pPr>
            <w:r w:rsidRPr="00F05CEC">
              <w:rPr>
                <w:rFonts w:ascii="Arial" w:eastAsia="Arial" w:hAnsi="Arial" w:cs="Arial"/>
                <w:i/>
                <w:color w:val="auto"/>
              </w:rPr>
              <w:t>determination of the effectiveness of the management system to ensure the client organization can reasonably expect to achieving its specified objectives; and</w:t>
            </w:r>
            <w:r w:rsidRPr="00F05CEC">
              <w:rPr>
                <w:rFonts w:ascii="Arial" w:eastAsia="Arial" w:hAnsi="Arial" w:cs="Arial"/>
                <w:color w:val="auto"/>
              </w:rPr>
              <w:t xml:space="preserve">  </w:t>
            </w:r>
          </w:p>
          <w:p w:rsidR="003014C5" w:rsidRPr="00F05CEC" w:rsidRDefault="003014C5" w:rsidP="00083316">
            <w:pPr>
              <w:numPr>
                <w:ilvl w:val="0"/>
                <w:numId w:val="2"/>
              </w:numPr>
              <w:ind w:hanging="360"/>
              <w:jc w:val="both"/>
              <w:rPr>
                <w:color w:val="auto"/>
              </w:rPr>
            </w:pPr>
            <w:r w:rsidRPr="00F05CEC">
              <w:rPr>
                <w:rFonts w:ascii="Arial" w:eastAsia="Arial" w:hAnsi="Arial" w:cs="Arial"/>
                <w:i/>
                <w:color w:val="auto"/>
              </w:rPr>
              <w:t>as applicable, identification of areas for potential improvement of the management system?</w:t>
            </w:r>
            <w:r w:rsidRPr="00F05CEC">
              <w:rPr>
                <w:rFonts w:ascii="Arial" w:eastAsia="Arial" w:hAnsi="Arial" w:cs="Arial"/>
                <w:color w:val="auto"/>
              </w:rPr>
              <w:t xml:space="preserve"> </w:t>
            </w:r>
          </w:p>
        </w:tc>
      </w:tr>
      <w:tr w:rsidR="003014C5" w:rsidTr="00FE7756">
        <w:tblPrEx>
          <w:tblCellMar>
            <w:top w:w="23" w:type="dxa"/>
            <w:right w:w="5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tblCellMar>
            <w:top w:w="23" w:type="dxa"/>
            <w:right w:w="55"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55" w:type="dxa"/>
          </w:tblCellMar>
        </w:tblPrEx>
        <w:trPr>
          <w:trHeight w:val="2102"/>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1D0A49" w:rsidTr="00FE7756">
        <w:tblPrEx>
          <w:tblCellMar>
            <w:top w:w="23" w:type="dxa"/>
            <w:right w:w="55" w:type="dxa"/>
          </w:tblCellMar>
        </w:tblPrEx>
        <w:trPr>
          <w:trHeight w:val="1786"/>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spacing w:line="241" w:lineRule="auto"/>
              <w:jc w:val="both"/>
              <w:rPr>
                <w:rFonts w:ascii="Arial" w:eastAsia="Arial" w:hAnsi="Arial" w:cs="Arial"/>
                <w:color w:val="4472C4" w:themeColor="accent1"/>
              </w:rPr>
            </w:pPr>
            <w:r>
              <w:rPr>
                <w:rFonts w:ascii="Arial" w:eastAsia="Arial" w:hAnsi="Arial" w:cs="Arial"/>
                <w:b/>
                <w:color w:val="auto"/>
                <w:lang w:val="en-GB"/>
              </w:rPr>
              <w:t>Clause</w:t>
            </w:r>
            <w:r w:rsidRPr="001D0A49">
              <w:rPr>
                <w:rFonts w:ascii="Arial" w:eastAsia="Arial" w:hAnsi="Arial" w:cs="Arial"/>
                <w:b/>
                <w:color w:val="4472C4" w:themeColor="accent1"/>
              </w:rPr>
              <w:t xml:space="preserve"> </w:t>
            </w:r>
            <w:r w:rsidRPr="00F05CEC">
              <w:rPr>
                <w:rFonts w:ascii="Arial" w:eastAsia="Arial" w:hAnsi="Arial" w:cs="Arial"/>
                <w:b/>
                <w:color w:val="auto"/>
                <w:lang w:val="en-GB"/>
              </w:rPr>
              <w:t>9.2.1.3</w:t>
            </w:r>
            <w:r w:rsidRPr="00F05CEC">
              <w:rPr>
                <w:rFonts w:ascii="Arial" w:eastAsia="Arial" w:hAnsi="Arial" w:cs="Arial"/>
                <w:color w:val="4472C4" w:themeColor="accent1"/>
              </w:rPr>
              <w:t xml:space="preserve"> </w:t>
            </w:r>
          </w:p>
          <w:p w:rsidR="003014C5" w:rsidRDefault="003014C5" w:rsidP="003014C5">
            <w:pPr>
              <w:spacing w:line="120" w:lineRule="auto"/>
              <w:jc w:val="both"/>
              <w:rPr>
                <w:rFonts w:ascii="Arial" w:eastAsia="Arial" w:hAnsi="Arial" w:cs="Arial"/>
                <w:i/>
                <w:color w:val="auto"/>
              </w:rPr>
            </w:pPr>
          </w:p>
          <w:p w:rsidR="003014C5" w:rsidRPr="00F05CEC" w:rsidRDefault="003014C5" w:rsidP="003014C5">
            <w:pPr>
              <w:spacing w:line="241" w:lineRule="auto"/>
              <w:jc w:val="both"/>
              <w:rPr>
                <w:rFonts w:ascii="Arial" w:eastAsia="Arial" w:hAnsi="Arial" w:cs="Arial"/>
                <w:i/>
                <w:color w:val="auto"/>
              </w:rPr>
            </w:pPr>
            <w:r w:rsidRPr="00F05CEC">
              <w:rPr>
                <w:rFonts w:ascii="Arial" w:eastAsia="Arial" w:hAnsi="Arial" w:cs="Arial"/>
                <w:i/>
                <w:color w:val="auto"/>
              </w:rPr>
              <w:t xml:space="preserve">Does the audit scope describe the extent and boundaries of the audit, such as physical locations, organizational units, activities and processes to be audited?  </w:t>
            </w:r>
          </w:p>
          <w:p w:rsidR="003014C5" w:rsidRPr="001D0A49" w:rsidRDefault="003014C5" w:rsidP="003014C5">
            <w:pPr>
              <w:spacing w:line="241" w:lineRule="auto"/>
              <w:jc w:val="both"/>
              <w:rPr>
                <w:color w:val="4472C4" w:themeColor="accent1"/>
              </w:rPr>
            </w:pPr>
            <w:r w:rsidRPr="00F05CEC">
              <w:rPr>
                <w:rFonts w:ascii="Arial" w:eastAsia="Arial" w:hAnsi="Arial" w:cs="Arial"/>
                <w:i/>
                <w:color w:val="auto"/>
              </w:rPr>
              <w:t>Where the initial or re-certification process consists of more than one audit (e.g. covering different locations), does the scope of an individual audit not cover the full certification scope, but the totality of audits is consistent with the scope in the certification document?</w:t>
            </w:r>
            <w:r w:rsidRPr="001D0A49">
              <w:rPr>
                <w:rFonts w:ascii="Arial" w:eastAsia="Arial" w:hAnsi="Arial" w:cs="Arial"/>
                <w:i/>
                <w:color w:val="4472C4" w:themeColor="accent1"/>
              </w:rPr>
              <w:t xml:space="preserve"> </w:t>
            </w:r>
          </w:p>
        </w:tc>
      </w:tr>
      <w:tr w:rsidR="003014C5" w:rsidTr="00FE7756">
        <w:tblPrEx>
          <w:tblCellMar>
            <w:top w:w="23" w:type="dxa"/>
            <w:right w:w="55"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014C5" w:rsidRDefault="003014C5" w:rsidP="003014C5">
            <w:pPr>
              <w:jc w:val="both"/>
            </w:pPr>
            <w:r>
              <w:rPr>
                <w:rFonts w:ascii="Arial" w:eastAsia="Arial" w:hAnsi="Arial" w:cs="Arial"/>
                <w:sz w:val="20"/>
              </w:rPr>
              <w:t xml:space="preserve"> </w:t>
            </w:r>
          </w:p>
        </w:tc>
      </w:tr>
      <w:tr w:rsidR="003014C5" w:rsidTr="00FE7756">
        <w:tblPrEx>
          <w:tblCellMar>
            <w:top w:w="23" w:type="dxa"/>
            <w:right w:w="76"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76" w:type="dxa"/>
          </w:tblCellMar>
        </w:tblPrEx>
        <w:trPr>
          <w:trHeight w:val="2065"/>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1D0A49" w:rsidTr="00FE7756">
        <w:tblPrEx>
          <w:tblCellMar>
            <w:top w:w="23" w:type="dxa"/>
            <w:right w:w="76" w:type="dxa"/>
          </w:tblCellMar>
        </w:tblPrEx>
        <w:trPr>
          <w:trHeight w:val="1340"/>
          <w:jc w:val="center"/>
        </w:trPr>
        <w:tc>
          <w:tcPr>
            <w:tcW w:w="9616" w:type="dxa"/>
            <w:tcBorders>
              <w:top w:val="double" w:sz="6" w:space="0" w:color="000000"/>
              <w:left w:val="double" w:sz="6" w:space="0" w:color="000000"/>
              <w:bottom w:val="double" w:sz="6" w:space="0" w:color="000000"/>
              <w:right w:val="double" w:sz="6" w:space="0" w:color="000000"/>
            </w:tcBorders>
          </w:tcPr>
          <w:p w:rsidR="003014C5" w:rsidRPr="00FE5FEE" w:rsidRDefault="003014C5" w:rsidP="003014C5">
            <w:pPr>
              <w:spacing w:line="241" w:lineRule="auto"/>
              <w:jc w:val="both"/>
              <w:rPr>
                <w:rFonts w:ascii="Arial" w:eastAsia="Arial" w:hAnsi="Arial" w:cs="Arial"/>
                <w:b/>
                <w:color w:val="auto"/>
              </w:rPr>
            </w:pPr>
            <w:r w:rsidRPr="00FE5FEE">
              <w:rPr>
                <w:rFonts w:ascii="Arial" w:eastAsia="Arial" w:hAnsi="Arial" w:cs="Arial"/>
                <w:b/>
                <w:color w:val="auto"/>
              </w:rPr>
              <w:t xml:space="preserve">Clause 9.2.1.4 </w:t>
            </w:r>
          </w:p>
          <w:p w:rsidR="003014C5" w:rsidRPr="00FE5FEE" w:rsidRDefault="003014C5" w:rsidP="003014C5">
            <w:pPr>
              <w:spacing w:line="120" w:lineRule="auto"/>
              <w:jc w:val="both"/>
              <w:rPr>
                <w:rFonts w:ascii="Arial" w:eastAsia="Arial" w:hAnsi="Arial" w:cs="Arial"/>
                <w:i/>
                <w:color w:val="auto"/>
              </w:rPr>
            </w:pPr>
          </w:p>
          <w:p w:rsidR="003014C5" w:rsidRPr="00FE5FEE" w:rsidRDefault="003014C5" w:rsidP="003014C5">
            <w:pPr>
              <w:spacing w:line="241" w:lineRule="auto"/>
              <w:jc w:val="both"/>
              <w:rPr>
                <w:rFonts w:ascii="Arial" w:eastAsia="Arial" w:hAnsi="Arial" w:cs="Arial"/>
                <w:i/>
                <w:color w:val="auto"/>
              </w:rPr>
            </w:pPr>
            <w:r w:rsidRPr="00FE5FEE">
              <w:rPr>
                <w:rFonts w:ascii="Arial" w:eastAsia="Arial" w:hAnsi="Arial" w:cs="Arial"/>
                <w:i/>
                <w:color w:val="auto"/>
              </w:rPr>
              <w:t xml:space="preserve">Is the audit criteria used as a reference against which conformity is determined, and does it </w:t>
            </w:r>
            <w:proofErr w:type="gramStart"/>
            <w:r w:rsidRPr="00FE5FEE">
              <w:rPr>
                <w:rFonts w:ascii="Arial" w:eastAsia="Arial" w:hAnsi="Arial" w:cs="Arial"/>
                <w:i/>
                <w:color w:val="auto"/>
              </w:rPr>
              <w:t>include:</w:t>
            </w:r>
            <w:proofErr w:type="gramEnd"/>
            <w:r w:rsidRPr="00FE5FEE">
              <w:rPr>
                <w:rFonts w:ascii="Arial" w:eastAsia="Arial" w:hAnsi="Arial" w:cs="Arial"/>
                <w:i/>
                <w:color w:val="auto"/>
              </w:rPr>
              <w:t xml:space="preserve"> </w:t>
            </w:r>
          </w:p>
          <w:p w:rsidR="003014C5" w:rsidRPr="004E3D54" w:rsidRDefault="003014C5" w:rsidP="00083316">
            <w:pPr>
              <w:pStyle w:val="ListParagraph"/>
              <w:numPr>
                <w:ilvl w:val="0"/>
                <w:numId w:val="29"/>
              </w:numPr>
              <w:jc w:val="both"/>
              <w:rPr>
                <w:rFonts w:ascii="Arial" w:eastAsia="Arial" w:hAnsi="Arial" w:cs="Arial"/>
                <w:i/>
                <w:color w:val="auto"/>
              </w:rPr>
            </w:pPr>
            <w:r w:rsidRPr="004E3D54">
              <w:rPr>
                <w:rFonts w:ascii="Arial" w:eastAsia="Arial" w:hAnsi="Arial" w:cs="Arial"/>
                <w:i/>
                <w:color w:val="auto"/>
              </w:rPr>
              <w:t xml:space="preserve">the requirements of a defined normative document on management systems; </w:t>
            </w:r>
          </w:p>
          <w:p w:rsidR="003014C5" w:rsidRPr="004E3D54" w:rsidRDefault="003014C5" w:rsidP="00083316">
            <w:pPr>
              <w:pStyle w:val="ListParagraph"/>
              <w:numPr>
                <w:ilvl w:val="0"/>
                <w:numId w:val="29"/>
              </w:numPr>
              <w:jc w:val="both"/>
              <w:rPr>
                <w:rFonts w:ascii="Arial" w:eastAsia="Arial" w:hAnsi="Arial" w:cs="Arial"/>
                <w:i/>
                <w:color w:val="auto"/>
              </w:rPr>
            </w:pPr>
            <w:r w:rsidRPr="004E3D54">
              <w:rPr>
                <w:rFonts w:ascii="Arial" w:eastAsia="Arial" w:hAnsi="Arial" w:cs="Arial"/>
                <w:i/>
                <w:color w:val="auto"/>
              </w:rPr>
              <w:t xml:space="preserve">the defined processes and documentation of the management system developed by the client? </w:t>
            </w:r>
          </w:p>
        </w:tc>
      </w:tr>
      <w:tr w:rsidR="003014C5" w:rsidTr="00FE7756">
        <w:tblPrEx>
          <w:tblCellMar>
            <w:top w:w="23" w:type="dxa"/>
            <w:right w:w="76"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tblCellMar>
            <w:top w:w="23" w:type="dxa"/>
            <w:right w:w="76"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76" w:type="dxa"/>
          </w:tblCellMar>
        </w:tblPrEx>
        <w:trPr>
          <w:trHeight w:val="1998"/>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1D0A49" w:rsidTr="00FE7756">
        <w:tblPrEx>
          <w:tblCellMar>
            <w:top w:w="23" w:type="dxa"/>
            <w:right w:w="76" w:type="dxa"/>
          </w:tblCellMar>
        </w:tblPrEx>
        <w:trPr>
          <w:trHeight w:val="508"/>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014C5" w:rsidRDefault="003014C5" w:rsidP="003014C5">
            <w:pPr>
              <w:spacing w:line="276" w:lineRule="auto"/>
              <w:jc w:val="both"/>
              <w:rPr>
                <w:rFonts w:ascii="Arial" w:eastAsia="Arial" w:hAnsi="Arial" w:cs="Arial"/>
                <w:b/>
                <w:color w:val="auto"/>
                <w:lang w:val="en-GB"/>
              </w:rPr>
            </w:pPr>
            <w:r>
              <w:rPr>
                <w:rFonts w:ascii="Arial" w:eastAsia="Arial" w:hAnsi="Arial" w:cs="Arial"/>
                <w:b/>
                <w:color w:val="auto"/>
                <w:lang w:val="en-GB"/>
              </w:rPr>
              <w:t>ISO/IEC 17021-1:2015</w:t>
            </w:r>
          </w:p>
          <w:p w:rsidR="003014C5" w:rsidRPr="00FE5FEE" w:rsidRDefault="003014C5" w:rsidP="003014C5">
            <w:pPr>
              <w:spacing w:line="276" w:lineRule="auto"/>
              <w:jc w:val="both"/>
              <w:rPr>
                <w:color w:val="auto"/>
              </w:rPr>
            </w:pPr>
            <w:r>
              <w:rPr>
                <w:rFonts w:ascii="Arial" w:eastAsia="Arial" w:hAnsi="Arial" w:cs="Arial"/>
                <w:b/>
                <w:color w:val="auto"/>
                <w:lang w:val="en-GB"/>
              </w:rPr>
              <w:t xml:space="preserve">Clause </w:t>
            </w:r>
            <w:r w:rsidRPr="00FE5FEE">
              <w:rPr>
                <w:rFonts w:ascii="Arial" w:eastAsia="Arial" w:hAnsi="Arial" w:cs="Arial"/>
                <w:b/>
                <w:color w:val="auto"/>
              </w:rPr>
              <w:t xml:space="preserve">9.2.2 Audit team selection and assignments </w:t>
            </w:r>
          </w:p>
          <w:p w:rsidR="003014C5" w:rsidRPr="00FE5FEE" w:rsidRDefault="003014C5" w:rsidP="003014C5">
            <w:pPr>
              <w:spacing w:line="276" w:lineRule="auto"/>
              <w:jc w:val="both"/>
              <w:rPr>
                <w:rFonts w:ascii="Arial" w:eastAsia="Arial" w:hAnsi="Arial" w:cs="Arial"/>
                <w:b/>
                <w:color w:val="auto"/>
              </w:rPr>
            </w:pPr>
            <w:r>
              <w:rPr>
                <w:rFonts w:ascii="Arial" w:eastAsia="Arial" w:hAnsi="Arial" w:cs="Arial"/>
                <w:b/>
                <w:color w:val="auto"/>
                <w:lang w:val="en-GB"/>
              </w:rPr>
              <w:t xml:space="preserve">             </w:t>
            </w:r>
            <w:r w:rsidRPr="00FE5FEE">
              <w:rPr>
                <w:rFonts w:ascii="Arial" w:eastAsia="Arial" w:hAnsi="Arial" w:cs="Arial"/>
                <w:b/>
                <w:color w:val="auto"/>
              </w:rPr>
              <w:t xml:space="preserve">9.2.2.1.1 General </w:t>
            </w:r>
          </w:p>
        </w:tc>
      </w:tr>
      <w:tr w:rsidR="003014C5" w:rsidRPr="001D0A49" w:rsidTr="00FE7756">
        <w:tblPrEx>
          <w:tblCellMar>
            <w:top w:w="23" w:type="dxa"/>
            <w:right w:w="76" w:type="dxa"/>
          </w:tblCellMar>
        </w:tblPrEx>
        <w:trPr>
          <w:trHeight w:val="2324"/>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spacing w:line="239" w:lineRule="auto"/>
              <w:jc w:val="both"/>
              <w:rPr>
                <w:rFonts w:ascii="Arial" w:eastAsia="Arial" w:hAnsi="Arial" w:cs="Arial"/>
                <w:i/>
                <w:color w:val="auto"/>
                <w:lang w:val="en-GB"/>
              </w:rPr>
            </w:pPr>
            <w:r>
              <w:rPr>
                <w:rFonts w:ascii="Arial" w:eastAsia="Arial" w:hAnsi="Arial" w:cs="Arial"/>
                <w:b/>
                <w:color w:val="auto"/>
                <w:lang w:val="en-GB"/>
              </w:rPr>
              <w:t xml:space="preserve">Clause </w:t>
            </w:r>
            <w:r w:rsidRPr="00FE5FEE">
              <w:rPr>
                <w:rFonts w:ascii="Arial" w:eastAsia="Arial" w:hAnsi="Arial" w:cs="Arial"/>
                <w:b/>
                <w:color w:val="auto"/>
              </w:rPr>
              <w:t>9.2.2.1.1</w:t>
            </w:r>
            <w:r w:rsidRPr="00FE5FEE">
              <w:rPr>
                <w:rFonts w:ascii="Arial" w:eastAsia="Arial" w:hAnsi="Arial" w:cs="Arial"/>
                <w:i/>
                <w:color w:val="auto"/>
                <w:lang w:val="en-GB"/>
              </w:rPr>
              <w:t xml:space="preserve"> </w:t>
            </w:r>
          </w:p>
          <w:p w:rsidR="003014C5" w:rsidRDefault="003014C5" w:rsidP="003014C5">
            <w:pPr>
              <w:spacing w:line="120" w:lineRule="auto"/>
              <w:jc w:val="both"/>
              <w:rPr>
                <w:rFonts w:ascii="Arial" w:eastAsia="Arial" w:hAnsi="Arial" w:cs="Arial"/>
                <w:i/>
                <w:color w:val="auto"/>
                <w:lang w:val="en-GB"/>
              </w:rPr>
            </w:pPr>
          </w:p>
          <w:p w:rsidR="003014C5" w:rsidRDefault="003014C5" w:rsidP="003014C5">
            <w:pPr>
              <w:spacing w:line="239" w:lineRule="auto"/>
              <w:jc w:val="both"/>
              <w:rPr>
                <w:rFonts w:ascii="Arial" w:eastAsia="Arial" w:hAnsi="Arial" w:cs="Arial"/>
                <w:color w:val="auto"/>
              </w:rPr>
            </w:pPr>
            <w:r w:rsidRPr="00FE5FEE">
              <w:rPr>
                <w:rFonts w:ascii="Arial" w:eastAsia="Arial" w:hAnsi="Arial" w:cs="Arial"/>
                <w:i/>
                <w:color w:val="auto"/>
              </w:rPr>
              <w:t xml:space="preserve">Does the certification body have a process for selecting and appointing the audit team, including the audit team leader and technical experts as necessary, </w:t>
            </w:r>
            <w:proofErr w:type="gramStart"/>
            <w:r w:rsidRPr="00FE5FEE">
              <w:rPr>
                <w:rFonts w:ascii="Arial" w:eastAsia="Arial" w:hAnsi="Arial" w:cs="Arial"/>
                <w:i/>
                <w:color w:val="auto"/>
              </w:rPr>
              <w:t>taking into account</w:t>
            </w:r>
            <w:proofErr w:type="gramEnd"/>
            <w:r w:rsidRPr="00FE5FEE">
              <w:rPr>
                <w:rFonts w:ascii="Arial" w:eastAsia="Arial" w:hAnsi="Arial" w:cs="Arial"/>
                <w:i/>
                <w:color w:val="auto"/>
              </w:rPr>
              <w:t xml:space="preserve"> the competence needed to achieve the objectives of the audit and requirements for impartiality?</w:t>
            </w:r>
            <w:r w:rsidRPr="00FE5FEE">
              <w:rPr>
                <w:rFonts w:ascii="Arial" w:eastAsia="Arial" w:hAnsi="Arial" w:cs="Arial"/>
                <w:color w:val="auto"/>
              </w:rPr>
              <w:t xml:space="preserve">  </w:t>
            </w:r>
          </w:p>
          <w:p w:rsidR="003014C5" w:rsidRPr="00FE5FEE" w:rsidRDefault="003014C5" w:rsidP="003014C5">
            <w:pPr>
              <w:spacing w:line="239" w:lineRule="auto"/>
              <w:jc w:val="both"/>
              <w:rPr>
                <w:color w:val="auto"/>
              </w:rPr>
            </w:pPr>
          </w:p>
          <w:p w:rsidR="003014C5" w:rsidRDefault="003014C5" w:rsidP="003014C5">
            <w:pPr>
              <w:spacing w:line="241" w:lineRule="auto"/>
              <w:jc w:val="both"/>
              <w:rPr>
                <w:rFonts w:ascii="Arial" w:eastAsia="Arial" w:hAnsi="Arial" w:cs="Arial"/>
                <w:color w:val="auto"/>
              </w:rPr>
            </w:pPr>
            <w:r w:rsidRPr="00FE5FEE">
              <w:rPr>
                <w:rFonts w:ascii="Arial" w:eastAsia="Arial" w:hAnsi="Arial" w:cs="Arial"/>
                <w:i/>
                <w:color w:val="auto"/>
              </w:rPr>
              <w:t>If there is only one auditor, Does the auditor have the competence to perform the duties of an audit team leader applicable for that audit?</w:t>
            </w:r>
            <w:r w:rsidRPr="00FE5FEE">
              <w:rPr>
                <w:rFonts w:ascii="Arial" w:eastAsia="Arial" w:hAnsi="Arial" w:cs="Arial"/>
                <w:color w:val="auto"/>
              </w:rPr>
              <w:t xml:space="preserve">  </w:t>
            </w:r>
          </w:p>
          <w:p w:rsidR="003014C5" w:rsidRPr="00FE5FEE" w:rsidRDefault="003014C5" w:rsidP="003014C5">
            <w:pPr>
              <w:spacing w:line="241" w:lineRule="auto"/>
              <w:jc w:val="both"/>
              <w:rPr>
                <w:color w:val="auto"/>
              </w:rPr>
            </w:pPr>
          </w:p>
          <w:p w:rsidR="003014C5" w:rsidRPr="00FE5FEE" w:rsidRDefault="003014C5" w:rsidP="003014C5">
            <w:pPr>
              <w:jc w:val="both"/>
              <w:rPr>
                <w:color w:val="auto"/>
              </w:rPr>
            </w:pPr>
            <w:r w:rsidRPr="00FE5FEE">
              <w:rPr>
                <w:rFonts w:ascii="Arial" w:eastAsia="Arial" w:hAnsi="Arial" w:cs="Arial"/>
                <w:i/>
                <w:color w:val="auto"/>
              </w:rPr>
              <w:t xml:space="preserve">Does the audit team have the totality of the competences identified by the certification body as set out in Clause 9.1.2.3 for the audit? </w:t>
            </w:r>
          </w:p>
        </w:tc>
      </w:tr>
      <w:tr w:rsidR="003014C5" w:rsidTr="00FE7756">
        <w:tblPrEx>
          <w:tblCellMar>
            <w:top w:w="23" w:type="dxa"/>
            <w:right w:w="76"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tblCellMar>
            <w:top w:w="23" w:type="dxa"/>
            <w:right w:w="76"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76" w:type="dxa"/>
          </w:tblCellMar>
        </w:tblPrEx>
        <w:trPr>
          <w:trHeight w:val="2118"/>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1D0A49" w:rsidTr="00FE7756">
        <w:tblPrEx>
          <w:tblCellMar>
            <w:top w:w="23" w:type="dxa"/>
            <w:right w:w="76" w:type="dxa"/>
          </w:tblCellMar>
        </w:tblPrEx>
        <w:trPr>
          <w:trHeight w:val="3083"/>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spacing w:line="243" w:lineRule="auto"/>
              <w:jc w:val="both"/>
              <w:rPr>
                <w:rFonts w:ascii="Arial" w:eastAsia="Arial" w:hAnsi="Arial" w:cs="Arial"/>
                <w:color w:val="auto"/>
              </w:rPr>
            </w:pPr>
            <w:r>
              <w:rPr>
                <w:rFonts w:ascii="Arial" w:eastAsia="Arial" w:hAnsi="Arial" w:cs="Arial"/>
                <w:b/>
                <w:color w:val="auto"/>
                <w:lang w:val="en-GB"/>
              </w:rPr>
              <w:lastRenderedPageBreak/>
              <w:t xml:space="preserve">Clause </w:t>
            </w:r>
            <w:r w:rsidRPr="00FE5FEE">
              <w:rPr>
                <w:rFonts w:ascii="Arial" w:eastAsia="Arial" w:hAnsi="Arial" w:cs="Arial"/>
                <w:b/>
                <w:color w:val="auto"/>
              </w:rPr>
              <w:t>9.2.2.1.2</w:t>
            </w:r>
            <w:r w:rsidRPr="00FE5FEE">
              <w:rPr>
                <w:rFonts w:ascii="Arial" w:eastAsia="Arial" w:hAnsi="Arial" w:cs="Arial"/>
                <w:color w:val="auto"/>
              </w:rPr>
              <w:t xml:space="preserve"> </w:t>
            </w:r>
          </w:p>
          <w:p w:rsidR="003014C5" w:rsidRDefault="003014C5" w:rsidP="003014C5">
            <w:pPr>
              <w:spacing w:line="120" w:lineRule="auto"/>
              <w:jc w:val="both"/>
              <w:rPr>
                <w:rFonts w:ascii="Arial" w:eastAsia="Arial" w:hAnsi="Arial" w:cs="Arial"/>
                <w:i/>
                <w:color w:val="auto"/>
              </w:rPr>
            </w:pPr>
          </w:p>
          <w:p w:rsidR="003014C5" w:rsidRPr="00FE5FEE" w:rsidRDefault="003014C5" w:rsidP="003014C5">
            <w:pPr>
              <w:spacing w:line="243" w:lineRule="auto"/>
              <w:jc w:val="both"/>
              <w:rPr>
                <w:color w:val="auto"/>
              </w:rPr>
            </w:pPr>
            <w:r w:rsidRPr="00FE5FEE">
              <w:rPr>
                <w:rFonts w:ascii="Arial" w:eastAsia="Arial" w:hAnsi="Arial" w:cs="Arial"/>
                <w:i/>
                <w:color w:val="auto"/>
              </w:rPr>
              <w:t>In deciding the size and composition of the audit team, is consideration given to the following:</w:t>
            </w:r>
            <w:r w:rsidRPr="00FE5FEE">
              <w:rPr>
                <w:rFonts w:ascii="Arial" w:eastAsia="Arial" w:hAnsi="Arial" w:cs="Arial"/>
                <w:color w:val="auto"/>
              </w:rPr>
              <w:t xml:space="preserve"> </w:t>
            </w:r>
          </w:p>
          <w:p w:rsidR="003014C5" w:rsidRPr="00FE5FEE" w:rsidRDefault="003014C5" w:rsidP="00083316">
            <w:pPr>
              <w:numPr>
                <w:ilvl w:val="0"/>
                <w:numId w:val="3"/>
              </w:numPr>
              <w:ind w:hanging="360"/>
              <w:jc w:val="both"/>
              <w:rPr>
                <w:color w:val="auto"/>
              </w:rPr>
            </w:pPr>
            <w:r w:rsidRPr="00FE5FEE">
              <w:rPr>
                <w:rFonts w:ascii="Arial" w:eastAsia="Arial" w:hAnsi="Arial" w:cs="Arial"/>
                <w:i/>
                <w:color w:val="auto"/>
              </w:rPr>
              <w:t>audit objectives, scope, criteria and estimated audit time;</w:t>
            </w:r>
            <w:r w:rsidRPr="00FE5FEE">
              <w:rPr>
                <w:rFonts w:ascii="Arial" w:eastAsia="Arial" w:hAnsi="Arial" w:cs="Arial"/>
                <w:color w:val="auto"/>
              </w:rPr>
              <w:t xml:space="preserve">  </w:t>
            </w:r>
          </w:p>
          <w:p w:rsidR="003014C5" w:rsidRPr="00FE5FEE" w:rsidRDefault="003014C5" w:rsidP="00083316">
            <w:pPr>
              <w:numPr>
                <w:ilvl w:val="0"/>
                <w:numId w:val="3"/>
              </w:numPr>
              <w:ind w:hanging="360"/>
              <w:jc w:val="both"/>
              <w:rPr>
                <w:color w:val="auto"/>
              </w:rPr>
            </w:pPr>
            <w:r w:rsidRPr="00FE5FEE">
              <w:rPr>
                <w:rFonts w:ascii="Arial" w:eastAsia="Arial" w:hAnsi="Arial" w:cs="Arial"/>
                <w:i/>
                <w:color w:val="auto"/>
              </w:rPr>
              <w:t>whether the audit is combined, joint or integrated;</w:t>
            </w:r>
            <w:r w:rsidRPr="00FE5FEE">
              <w:rPr>
                <w:rFonts w:ascii="Arial" w:eastAsia="Arial" w:hAnsi="Arial" w:cs="Arial"/>
                <w:color w:val="auto"/>
              </w:rPr>
              <w:t xml:space="preserve"> </w:t>
            </w:r>
          </w:p>
          <w:p w:rsidR="003014C5" w:rsidRPr="00FE5FEE" w:rsidRDefault="003014C5" w:rsidP="00083316">
            <w:pPr>
              <w:numPr>
                <w:ilvl w:val="0"/>
                <w:numId w:val="3"/>
              </w:numPr>
              <w:ind w:hanging="360"/>
              <w:jc w:val="both"/>
              <w:rPr>
                <w:color w:val="auto"/>
              </w:rPr>
            </w:pPr>
            <w:r w:rsidRPr="00FE5FEE">
              <w:rPr>
                <w:rFonts w:ascii="Arial" w:eastAsia="Arial" w:hAnsi="Arial" w:cs="Arial"/>
                <w:i/>
                <w:color w:val="auto"/>
              </w:rPr>
              <w:t xml:space="preserve">the overall competence of the audit team needed to achieve the objective of the audit (See </w:t>
            </w:r>
          </w:p>
          <w:p w:rsidR="003014C5" w:rsidRPr="00FE5FEE" w:rsidRDefault="003014C5" w:rsidP="003014C5">
            <w:pPr>
              <w:ind w:left="360"/>
              <w:jc w:val="both"/>
              <w:rPr>
                <w:color w:val="auto"/>
              </w:rPr>
            </w:pPr>
            <w:r w:rsidRPr="00FE5FEE">
              <w:rPr>
                <w:rFonts w:ascii="Arial" w:eastAsia="Arial" w:hAnsi="Arial" w:cs="Arial"/>
                <w:i/>
                <w:color w:val="auto"/>
              </w:rPr>
              <w:t>Table A.1 of ISO/IEC 17021-1)</w:t>
            </w:r>
            <w:r w:rsidRPr="00FE5FEE">
              <w:rPr>
                <w:rFonts w:ascii="Arial" w:eastAsia="Arial" w:hAnsi="Arial" w:cs="Arial"/>
                <w:color w:val="auto"/>
              </w:rPr>
              <w:t xml:space="preserve"> </w:t>
            </w:r>
          </w:p>
          <w:p w:rsidR="003014C5" w:rsidRPr="00FE5FEE" w:rsidRDefault="003014C5" w:rsidP="00083316">
            <w:pPr>
              <w:numPr>
                <w:ilvl w:val="0"/>
                <w:numId w:val="3"/>
              </w:numPr>
              <w:spacing w:line="238" w:lineRule="auto"/>
              <w:ind w:hanging="360"/>
              <w:jc w:val="both"/>
              <w:rPr>
                <w:color w:val="auto"/>
              </w:rPr>
            </w:pPr>
            <w:r w:rsidRPr="00FE5FEE">
              <w:rPr>
                <w:rFonts w:ascii="Arial" w:eastAsia="Arial" w:hAnsi="Arial" w:cs="Arial"/>
                <w:i/>
                <w:color w:val="auto"/>
              </w:rPr>
              <w:t>certification requirements (including any applicable statutory, regulatory or contractual requirements);</w:t>
            </w:r>
            <w:r w:rsidRPr="00FE5FEE">
              <w:rPr>
                <w:rFonts w:ascii="Arial" w:eastAsia="Arial" w:hAnsi="Arial" w:cs="Arial"/>
                <w:color w:val="auto"/>
              </w:rPr>
              <w:t xml:space="preserve">  </w:t>
            </w:r>
          </w:p>
          <w:p w:rsidR="003014C5" w:rsidRPr="004E3D54" w:rsidRDefault="003014C5" w:rsidP="00083316">
            <w:pPr>
              <w:numPr>
                <w:ilvl w:val="0"/>
                <w:numId w:val="3"/>
              </w:numPr>
              <w:ind w:hanging="360"/>
              <w:jc w:val="both"/>
              <w:rPr>
                <w:color w:val="auto"/>
              </w:rPr>
            </w:pPr>
            <w:r w:rsidRPr="00FE5FEE">
              <w:rPr>
                <w:rFonts w:ascii="Arial" w:eastAsia="Arial" w:hAnsi="Arial" w:cs="Arial"/>
                <w:i/>
                <w:color w:val="auto"/>
              </w:rPr>
              <w:t xml:space="preserve">language and culture? </w:t>
            </w:r>
            <w:r w:rsidRPr="00FE5FEE">
              <w:rPr>
                <w:rFonts w:ascii="Arial" w:eastAsia="Arial" w:hAnsi="Arial" w:cs="Arial"/>
                <w:color w:val="auto"/>
              </w:rPr>
              <w:t xml:space="preserve"> </w:t>
            </w:r>
          </w:p>
          <w:p w:rsidR="003014C5" w:rsidRPr="00FE5FEE" w:rsidRDefault="003014C5" w:rsidP="003014C5">
            <w:pPr>
              <w:ind w:left="360"/>
              <w:jc w:val="both"/>
              <w:rPr>
                <w:color w:val="auto"/>
              </w:rPr>
            </w:pPr>
          </w:p>
          <w:p w:rsidR="003014C5" w:rsidRPr="001D0A49" w:rsidRDefault="003014C5" w:rsidP="003014C5">
            <w:pPr>
              <w:ind w:right="8"/>
              <w:jc w:val="both"/>
              <w:rPr>
                <w:color w:val="4472C4" w:themeColor="accent1"/>
              </w:rPr>
            </w:pPr>
            <w:proofErr w:type="gramStart"/>
            <w:r>
              <w:rPr>
                <w:rFonts w:ascii="Arial" w:eastAsia="Arial" w:hAnsi="Arial" w:cs="Arial"/>
                <w:i/>
                <w:color w:val="auto"/>
                <w:lang w:val="en-GB"/>
              </w:rPr>
              <w:t xml:space="preserve">NOTE  </w:t>
            </w:r>
            <w:r w:rsidRPr="00FE5FEE">
              <w:rPr>
                <w:rFonts w:ascii="Arial" w:eastAsia="Arial" w:hAnsi="Arial" w:cs="Arial"/>
                <w:i/>
                <w:color w:val="auto"/>
              </w:rPr>
              <w:t>The</w:t>
            </w:r>
            <w:proofErr w:type="gramEnd"/>
            <w:r w:rsidRPr="00FE5FEE">
              <w:rPr>
                <w:rFonts w:ascii="Arial" w:eastAsia="Arial" w:hAnsi="Arial" w:cs="Arial"/>
                <w:i/>
                <w:color w:val="auto"/>
              </w:rPr>
              <w:t xml:space="preserve"> team leader of a combined or integrated audit is expected to have in-depth knowledge of at least one of the standards and an awareness of the other standards used for that particular audit. </w:t>
            </w:r>
          </w:p>
        </w:tc>
      </w:tr>
      <w:tr w:rsidR="003014C5" w:rsidTr="00FE7756">
        <w:tblPrEx>
          <w:tblCellMar>
            <w:top w:w="23" w:type="dxa"/>
            <w:right w:w="76"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tblCellMar>
            <w:top w:w="23" w:type="dxa"/>
            <w:right w:w="63"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63" w:type="dxa"/>
          </w:tblCellMar>
        </w:tblPrEx>
        <w:trPr>
          <w:trHeight w:val="2065"/>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Findings/Comments: </w:t>
            </w:r>
            <w:r>
              <w:rPr>
                <w:rFonts w:ascii="Arial" w:eastAsia="Arial" w:hAnsi="Arial" w:cs="Arial"/>
                <w:i/>
                <w:sz w:val="20"/>
              </w:rPr>
              <w:t xml:space="preserve">(To be filled-up by the AB)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1D0A49" w:rsidTr="00FE7756">
        <w:tblPrEx>
          <w:tblCellMar>
            <w:top w:w="23" w:type="dxa"/>
            <w:right w:w="63" w:type="dxa"/>
          </w:tblCellMar>
        </w:tblPrEx>
        <w:trPr>
          <w:trHeight w:val="2269"/>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FE5FEE">
              <w:rPr>
                <w:rFonts w:ascii="Arial" w:eastAsia="Arial" w:hAnsi="Arial" w:cs="Arial"/>
                <w:b/>
                <w:color w:val="auto"/>
              </w:rPr>
              <w:t>9.2.2.1.3</w:t>
            </w:r>
            <w:r w:rsidRPr="00FE5FEE">
              <w:rPr>
                <w:rFonts w:ascii="Arial" w:eastAsia="Arial" w:hAnsi="Arial" w:cs="Arial"/>
                <w:color w:val="auto"/>
              </w:rPr>
              <w:t xml:space="preserve"> </w:t>
            </w:r>
          </w:p>
          <w:p w:rsidR="003014C5" w:rsidRDefault="003014C5" w:rsidP="003014C5">
            <w:pPr>
              <w:spacing w:line="120" w:lineRule="auto"/>
              <w:jc w:val="both"/>
              <w:rPr>
                <w:rFonts w:ascii="Arial" w:eastAsia="Arial" w:hAnsi="Arial" w:cs="Arial"/>
                <w:i/>
                <w:color w:val="auto"/>
              </w:rPr>
            </w:pPr>
          </w:p>
          <w:p w:rsidR="003014C5" w:rsidRPr="00FE5FEE" w:rsidRDefault="003014C5" w:rsidP="003014C5">
            <w:pPr>
              <w:spacing w:line="241" w:lineRule="auto"/>
              <w:jc w:val="both"/>
              <w:rPr>
                <w:color w:val="auto"/>
              </w:rPr>
            </w:pPr>
            <w:r w:rsidRPr="00FE5FEE">
              <w:rPr>
                <w:rFonts w:ascii="Arial" w:eastAsia="Arial" w:hAnsi="Arial" w:cs="Arial"/>
                <w:i/>
                <w:color w:val="auto"/>
              </w:rPr>
              <w:t xml:space="preserve">Is the knowledge and skills of the audit team leader and auditors supplemented by technical experts, translators and interpreters, and operate under the direction of an auditor? </w:t>
            </w:r>
          </w:p>
          <w:p w:rsidR="003014C5" w:rsidRDefault="003014C5" w:rsidP="003014C5">
            <w:pPr>
              <w:jc w:val="both"/>
              <w:rPr>
                <w:rFonts w:ascii="Arial" w:eastAsia="Arial" w:hAnsi="Arial" w:cs="Arial"/>
                <w:i/>
                <w:color w:val="auto"/>
              </w:rPr>
            </w:pPr>
          </w:p>
          <w:p w:rsidR="003014C5" w:rsidRDefault="003014C5" w:rsidP="003014C5">
            <w:pPr>
              <w:jc w:val="both"/>
              <w:rPr>
                <w:rFonts w:ascii="Arial" w:eastAsia="Arial" w:hAnsi="Arial" w:cs="Arial"/>
                <w:i/>
                <w:color w:val="auto"/>
              </w:rPr>
            </w:pPr>
            <w:r w:rsidRPr="00FE5FEE">
              <w:rPr>
                <w:rFonts w:ascii="Arial" w:eastAsia="Arial" w:hAnsi="Arial" w:cs="Arial"/>
                <w:i/>
                <w:color w:val="auto"/>
              </w:rPr>
              <w:t xml:space="preserve">Are translators or interpreters </w:t>
            </w:r>
            <w:proofErr w:type="gramStart"/>
            <w:r w:rsidRPr="00FE5FEE">
              <w:rPr>
                <w:rFonts w:ascii="Arial" w:eastAsia="Arial" w:hAnsi="Arial" w:cs="Arial"/>
                <w:i/>
                <w:color w:val="auto"/>
              </w:rPr>
              <w:t>selected</w:t>
            </w:r>
            <w:proofErr w:type="gramEnd"/>
            <w:r w:rsidRPr="00FE5FEE">
              <w:rPr>
                <w:rFonts w:ascii="Arial" w:eastAsia="Arial" w:hAnsi="Arial" w:cs="Arial"/>
                <w:i/>
                <w:color w:val="auto"/>
              </w:rPr>
              <w:t xml:space="preserve"> such that they do not unduly influence the audit?  </w:t>
            </w:r>
          </w:p>
          <w:p w:rsidR="003014C5" w:rsidRPr="00FE5FEE" w:rsidRDefault="003014C5" w:rsidP="003014C5">
            <w:pPr>
              <w:jc w:val="both"/>
              <w:rPr>
                <w:color w:val="auto"/>
              </w:rPr>
            </w:pPr>
          </w:p>
          <w:p w:rsidR="003014C5" w:rsidRPr="00FE5FEE" w:rsidRDefault="003014C5" w:rsidP="003014C5">
            <w:pPr>
              <w:jc w:val="both"/>
              <w:rPr>
                <w:color w:val="auto"/>
              </w:rPr>
            </w:pPr>
            <w:r>
              <w:rPr>
                <w:rFonts w:ascii="Arial" w:eastAsia="Arial" w:hAnsi="Arial" w:cs="Arial"/>
                <w:i/>
                <w:color w:val="auto"/>
                <w:lang w:val="en-GB"/>
              </w:rPr>
              <w:t xml:space="preserve">NOTE </w:t>
            </w:r>
            <w:r w:rsidRPr="00FE5FEE">
              <w:rPr>
                <w:rFonts w:ascii="Arial" w:eastAsia="Arial" w:hAnsi="Arial" w:cs="Arial"/>
                <w:i/>
                <w:color w:val="auto"/>
              </w:rPr>
              <w:t xml:space="preserve">The criteria for the selection of technical experts are determined on a case-by-case basis by the needs of the audit team and the scope of the audit. </w:t>
            </w:r>
          </w:p>
        </w:tc>
      </w:tr>
      <w:tr w:rsidR="003014C5" w:rsidTr="00FE7756">
        <w:tblPrEx>
          <w:tblCellMar>
            <w:top w:w="23" w:type="dxa"/>
            <w:right w:w="63"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tblCellMar>
            <w:top w:w="23" w:type="dxa"/>
            <w:right w:w="63"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 xml:space="preserve">(To be filled-up by the CB)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63" w:type="dxa"/>
          </w:tblCellMar>
        </w:tblPrEx>
        <w:trPr>
          <w:trHeight w:val="2016"/>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rPr>
                <w:rFonts w:ascii="Arial" w:eastAsia="Arial" w:hAnsi="Arial" w:cs="Arial"/>
              </w:rPr>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1D0A49" w:rsidTr="00FE7756">
        <w:tblPrEx>
          <w:tblCellMar>
            <w:top w:w="23" w:type="dxa"/>
            <w:right w:w="63" w:type="dxa"/>
          </w:tblCellMar>
        </w:tblPrEx>
        <w:trPr>
          <w:trHeight w:val="1580"/>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rPr>
                <w:rFonts w:ascii="Arial" w:eastAsia="Arial" w:hAnsi="Arial" w:cs="Arial"/>
                <w:color w:val="auto"/>
              </w:rPr>
            </w:pPr>
            <w:r>
              <w:rPr>
                <w:rFonts w:ascii="Arial" w:eastAsia="Arial" w:hAnsi="Arial" w:cs="Arial"/>
                <w:b/>
                <w:color w:val="auto"/>
                <w:lang w:val="en-GB"/>
              </w:rPr>
              <w:t xml:space="preserve">Clause </w:t>
            </w:r>
            <w:r w:rsidRPr="00FE5FEE">
              <w:rPr>
                <w:rFonts w:ascii="Arial" w:eastAsia="Arial" w:hAnsi="Arial" w:cs="Arial"/>
                <w:b/>
                <w:color w:val="auto"/>
              </w:rPr>
              <w:t>9.2.2.1.4</w:t>
            </w:r>
            <w:r w:rsidRPr="00FE5FEE">
              <w:rPr>
                <w:rFonts w:ascii="Arial" w:eastAsia="Arial" w:hAnsi="Arial" w:cs="Arial"/>
                <w:color w:val="auto"/>
              </w:rPr>
              <w:t xml:space="preserve"> </w:t>
            </w:r>
          </w:p>
          <w:p w:rsidR="003014C5" w:rsidRDefault="003014C5" w:rsidP="003014C5">
            <w:pPr>
              <w:spacing w:line="120" w:lineRule="auto"/>
              <w:jc w:val="both"/>
              <w:rPr>
                <w:rFonts w:ascii="Arial" w:eastAsia="Arial" w:hAnsi="Arial" w:cs="Arial"/>
                <w:i/>
                <w:color w:val="auto"/>
              </w:rPr>
            </w:pPr>
          </w:p>
          <w:p w:rsidR="003014C5" w:rsidRDefault="003014C5" w:rsidP="003014C5">
            <w:pPr>
              <w:jc w:val="both"/>
              <w:rPr>
                <w:rFonts w:ascii="Arial" w:eastAsia="Arial" w:hAnsi="Arial" w:cs="Arial"/>
                <w:i/>
                <w:color w:val="auto"/>
              </w:rPr>
            </w:pPr>
            <w:r w:rsidRPr="00FE5FEE">
              <w:rPr>
                <w:rFonts w:ascii="Arial" w:eastAsia="Arial" w:hAnsi="Arial" w:cs="Arial"/>
                <w:i/>
                <w:color w:val="auto"/>
              </w:rPr>
              <w:t xml:space="preserve">Are auditors-in-training included in the audit team as participants, provided an auditor is appointed as an evaluator? </w:t>
            </w:r>
          </w:p>
          <w:p w:rsidR="003014C5" w:rsidRPr="00FE5FEE" w:rsidRDefault="003014C5" w:rsidP="003014C5">
            <w:pPr>
              <w:jc w:val="both"/>
              <w:rPr>
                <w:rFonts w:ascii="Arial" w:eastAsia="Arial" w:hAnsi="Arial" w:cs="Arial"/>
                <w:i/>
                <w:color w:val="auto"/>
              </w:rPr>
            </w:pPr>
          </w:p>
          <w:p w:rsidR="003014C5" w:rsidRDefault="003014C5" w:rsidP="003014C5">
            <w:pPr>
              <w:jc w:val="both"/>
              <w:rPr>
                <w:rFonts w:ascii="Arial" w:eastAsia="Arial" w:hAnsi="Arial" w:cs="Arial"/>
                <w:i/>
                <w:color w:val="auto"/>
              </w:rPr>
            </w:pPr>
            <w:r w:rsidRPr="00FE5FEE">
              <w:rPr>
                <w:rFonts w:ascii="Arial" w:eastAsia="Arial" w:hAnsi="Arial" w:cs="Arial"/>
                <w:i/>
                <w:color w:val="auto"/>
              </w:rPr>
              <w:t xml:space="preserve">Is the evaluator competent to take over the duties and have final responsibility for the activities and findings of the auditor-in-training? </w:t>
            </w:r>
          </w:p>
          <w:p w:rsidR="003014C5" w:rsidRPr="00FE5FEE" w:rsidRDefault="003014C5" w:rsidP="003014C5">
            <w:pPr>
              <w:spacing w:line="120" w:lineRule="auto"/>
              <w:jc w:val="both"/>
              <w:rPr>
                <w:color w:val="auto"/>
              </w:rPr>
            </w:pPr>
          </w:p>
        </w:tc>
      </w:tr>
      <w:tr w:rsidR="003014C5" w:rsidTr="00FE7756">
        <w:tblPrEx>
          <w:tblCellMar>
            <w:top w:w="23" w:type="dxa"/>
            <w:right w:w="63"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tblCellMar>
            <w:top w:w="23" w:type="dxa"/>
            <w:right w:w="63"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63" w:type="dxa"/>
          </w:tblCellMar>
        </w:tblPrEx>
        <w:trPr>
          <w:trHeight w:val="1999"/>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Findings/Comments: </w:t>
            </w:r>
            <w:r>
              <w:rPr>
                <w:rFonts w:ascii="Arial" w:eastAsia="Arial" w:hAnsi="Arial" w:cs="Arial"/>
                <w:i/>
                <w:sz w:val="20"/>
              </w:rPr>
              <w:t xml:space="preserve">(To be filled-up by the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1D0A49" w:rsidTr="00FE7756">
        <w:tblPrEx>
          <w:tblCellMar>
            <w:top w:w="23" w:type="dxa"/>
            <w:right w:w="63" w:type="dxa"/>
          </w:tblCellMar>
        </w:tblPrEx>
        <w:trPr>
          <w:trHeight w:val="1817"/>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rPr>
                <w:rFonts w:ascii="Arial" w:eastAsia="Arial" w:hAnsi="Arial" w:cs="Arial"/>
                <w:color w:val="auto"/>
              </w:rPr>
            </w:pPr>
            <w:r>
              <w:rPr>
                <w:rFonts w:ascii="Arial" w:eastAsia="Arial" w:hAnsi="Arial" w:cs="Arial"/>
                <w:b/>
                <w:color w:val="auto"/>
                <w:lang w:val="en-GB"/>
              </w:rPr>
              <w:t xml:space="preserve">Clause </w:t>
            </w:r>
            <w:r w:rsidRPr="00FE5FEE">
              <w:rPr>
                <w:rFonts w:ascii="Arial" w:eastAsia="Arial" w:hAnsi="Arial" w:cs="Arial"/>
                <w:b/>
                <w:color w:val="auto"/>
              </w:rPr>
              <w:t>9.2.2.1.5</w:t>
            </w:r>
            <w:r w:rsidRPr="00FE5FEE">
              <w:rPr>
                <w:rFonts w:ascii="Arial" w:eastAsia="Arial" w:hAnsi="Arial" w:cs="Arial"/>
                <w:color w:val="auto"/>
              </w:rPr>
              <w:t xml:space="preserve"> </w:t>
            </w:r>
          </w:p>
          <w:p w:rsidR="003014C5" w:rsidRDefault="003014C5" w:rsidP="003014C5">
            <w:pPr>
              <w:spacing w:line="120" w:lineRule="auto"/>
              <w:jc w:val="both"/>
              <w:rPr>
                <w:rFonts w:ascii="Arial" w:eastAsia="Arial" w:hAnsi="Arial" w:cs="Arial"/>
                <w:i/>
                <w:color w:val="auto"/>
              </w:rPr>
            </w:pPr>
          </w:p>
          <w:p w:rsidR="003014C5" w:rsidRDefault="003014C5" w:rsidP="003014C5">
            <w:pPr>
              <w:jc w:val="both"/>
              <w:rPr>
                <w:rFonts w:ascii="Arial" w:eastAsia="Arial" w:hAnsi="Arial" w:cs="Arial"/>
                <w:i/>
                <w:color w:val="auto"/>
              </w:rPr>
            </w:pPr>
            <w:r w:rsidRPr="00FE5FEE">
              <w:rPr>
                <w:rFonts w:ascii="Arial" w:eastAsia="Arial" w:hAnsi="Arial" w:cs="Arial"/>
                <w:i/>
                <w:color w:val="auto"/>
              </w:rPr>
              <w:t xml:space="preserve">Does the audit team leader, in consultation with the audit team, assign to each team member responsibility for auditing specific processes, functions, sites, areas or activities?  </w:t>
            </w:r>
          </w:p>
          <w:p w:rsidR="003014C5" w:rsidRDefault="003014C5" w:rsidP="003014C5">
            <w:pPr>
              <w:jc w:val="both"/>
              <w:rPr>
                <w:rFonts w:ascii="Arial" w:eastAsia="Arial" w:hAnsi="Arial" w:cs="Arial"/>
                <w:i/>
                <w:color w:val="auto"/>
              </w:rPr>
            </w:pPr>
          </w:p>
          <w:p w:rsidR="003014C5" w:rsidRDefault="003014C5" w:rsidP="003014C5">
            <w:pPr>
              <w:jc w:val="both"/>
              <w:rPr>
                <w:rFonts w:ascii="Arial" w:eastAsia="Arial" w:hAnsi="Arial" w:cs="Arial"/>
                <w:i/>
                <w:color w:val="auto"/>
              </w:rPr>
            </w:pPr>
            <w:r w:rsidRPr="00FE5FEE">
              <w:rPr>
                <w:rFonts w:ascii="Arial" w:eastAsia="Arial" w:hAnsi="Arial" w:cs="Arial"/>
                <w:i/>
                <w:color w:val="auto"/>
              </w:rPr>
              <w:t xml:space="preserve">Do these assignments </w:t>
            </w:r>
            <w:proofErr w:type="gramStart"/>
            <w:r w:rsidRPr="00FE5FEE">
              <w:rPr>
                <w:rFonts w:ascii="Arial" w:eastAsia="Arial" w:hAnsi="Arial" w:cs="Arial"/>
                <w:i/>
                <w:color w:val="auto"/>
              </w:rPr>
              <w:t>take into account</w:t>
            </w:r>
            <w:proofErr w:type="gramEnd"/>
            <w:r w:rsidRPr="00FE5FEE">
              <w:rPr>
                <w:rFonts w:ascii="Arial" w:eastAsia="Arial" w:hAnsi="Arial" w:cs="Arial"/>
                <w:i/>
                <w:color w:val="auto"/>
              </w:rPr>
              <w:t xml:space="preserve"> the need for competence, and the effective and efficient use of the audit team, as well as different roles and responsibilities of auditors, auditors-in-training and technical experts?  </w:t>
            </w:r>
          </w:p>
          <w:p w:rsidR="003014C5" w:rsidRPr="00FE5FEE" w:rsidRDefault="003014C5" w:rsidP="003014C5">
            <w:pPr>
              <w:jc w:val="both"/>
              <w:rPr>
                <w:rFonts w:ascii="Arial" w:eastAsia="Arial" w:hAnsi="Arial" w:cs="Arial"/>
                <w:i/>
                <w:color w:val="auto"/>
              </w:rPr>
            </w:pPr>
          </w:p>
          <w:p w:rsidR="003014C5" w:rsidRDefault="003014C5" w:rsidP="003014C5">
            <w:pPr>
              <w:jc w:val="both"/>
              <w:rPr>
                <w:rFonts w:ascii="Arial" w:eastAsia="Arial" w:hAnsi="Arial" w:cs="Arial"/>
                <w:color w:val="4472C4" w:themeColor="accent1"/>
              </w:rPr>
            </w:pPr>
            <w:r w:rsidRPr="00FE5FEE">
              <w:rPr>
                <w:rFonts w:ascii="Arial" w:eastAsia="Arial" w:hAnsi="Arial" w:cs="Arial"/>
                <w:i/>
                <w:color w:val="auto"/>
              </w:rPr>
              <w:t>Are changes to the work assignments made as the audit progresses to ensure achievement of the audit objectives?</w:t>
            </w:r>
            <w:r w:rsidRPr="001D0A49">
              <w:rPr>
                <w:rFonts w:ascii="Arial" w:eastAsia="Arial" w:hAnsi="Arial" w:cs="Arial"/>
                <w:color w:val="4472C4" w:themeColor="accent1"/>
              </w:rPr>
              <w:t xml:space="preserve"> </w:t>
            </w:r>
          </w:p>
          <w:p w:rsidR="003014C5" w:rsidRPr="001D0A49" w:rsidRDefault="003014C5" w:rsidP="003014C5">
            <w:pPr>
              <w:spacing w:line="120" w:lineRule="auto"/>
              <w:jc w:val="both"/>
              <w:rPr>
                <w:color w:val="4472C4" w:themeColor="accent1"/>
              </w:rPr>
            </w:pPr>
          </w:p>
        </w:tc>
      </w:tr>
      <w:tr w:rsidR="003014C5" w:rsidTr="00FE7756">
        <w:tblPrEx>
          <w:tblCellMar>
            <w:top w:w="23" w:type="dxa"/>
            <w:right w:w="63"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tblCellMar>
            <w:top w:w="23" w:type="dxa"/>
            <w:right w:w="63"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63" w:type="dxa"/>
          </w:tblCellMar>
        </w:tblPrEx>
        <w:trPr>
          <w:trHeight w:val="2068"/>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rPr>
                <w:rFonts w:ascii="Arial" w:eastAsia="Arial" w:hAnsi="Arial" w:cs="Arial"/>
              </w:rPr>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1D0A49" w:rsidTr="00FE7756">
        <w:tblPrEx>
          <w:tblCellMar>
            <w:top w:w="23" w:type="dxa"/>
            <w:right w:w="63" w:type="dxa"/>
          </w:tblCellMar>
        </w:tblPrEx>
        <w:trPr>
          <w:trHeight w:hRule="exact" w:val="567"/>
          <w:jc w:val="center"/>
        </w:trPr>
        <w:tc>
          <w:tcPr>
            <w:tcW w:w="9616" w:type="dxa"/>
            <w:tcBorders>
              <w:top w:val="double" w:sz="6" w:space="0" w:color="000000"/>
              <w:left w:val="double" w:sz="6" w:space="0" w:color="000000"/>
              <w:right w:val="double" w:sz="6" w:space="0" w:color="000000"/>
            </w:tcBorders>
            <w:shd w:val="clear" w:color="auto" w:fill="D9E2F3" w:themeFill="accent1" w:themeFillTint="33"/>
            <w:vAlign w:val="center"/>
          </w:tcPr>
          <w:p w:rsidR="003014C5" w:rsidRDefault="003014C5" w:rsidP="003014C5">
            <w:pPr>
              <w:rPr>
                <w:rFonts w:ascii="Arial" w:eastAsia="Arial" w:hAnsi="Arial" w:cs="Arial"/>
                <w:b/>
                <w:color w:val="auto"/>
                <w:lang w:val="en-GB"/>
              </w:rPr>
            </w:pPr>
            <w:r>
              <w:rPr>
                <w:rFonts w:ascii="Arial" w:eastAsia="Arial" w:hAnsi="Arial" w:cs="Arial"/>
                <w:b/>
                <w:color w:val="auto"/>
                <w:lang w:val="en-GB"/>
              </w:rPr>
              <w:t xml:space="preserve">Clause </w:t>
            </w:r>
            <w:r w:rsidRPr="005138F2">
              <w:rPr>
                <w:rFonts w:ascii="Arial" w:eastAsia="Arial" w:hAnsi="Arial" w:cs="Arial"/>
                <w:b/>
                <w:color w:val="auto"/>
              </w:rPr>
              <w:t xml:space="preserve">9.2.2.2 Observers, technical experts and guides </w:t>
            </w:r>
          </w:p>
        </w:tc>
      </w:tr>
      <w:tr w:rsidR="003014C5" w:rsidRPr="001D0A49" w:rsidTr="00FE7756">
        <w:tblPrEx>
          <w:tblCellMar>
            <w:top w:w="23" w:type="dxa"/>
            <w:right w:w="63" w:type="dxa"/>
          </w:tblCellMar>
        </w:tblPrEx>
        <w:trPr>
          <w:trHeight w:hRule="exact" w:val="567"/>
          <w:jc w:val="center"/>
        </w:trPr>
        <w:tc>
          <w:tcPr>
            <w:tcW w:w="9616" w:type="dxa"/>
            <w:tcBorders>
              <w:top w:val="double" w:sz="6" w:space="0" w:color="000000"/>
              <w:left w:val="double" w:sz="6" w:space="0" w:color="000000"/>
              <w:right w:val="double" w:sz="6" w:space="0" w:color="000000"/>
            </w:tcBorders>
            <w:shd w:val="clear" w:color="auto" w:fill="D9E2F3" w:themeFill="accent1" w:themeFillTint="33"/>
            <w:vAlign w:val="center"/>
          </w:tcPr>
          <w:p w:rsidR="003014C5" w:rsidRPr="005138F2" w:rsidRDefault="003014C5" w:rsidP="003014C5">
            <w:pPr>
              <w:rPr>
                <w:rFonts w:ascii="Arial" w:eastAsia="Arial" w:hAnsi="Arial" w:cs="Arial"/>
                <w:b/>
                <w:color w:val="auto"/>
              </w:rPr>
            </w:pPr>
            <w:r>
              <w:rPr>
                <w:rFonts w:ascii="Arial" w:eastAsia="Arial" w:hAnsi="Arial" w:cs="Arial"/>
                <w:b/>
                <w:color w:val="auto"/>
                <w:lang w:val="en-GB"/>
              </w:rPr>
              <w:t xml:space="preserve">Clause </w:t>
            </w:r>
            <w:r w:rsidRPr="005138F2">
              <w:rPr>
                <w:rFonts w:ascii="Arial" w:eastAsia="Arial" w:hAnsi="Arial" w:cs="Arial"/>
                <w:b/>
                <w:color w:val="auto"/>
              </w:rPr>
              <w:t xml:space="preserve">9.2.2.2.1 Observers </w:t>
            </w:r>
          </w:p>
        </w:tc>
      </w:tr>
      <w:tr w:rsidR="003014C5" w:rsidRPr="001D0A49" w:rsidTr="00FE7756">
        <w:tblPrEx>
          <w:tblCellMar>
            <w:top w:w="23" w:type="dxa"/>
            <w:right w:w="63" w:type="dxa"/>
          </w:tblCellMar>
        </w:tblPrEx>
        <w:trPr>
          <w:trHeight w:val="1310"/>
          <w:jc w:val="center"/>
        </w:trPr>
        <w:tc>
          <w:tcPr>
            <w:tcW w:w="9616" w:type="dxa"/>
            <w:tcBorders>
              <w:top w:val="double" w:sz="6" w:space="0" w:color="000000"/>
              <w:left w:val="double" w:sz="6" w:space="0" w:color="000000"/>
              <w:right w:val="double" w:sz="6" w:space="0" w:color="000000"/>
            </w:tcBorders>
          </w:tcPr>
          <w:p w:rsidR="003014C5" w:rsidRDefault="003014C5" w:rsidP="003014C5">
            <w:pPr>
              <w:spacing w:after="3" w:line="238" w:lineRule="auto"/>
              <w:ind w:right="26"/>
              <w:jc w:val="both"/>
              <w:rPr>
                <w:rFonts w:ascii="Arial" w:eastAsia="Arial" w:hAnsi="Arial" w:cs="Arial"/>
                <w:color w:val="auto"/>
              </w:rPr>
            </w:pPr>
            <w:r w:rsidRPr="005138F2">
              <w:rPr>
                <w:rFonts w:ascii="Arial" w:eastAsia="Arial" w:hAnsi="Arial" w:cs="Arial"/>
                <w:i/>
                <w:color w:val="auto"/>
              </w:rPr>
              <w:t>Is the presence and justification of observers during an audit activity agreed to by the certification body and client prior to the conduct of the audit?</w:t>
            </w:r>
            <w:r w:rsidRPr="005138F2">
              <w:rPr>
                <w:rFonts w:ascii="Arial" w:eastAsia="Arial" w:hAnsi="Arial" w:cs="Arial"/>
                <w:color w:val="auto"/>
              </w:rPr>
              <w:t xml:space="preserve">  </w:t>
            </w:r>
          </w:p>
          <w:p w:rsidR="003014C5" w:rsidRPr="005138F2" w:rsidRDefault="003014C5" w:rsidP="003014C5">
            <w:pPr>
              <w:spacing w:after="3" w:line="238" w:lineRule="auto"/>
              <w:ind w:right="26"/>
              <w:jc w:val="both"/>
              <w:rPr>
                <w:color w:val="auto"/>
              </w:rPr>
            </w:pPr>
          </w:p>
          <w:p w:rsidR="003014C5" w:rsidRDefault="003014C5" w:rsidP="003014C5">
            <w:pPr>
              <w:jc w:val="both"/>
              <w:rPr>
                <w:rFonts w:ascii="Arial" w:eastAsia="Arial" w:hAnsi="Arial" w:cs="Arial"/>
                <w:i/>
                <w:color w:val="auto"/>
              </w:rPr>
            </w:pPr>
            <w:r w:rsidRPr="005138F2">
              <w:rPr>
                <w:rFonts w:ascii="Arial" w:eastAsia="Arial" w:hAnsi="Arial" w:cs="Arial"/>
                <w:i/>
                <w:color w:val="auto"/>
              </w:rPr>
              <w:t xml:space="preserve">Does the audit team ensure that observers do not unduly influence or interfere in the audit process or outcome of the audit?  </w:t>
            </w:r>
          </w:p>
          <w:p w:rsidR="003014C5" w:rsidRPr="005138F2" w:rsidRDefault="003014C5" w:rsidP="003014C5">
            <w:pPr>
              <w:jc w:val="both"/>
              <w:rPr>
                <w:color w:val="auto"/>
              </w:rPr>
            </w:pPr>
          </w:p>
          <w:p w:rsidR="003014C5" w:rsidRPr="005138F2" w:rsidRDefault="003014C5" w:rsidP="003014C5">
            <w:pPr>
              <w:jc w:val="both"/>
              <w:rPr>
                <w:rFonts w:ascii="Arial" w:eastAsia="Arial" w:hAnsi="Arial" w:cs="Arial"/>
                <w:i/>
                <w:color w:val="auto"/>
              </w:rPr>
            </w:pPr>
            <w:proofErr w:type="gramStart"/>
            <w:r w:rsidRPr="005138F2">
              <w:rPr>
                <w:rFonts w:ascii="Arial" w:eastAsia="Arial" w:hAnsi="Arial" w:cs="Arial"/>
                <w:i/>
                <w:color w:val="auto"/>
                <w:lang w:val="en-GB"/>
              </w:rPr>
              <w:t>NOTE</w:t>
            </w:r>
            <w:r>
              <w:rPr>
                <w:rFonts w:ascii="Arial" w:eastAsia="Arial" w:hAnsi="Arial" w:cs="Arial"/>
                <w:i/>
                <w:color w:val="auto"/>
                <w:lang w:val="en-GB"/>
              </w:rPr>
              <w:t xml:space="preserve">  </w:t>
            </w:r>
            <w:r w:rsidRPr="005138F2">
              <w:rPr>
                <w:rFonts w:ascii="Arial" w:eastAsia="Arial" w:hAnsi="Arial" w:cs="Arial"/>
                <w:i/>
                <w:color w:val="auto"/>
              </w:rPr>
              <w:t>Observers</w:t>
            </w:r>
            <w:proofErr w:type="gramEnd"/>
            <w:r w:rsidRPr="005138F2">
              <w:rPr>
                <w:rFonts w:ascii="Arial" w:eastAsia="Arial" w:hAnsi="Arial" w:cs="Arial"/>
                <w:i/>
                <w:color w:val="auto"/>
              </w:rPr>
              <w:t xml:space="preserve"> can be members of the client’s organisation, consultants, witnessing accreditation body personnel, regulators or other justified persons.</w:t>
            </w:r>
          </w:p>
          <w:p w:rsidR="003014C5" w:rsidRPr="001D0A49" w:rsidRDefault="003014C5" w:rsidP="003014C5">
            <w:pPr>
              <w:jc w:val="both"/>
              <w:rPr>
                <w:color w:val="4472C4" w:themeColor="accent1"/>
              </w:rPr>
            </w:pPr>
          </w:p>
        </w:tc>
      </w:tr>
      <w:tr w:rsidR="003014C5" w:rsidTr="00FE7756">
        <w:tblPrEx>
          <w:tblCellMar>
            <w:top w:w="23" w:type="dxa"/>
            <w:right w:w="163"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tblCellMar>
            <w:top w:w="23" w:type="dxa"/>
            <w:right w:w="163"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163" w:type="dxa"/>
          </w:tblCellMar>
        </w:tblPrEx>
        <w:trPr>
          <w:trHeight w:val="1999"/>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rPr>
                <w:rFonts w:ascii="Arial" w:eastAsia="Arial" w:hAnsi="Arial" w:cs="Arial"/>
              </w:rPr>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1D0A49" w:rsidTr="00FE7756">
        <w:tblPrEx>
          <w:tblCellMar>
            <w:top w:w="23" w:type="dxa"/>
            <w:right w:w="163" w:type="dxa"/>
          </w:tblCellMar>
        </w:tblPrEx>
        <w:trPr>
          <w:trHeight w:hRule="exact" w:val="567"/>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014C5" w:rsidRPr="005138F2" w:rsidRDefault="003014C5" w:rsidP="003014C5">
            <w:pPr>
              <w:rPr>
                <w:rFonts w:ascii="Arial" w:eastAsia="Arial" w:hAnsi="Arial" w:cs="Arial"/>
                <w:b/>
                <w:color w:val="auto"/>
              </w:rPr>
            </w:pPr>
            <w:r>
              <w:rPr>
                <w:rFonts w:ascii="Arial" w:eastAsia="Arial" w:hAnsi="Arial" w:cs="Arial"/>
                <w:b/>
                <w:color w:val="auto"/>
                <w:lang w:val="en-GB"/>
              </w:rPr>
              <w:t xml:space="preserve">Clause </w:t>
            </w:r>
            <w:r w:rsidRPr="005138F2">
              <w:rPr>
                <w:rFonts w:ascii="Arial" w:eastAsia="Arial" w:hAnsi="Arial" w:cs="Arial"/>
                <w:b/>
                <w:color w:val="auto"/>
              </w:rPr>
              <w:t>9.2.2.2.2 Technical experts</w:t>
            </w:r>
            <w:r w:rsidRPr="005138F2">
              <w:rPr>
                <w:rFonts w:ascii="Arial" w:eastAsia="Arial" w:hAnsi="Arial" w:cs="Arial"/>
                <w:color w:val="auto"/>
              </w:rPr>
              <w:t xml:space="preserve">  </w:t>
            </w:r>
          </w:p>
        </w:tc>
      </w:tr>
      <w:tr w:rsidR="003014C5" w:rsidRPr="001D0A49" w:rsidTr="00FE7756">
        <w:tblPrEx>
          <w:tblCellMar>
            <w:top w:w="23" w:type="dxa"/>
            <w:right w:w="163" w:type="dxa"/>
          </w:tblCellMar>
        </w:tblPrEx>
        <w:trPr>
          <w:trHeight w:val="1818"/>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spacing w:line="238" w:lineRule="auto"/>
              <w:jc w:val="both"/>
              <w:rPr>
                <w:rFonts w:ascii="Arial" w:eastAsia="Arial" w:hAnsi="Arial" w:cs="Arial"/>
                <w:color w:val="auto"/>
              </w:rPr>
            </w:pPr>
            <w:r w:rsidRPr="005138F2">
              <w:rPr>
                <w:rFonts w:ascii="Arial" w:eastAsia="Arial" w:hAnsi="Arial" w:cs="Arial"/>
                <w:i/>
                <w:color w:val="auto"/>
              </w:rPr>
              <w:t>Is the role of technical experts during an audit activity agreed to by the certification body and client prior to the conduct of the audit?</w:t>
            </w:r>
            <w:r w:rsidRPr="005138F2">
              <w:rPr>
                <w:rFonts w:ascii="Arial" w:eastAsia="Arial" w:hAnsi="Arial" w:cs="Arial"/>
                <w:color w:val="auto"/>
              </w:rPr>
              <w:t xml:space="preserve">  </w:t>
            </w:r>
          </w:p>
          <w:p w:rsidR="003014C5" w:rsidRPr="005138F2" w:rsidRDefault="003014C5" w:rsidP="003014C5">
            <w:pPr>
              <w:spacing w:line="238" w:lineRule="auto"/>
              <w:jc w:val="both"/>
              <w:rPr>
                <w:color w:val="auto"/>
              </w:rPr>
            </w:pPr>
          </w:p>
          <w:p w:rsidR="003014C5" w:rsidRDefault="003014C5" w:rsidP="003014C5">
            <w:pPr>
              <w:jc w:val="both"/>
              <w:rPr>
                <w:rFonts w:ascii="Arial" w:eastAsia="Arial" w:hAnsi="Arial" w:cs="Arial"/>
                <w:color w:val="auto"/>
              </w:rPr>
            </w:pPr>
            <w:r w:rsidRPr="005138F2">
              <w:rPr>
                <w:rFonts w:ascii="Arial" w:eastAsia="Arial" w:hAnsi="Arial" w:cs="Arial"/>
                <w:i/>
                <w:color w:val="auto"/>
              </w:rPr>
              <w:t>Does a technical expert not act as an auditor in the audit team?</w:t>
            </w:r>
            <w:r w:rsidRPr="005138F2">
              <w:rPr>
                <w:rFonts w:ascii="Arial" w:eastAsia="Arial" w:hAnsi="Arial" w:cs="Arial"/>
                <w:color w:val="auto"/>
              </w:rPr>
              <w:t xml:space="preserve">  </w:t>
            </w:r>
          </w:p>
          <w:p w:rsidR="003014C5" w:rsidRPr="005138F2" w:rsidRDefault="003014C5" w:rsidP="003014C5">
            <w:pPr>
              <w:jc w:val="both"/>
              <w:rPr>
                <w:color w:val="auto"/>
              </w:rPr>
            </w:pPr>
          </w:p>
          <w:p w:rsidR="003014C5" w:rsidRDefault="003014C5" w:rsidP="003014C5">
            <w:pPr>
              <w:jc w:val="both"/>
              <w:rPr>
                <w:rFonts w:ascii="Arial" w:eastAsia="Arial" w:hAnsi="Arial" w:cs="Arial"/>
                <w:i/>
                <w:color w:val="auto"/>
              </w:rPr>
            </w:pPr>
            <w:r w:rsidRPr="005138F2">
              <w:rPr>
                <w:rFonts w:ascii="Arial" w:eastAsia="Arial" w:hAnsi="Arial" w:cs="Arial"/>
                <w:i/>
                <w:color w:val="auto"/>
              </w:rPr>
              <w:t xml:space="preserve">Is the technical expert accompanied by an auditor?  </w:t>
            </w:r>
          </w:p>
          <w:p w:rsidR="003014C5" w:rsidRPr="005138F2" w:rsidRDefault="003014C5" w:rsidP="003014C5">
            <w:pPr>
              <w:jc w:val="both"/>
              <w:rPr>
                <w:color w:val="auto"/>
              </w:rPr>
            </w:pPr>
          </w:p>
          <w:p w:rsidR="003014C5" w:rsidRPr="001D0A49" w:rsidRDefault="003014C5" w:rsidP="003014C5">
            <w:pPr>
              <w:jc w:val="both"/>
              <w:rPr>
                <w:color w:val="4472C4" w:themeColor="accent1"/>
              </w:rPr>
            </w:pPr>
            <w:r>
              <w:rPr>
                <w:rFonts w:ascii="Arial" w:eastAsia="Arial" w:hAnsi="Arial" w:cs="Arial"/>
                <w:i/>
                <w:color w:val="auto"/>
                <w:lang w:val="en-GB"/>
              </w:rPr>
              <w:t xml:space="preserve">NOTE </w:t>
            </w:r>
            <w:r w:rsidRPr="005138F2">
              <w:rPr>
                <w:rFonts w:ascii="Arial" w:eastAsia="Arial" w:hAnsi="Arial" w:cs="Arial"/>
                <w:i/>
                <w:color w:val="auto"/>
              </w:rPr>
              <w:t>The technical experts can provide advice to the audit team for the preparation, planning or audit.</w:t>
            </w:r>
            <w:r w:rsidRPr="005138F2">
              <w:rPr>
                <w:rFonts w:ascii="Arial" w:eastAsia="Arial" w:hAnsi="Arial" w:cs="Arial"/>
                <w:color w:val="auto"/>
              </w:rPr>
              <w:t xml:space="preserve"> </w:t>
            </w:r>
          </w:p>
        </w:tc>
      </w:tr>
      <w:tr w:rsidR="003014C5" w:rsidTr="00FE7756">
        <w:tblPrEx>
          <w:tblCellMar>
            <w:top w:w="23" w:type="dxa"/>
            <w:right w:w="163"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tblCellMar>
            <w:top w:w="23" w:type="dxa"/>
            <w:right w:w="163"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163" w:type="dxa"/>
          </w:tblCellMar>
        </w:tblPrEx>
        <w:trPr>
          <w:trHeight w:val="2068"/>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rPr>
                <w:rFonts w:ascii="Arial" w:eastAsia="Arial" w:hAnsi="Arial" w:cs="Arial"/>
              </w:rPr>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1D0A49" w:rsidTr="00FE7756">
        <w:tblPrEx>
          <w:tblCellMar>
            <w:top w:w="23" w:type="dxa"/>
            <w:right w:w="163" w:type="dxa"/>
          </w:tblCellMar>
        </w:tblPrEx>
        <w:trPr>
          <w:trHeight w:hRule="exact" w:val="567"/>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014C5" w:rsidRPr="005138F2" w:rsidRDefault="003014C5" w:rsidP="003014C5">
            <w:pPr>
              <w:rPr>
                <w:rFonts w:ascii="Arial" w:eastAsia="Arial" w:hAnsi="Arial" w:cs="Arial"/>
                <w:b/>
                <w:color w:val="auto"/>
              </w:rPr>
            </w:pPr>
            <w:r>
              <w:rPr>
                <w:rFonts w:ascii="Arial" w:eastAsia="Arial" w:hAnsi="Arial" w:cs="Arial"/>
                <w:b/>
                <w:color w:val="auto"/>
                <w:lang w:val="en-GB"/>
              </w:rPr>
              <w:t xml:space="preserve">Clause </w:t>
            </w:r>
            <w:r w:rsidRPr="005138F2">
              <w:rPr>
                <w:rFonts w:ascii="Arial" w:eastAsia="Arial" w:hAnsi="Arial" w:cs="Arial"/>
                <w:b/>
                <w:color w:val="auto"/>
              </w:rPr>
              <w:t xml:space="preserve">9.2.2.2.3 Guides  </w:t>
            </w:r>
          </w:p>
        </w:tc>
      </w:tr>
      <w:tr w:rsidR="003014C5" w:rsidRPr="001D0A49" w:rsidTr="0031159F">
        <w:tblPrEx>
          <w:tblCellMar>
            <w:top w:w="23" w:type="dxa"/>
            <w:right w:w="163" w:type="dxa"/>
          </w:tblCellMar>
        </w:tblPrEx>
        <w:trPr>
          <w:trHeight w:val="474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spacing w:line="238" w:lineRule="auto"/>
              <w:jc w:val="both"/>
              <w:rPr>
                <w:rFonts w:ascii="Arial" w:eastAsia="Arial" w:hAnsi="Arial" w:cs="Arial"/>
                <w:color w:val="auto"/>
              </w:rPr>
            </w:pPr>
            <w:r w:rsidRPr="005138F2">
              <w:rPr>
                <w:rFonts w:ascii="Arial" w:eastAsia="Arial" w:hAnsi="Arial" w:cs="Arial"/>
                <w:i/>
                <w:color w:val="auto"/>
              </w:rPr>
              <w:t>Is each auditor accompanied by a guide, unless otherwise agreed to by the audit team leader and the client?</w:t>
            </w:r>
            <w:r w:rsidRPr="005138F2">
              <w:rPr>
                <w:rFonts w:ascii="Arial" w:eastAsia="Arial" w:hAnsi="Arial" w:cs="Arial"/>
                <w:color w:val="auto"/>
              </w:rPr>
              <w:t xml:space="preserve"> </w:t>
            </w:r>
          </w:p>
          <w:p w:rsidR="003014C5" w:rsidRPr="005138F2" w:rsidRDefault="003014C5" w:rsidP="003014C5">
            <w:pPr>
              <w:spacing w:line="238" w:lineRule="auto"/>
              <w:jc w:val="both"/>
              <w:rPr>
                <w:color w:val="auto"/>
              </w:rPr>
            </w:pPr>
            <w:r w:rsidRPr="005138F2">
              <w:rPr>
                <w:rFonts w:ascii="Arial" w:eastAsia="Arial" w:hAnsi="Arial" w:cs="Arial"/>
                <w:color w:val="auto"/>
              </w:rPr>
              <w:t xml:space="preserve"> </w:t>
            </w:r>
          </w:p>
          <w:p w:rsidR="003014C5" w:rsidRDefault="003014C5" w:rsidP="003014C5">
            <w:pPr>
              <w:jc w:val="both"/>
              <w:rPr>
                <w:rFonts w:ascii="Arial" w:eastAsia="Arial" w:hAnsi="Arial" w:cs="Arial"/>
                <w:i/>
                <w:color w:val="auto"/>
              </w:rPr>
            </w:pPr>
            <w:r w:rsidRPr="005138F2">
              <w:rPr>
                <w:rFonts w:ascii="Arial" w:eastAsia="Arial" w:hAnsi="Arial" w:cs="Arial"/>
                <w:i/>
                <w:color w:val="auto"/>
              </w:rPr>
              <w:t xml:space="preserve">Are guide(s) assigned to the audit team to facilitate the audit? </w:t>
            </w:r>
          </w:p>
          <w:p w:rsidR="003014C5" w:rsidRPr="005138F2" w:rsidRDefault="003014C5" w:rsidP="003014C5">
            <w:pPr>
              <w:jc w:val="both"/>
              <w:rPr>
                <w:color w:val="auto"/>
              </w:rPr>
            </w:pPr>
          </w:p>
          <w:p w:rsidR="003014C5" w:rsidRDefault="003014C5" w:rsidP="003014C5">
            <w:pPr>
              <w:spacing w:after="2" w:line="238" w:lineRule="auto"/>
              <w:jc w:val="both"/>
              <w:rPr>
                <w:rFonts w:ascii="Arial" w:eastAsia="Arial" w:hAnsi="Arial" w:cs="Arial"/>
                <w:i/>
                <w:color w:val="auto"/>
              </w:rPr>
            </w:pPr>
            <w:r w:rsidRPr="005138F2">
              <w:rPr>
                <w:rFonts w:ascii="Arial" w:eastAsia="Arial" w:hAnsi="Arial" w:cs="Arial"/>
                <w:i/>
                <w:color w:val="auto"/>
              </w:rPr>
              <w:t xml:space="preserve">Does the audit team ensure that guides do not influence or interfere in the audit process or outcome of the audit?  </w:t>
            </w:r>
          </w:p>
          <w:p w:rsidR="003014C5" w:rsidRPr="005138F2" w:rsidRDefault="003014C5" w:rsidP="003014C5">
            <w:pPr>
              <w:spacing w:after="2" w:line="238" w:lineRule="auto"/>
              <w:jc w:val="both"/>
              <w:rPr>
                <w:color w:val="auto"/>
              </w:rPr>
            </w:pPr>
          </w:p>
          <w:p w:rsidR="003014C5" w:rsidRPr="005138F2" w:rsidRDefault="003014C5" w:rsidP="003014C5">
            <w:pPr>
              <w:jc w:val="both"/>
              <w:rPr>
                <w:color w:val="auto"/>
              </w:rPr>
            </w:pPr>
            <w:r>
              <w:rPr>
                <w:rFonts w:ascii="Arial" w:eastAsia="Arial" w:hAnsi="Arial" w:cs="Arial"/>
                <w:i/>
                <w:color w:val="auto"/>
                <w:lang w:val="en-GB"/>
              </w:rPr>
              <w:t xml:space="preserve">NOTE 1 </w:t>
            </w:r>
            <w:r w:rsidRPr="005138F2">
              <w:rPr>
                <w:rFonts w:ascii="Arial" w:eastAsia="Arial" w:hAnsi="Arial" w:cs="Arial"/>
                <w:i/>
                <w:color w:val="auto"/>
              </w:rPr>
              <w:t xml:space="preserve">The responsibilities of a guide can include: </w:t>
            </w:r>
          </w:p>
          <w:p w:rsidR="003014C5" w:rsidRPr="005138F2" w:rsidRDefault="003014C5" w:rsidP="00083316">
            <w:pPr>
              <w:numPr>
                <w:ilvl w:val="0"/>
                <w:numId w:val="4"/>
              </w:numPr>
              <w:ind w:hanging="360"/>
              <w:jc w:val="both"/>
              <w:rPr>
                <w:color w:val="auto"/>
              </w:rPr>
            </w:pPr>
            <w:r w:rsidRPr="005138F2">
              <w:rPr>
                <w:rFonts w:ascii="Arial" w:eastAsia="Arial" w:hAnsi="Arial" w:cs="Arial"/>
                <w:i/>
                <w:color w:val="auto"/>
              </w:rPr>
              <w:t xml:space="preserve">establishing contacts and timing for interviews; </w:t>
            </w:r>
          </w:p>
          <w:p w:rsidR="003014C5" w:rsidRPr="005138F2" w:rsidRDefault="003014C5" w:rsidP="00083316">
            <w:pPr>
              <w:numPr>
                <w:ilvl w:val="0"/>
                <w:numId w:val="4"/>
              </w:numPr>
              <w:ind w:hanging="360"/>
              <w:jc w:val="both"/>
              <w:rPr>
                <w:color w:val="auto"/>
              </w:rPr>
            </w:pPr>
            <w:r w:rsidRPr="005138F2">
              <w:rPr>
                <w:rFonts w:ascii="Arial" w:eastAsia="Arial" w:hAnsi="Arial" w:cs="Arial"/>
                <w:i/>
                <w:color w:val="auto"/>
              </w:rPr>
              <w:t xml:space="preserve">arranging visits to specific parts of the site or organization; </w:t>
            </w:r>
          </w:p>
          <w:p w:rsidR="003014C5" w:rsidRPr="005138F2" w:rsidRDefault="003014C5" w:rsidP="00083316">
            <w:pPr>
              <w:numPr>
                <w:ilvl w:val="0"/>
                <w:numId w:val="4"/>
              </w:numPr>
              <w:spacing w:after="2" w:line="238" w:lineRule="auto"/>
              <w:ind w:hanging="360"/>
              <w:jc w:val="both"/>
              <w:rPr>
                <w:color w:val="auto"/>
              </w:rPr>
            </w:pPr>
            <w:r w:rsidRPr="005138F2">
              <w:rPr>
                <w:rFonts w:ascii="Arial" w:eastAsia="Arial" w:hAnsi="Arial" w:cs="Arial"/>
                <w:i/>
                <w:color w:val="auto"/>
              </w:rPr>
              <w:t xml:space="preserve">ensuring that rules concerning site safety and security procedures are known and respected by the audit team members; </w:t>
            </w:r>
          </w:p>
          <w:p w:rsidR="003014C5" w:rsidRPr="005138F2" w:rsidRDefault="003014C5" w:rsidP="00083316">
            <w:pPr>
              <w:numPr>
                <w:ilvl w:val="0"/>
                <w:numId w:val="4"/>
              </w:numPr>
              <w:ind w:hanging="360"/>
              <w:jc w:val="both"/>
              <w:rPr>
                <w:color w:val="auto"/>
              </w:rPr>
            </w:pPr>
            <w:r w:rsidRPr="005138F2">
              <w:rPr>
                <w:rFonts w:ascii="Arial" w:eastAsia="Arial" w:hAnsi="Arial" w:cs="Arial"/>
                <w:i/>
                <w:color w:val="auto"/>
              </w:rPr>
              <w:t xml:space="preserve">witnessing the audit on behalf of the client; </w:t>
            </w:r>
          </w:p>
          <w:p w:rsidR="003014C5" w:rsidRPr="005138F2" w:rsidRDefault="003014C5" w:rsidP="00083316">
            <w:pPr>
              <w:numPr>
                <w:ilvl w:val="0"/>
                <w:numId w:val="4"/>
              </w:numPr>
              <w:ind w:hanging="360"/>
              <w:jc w:val="both"/>
              <w:rPr>
                <w:color w:val="4472C4" w:themeColor="accent1"/>
              </w:rPr>
            </w:pPr>
            <w:r w:rsidRPr="005138F2">
              <w:rPr>
                <w:rFonts w:ascii="Arial" w:eastAsia="Arial" w:hAnsi="Arial" w:cs="Arial"/>
                <w:i/>
                <w:color w:val="auto"/>
              </w:rPr>
              <w:t xml:space="preserve">providing clarification or information as requested by an auditor.  </w:t>
            </w:r>
          </w:p>
          <w:p w:rsidR="003014C5" w:rsidRDefault="003014C5" w:rsidP="003014C5">
            <w:pPr>
              <w:jc w:val="both"/>
              <w:rPr>
                <w:color w:val="4472C4" w:themeColor="accent1"/>
              </w:rPr>
            </w:pPr>
          </w:p>
          <w:p w:rsidR="003014C5" w:rsidRDefault="003014C5" w:rsidP="003014C5">
            <w:pPr>
              <w:jc w:val="both"/>
              <w:rPr>
                <w:rFonts w:ascii="Arial" w:eastAsia="Arial" w:hAnsi="Arial" w:cs="Arial"/>
                <w:i/>
                <w:color w:val="auto"/>
              </w:rPr>
            </w:pPr>
          </w:p>
          <w:p w:rsidR="003014C5" w:rsidRPr="005138F2" w:rsidRDefault="003014C5" w:rsidP="003014C5">
            <w:pPr>
              <w:jc w:val="both"/>
              <w:rPr>
                <w:color w:val="4472C4" w:themeColor="accent1"/>
              </w:rPr>
            </w:pPr>
            <w:r>
              <w:rPr>
                <w:rFonts w:ascii="Arial" w:eastAsia="Arial" w:hAnsi="Arial" w:cs="Arial"/>
                <w:i/>
                <w:color w:val="auto"/>
                <w:lang w:val="en-GB"/>
              </w:rPr>
              <w:t xml:space="preserve">NOTE </w:t>
            </w:r>
            <w:proofErr w:type="gramStart"/>
            <w:r>
              <w:rPr>
                <w:rFonts w:ascii="Arial" w:eastAsia="Arial" w:hAnsi="Arial" w:cs="Arial"/>
                <w:i/>
                <w:color w:val="auto"/>
                <w:lang w:val="en-GB"/>
              </w:rPr>
              <w:t xml:space="preserve">2  </w:t>
            </w:r>
            <w:r w:rsidRPr="005138F2">
              <w:rPr>
                <w:rFonts w:ascii="Arial" w:eastAsia="Arial" w:hAnsi="Arial" w:cs="Arial"/>
                <w:i/>
                <w:color w:val="auto"/>
              </w:rPr>
              <w:t>Where</w:t>
            </w:r>
            <w:proofErr w:type="gramEnd"/>
            <w:r w:rsidRPr="005138F2">
              <w:rPr>
                <w:rFonts w:ascii="Arial" w:eastAsia="Arial" w:hAnsi="Arial" w:cs="Arial"/>
                <w:i/>
                <w:color w:val="auto"/>
              </w:rPr>
              <w:t xml:space="preserve"> appropriate, the auditee can also act as the guide. </w:t>
            </w:r>
          </w:p>
        </w:tc>
      </w:tr>
      <w:tr w:rsidR="003014C5" w:rsidTr="00FE7756">
        <w:tblPrEx>
          <w:tblCellMar>
            <w:top w:w="23" w:type="dxa"/>
            <w:right w:w="163"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tblCellMar>
            <w:top w:w="23" w:type="dxa"/>
            <w:right w:w="163"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163" w:type="dxa"/>
          </w:tblCellMar>
        </w:tblPrEx>
        <w:trPr>
          <w:trHeight w:val="2065"/>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rPr>
                <w:rFonts w:ascii="Arial" w:eastAsia="Arial" w:hAnsi="Arial" w:cs="Arial"/>
              </w:rPr>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6C0033" w:rsidTr="00FE7756">
        <w:tblPrEx>
          <w:tblCellMar>
            <w:top w:w="23" w:type="dxa"/>
            <w:right w:w="67" w:type="dxa"/>
          </w:tblCellMar>
        </w:tblPrEx>
        <w:trPr>
          <w:trHeight w:hRule="exact" w:val="76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014C5" w:rsidRPr="005138F2" w:rsidRDefault="003014C5" w:rsidP="003014C5">
            <w:pPr>
              <w:spacing w:line="276" w:lineRule="auto"/>
              <w:rPr>
                <w:rFonts w:ascii="Arial" w:eastAsia="Arial" w:hAnsi="Arial" w:cs="Arial"/>
                <w:b/>
                <w:color w:val="auto"/>
                <w:lang w:val="en-GB"/>
              </w:rPr>
            </w:pPr>
            <w:r w:rsidRPr="005138F2">
              <w:rPr>
                <w:rFonts w:ascii="Arial" w:eastAsia="Arial" w:hAnsi="Arial" w:cs="Arial"/>
                <w:b/>
                <w:color w:val="auto"/>
                <w:lang w:val="en-GB"/>
              </w:rPr>
              <w:t xml:space="preserve">ISO 17021-1:2015 </w:t>
            </w:r>
          </w:p>
          <w:p w:rsidR="003014C5" w:rsidRPr="005138F2" w:rsidRDefault="003014C5" w:rsidP="003014C5">
            <w:pPr>
              <w:spacing w:line="276" w:lineRule="auto"/>
              <w:rPr>
                <w:rFonts w:ascii="Arial" w:eastAsia="Arial" w:hAnsi="Arial" w:cs="Arial"/>
                <w:b/>
                <w:color w:val="auto"/>
                <w:lang w:val="en-GB"/>
              </w:rPr>
            </w:pPr>
            <w:r w:rsidRPr="005138F2">
              <w:rPr>
                <w:rFonts w:ascii="Arial" w:eastAsia="Arial" w:hAnsi="Arial" w:cs="Arial"/>
                <w:b/>
                <w:color w:val="auto"/>
                <w:lang w:val="en-GB"/>
              </w:rPr>
              <w:t>Clause 9.2.3 Audit plan</w:t>
            </w:r>
          </w:p>
        </w:tc>
      </w:tr>
      <w:tr w:rsidR="003014C5" w:rsidRPr="006C0033" w:rsidTr="00FE7756">
        <w:tblPrEx>
          <w:tblCellMar>
            <w:top w:w="23" w:type="dxa"/>
            <w:right w:w="67" w:type="dxa"/>
          </w:tblCellMar>
        </w:tblPrEx>
        <w:trPr>
          <w:trHeight w:hRule="exact" w:val="567"/>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014C5" w:rsidRPr="005138F2" w:rsidRDefault="003014C5" w:rsidP="003014C5">
            <w:pPr>
              <w:rPr>
                <w:rFonts w:ascii="Arial" w:eastAsia="Arial" w:hAnsi="Arial" w:cs="Arial"/>
                <w:b/>
                <w:color w:val="auto"/>
                <w:lang w:val="en-GB"/>
              </w:rPr>
            </w:pPr>
            <w:r w:rsidRPr="005138F2">
              <w:rPr>
                <w:rFonts w:ascii="Arial" w:eastAsia="Arial" w:hAnsi="Arial" w:cs="Arial"/>
                <w:b/>
                <w:color w:val="auto"/>
                <w:lang w:val="en-GB"/>
              </w:rPr>
              <w:t xml:space="preserve">Clause </w:t>
            </w:r>
            <w:r w:rsidRPr="005138F2">
              <w:rPr>
                <w:rFonts w:ascii="Arial" w:eastAsia="Arial" w:hAnsi="Arial" w:cs="Arial"/>
                <w:b/>
                <w:color w:val="auto"/>
              </w:rPr>
              <w:t xml:space="preserve">9.2.3.1 General  </w:t>
            </w:r>
          </w:p>
        </w:tc>
      </w:tr>
      <w:tr w:rsidR="003014C5" w:rsidRPr="006C0033" w:rsidTr="00FE7756">
        <w:tblPrEx>
          <w:tblCellMar>
            <w:top w:w="23" w:type="dxa"/>
            <w:right w:w="67" w:type="dxa"/>
          </w:tblCellMar>
        </w:tblPrEx>
        <w:trPr>
          <w:trHeight w:val="1563"/>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spacing w:after="1" w:line="239" w:lineRule="auto"/>
              <w:jc w:val="both"/>
              <w:rPr>
                <w:rFonts w:ascii="Arial" w:eastAsia="Arial" w:hAnsi="Arial" w:cs="Arial"/>
                <w:i/>
                <w:color w:val="auto"/>
              </w:rPr>
            </w:pPr>
            <w:r w:rsidRPr="005138F2">
              <w:rPr>
                <w:rFonts w:ascii="Arial" w:eastAsia="Arial" w:hAnsi="Arial" w:cs="Arial"/>
                <w:i/>
                <w:color w:val="auto"/>
              </w:rPr>
              <w:t xml:space="preserve">Does the certification body ensure that an audit plan is established prior to each audit identified in the audit programme to provide the basis for agreement regarding the conduct and scheduling of the audit activities? </w:t>
            </w:r>
          </w:p>
          <w:p w:rsidR="003014C5" w:rsidRPr="005138F2" w:rsidRDefault="003014C5" w:rsidP="003014C5">
            <w:pPr>
              <w:spacing w:after="1" w:line="239" w:lineRule="auto"/>
              <w:jc w:val="both"/>
              <w:rPr>
                <w:color w:val="auto"/>
              </w:rPr>
            </w:pPr>
          </w:p>
          <w:p w:rsidR="003014C5" w:rsidRPr="006C0033" w:rsidRDefault="003014C5" w:rsidP="003014C5">
            <w:pPr>
              <w:jc w:val="both"/>
              <w:rPr>
                <w:color w:val="4472C4" w:themeColor="accent1"/>
              </w:rPr>
            </w:pPr>
            <w:proofErr w:type="gramStart"/>
            <w:r w:rsidRPr="005138F2">
              <w:rPr>
                <w:rFonts w:ascii="Arial" w:eastAsia="Arial" w:hAnsi="Arial" w:cs="Arial"/>
                <w:i/>
                <w:color w:val="auto"/>
                <w:lang w:val="en-GB"/>
              </w:rPr>
              <w:t>NOTE</w:t>
            </w:r>
            <w:r>
              <w:rPr>
                <w:rFonts w:ascii="Arial" w:eastAsia="Arial" w:hAnsi="Arial" w:cs="Arial"/>
                <w:i/>
                <w:color w:val="auto"/>
                <w:lang w:val="en-GB"/>
              </w:rPr>
              <w:t xml:space="preserve">  </w:t>
            </w:r>
            <w:r w:rsidRPr="005138F2">
              <w:rPr>
                <w:rFonts w:ascii="Arial" w:eastAsia="Arial" w:hAnsi="Arial" w:cs="Arial"/>
                <w:i/>
                <w:color w:val="auto"/>
              </w:rPr>
              <w:t>It</w:t>
            </w:r>
            <w:proofErr w:type="gramEnd"/>
            <w:r w:rsidRPr="005138F2">
              <w:rPr>
                <w:rFonts w:ascii="Arial" w:eastAsia="Arial" w:hAnsi="Arial" w:cs="Arial"/>
                <w:i/>
                <w:color w:val="auto"/>
              </w:rPr>
              <w:t xml:space="preserve"> is not expected that a certification body will develop an audit plan for each at the time that the audit programme is developed.</w:t>
            </w:r>
            <w:r w:rsidRPr="005138F2">
              <w:rPr>
                <w:rFonts w:ascii="Arial" w:eastAsia="Arial" w:hAnsi="Arial" w:cs="Arial"/>
                <w:color w:val="auto"/>
              </w:rPr>
              <w:t xml:space="preserve"> </w:t>
            </w:r>
          </w:p>
        </w:tc>
      </w:tr>
      <w:tr w:rsidR="003014C5" w:rsidTr="00FE7756">
        <w:tblPrEx>
          <w:tblCellMar>
            <w:top w:w="23" w:type="dxa"/>
            <w:right w:w="67"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tblCellMar>
            <w:top w:w="23" w:type="dxa"/>
            <w:right w:w="67"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67" w:type="dxa"/>
          </w:tblCellMar>
        </w:tblPrEx>
        <w:trPr>
          <w:trHeight w:val="2012"/>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6C0033" w:rsidTr="00FE7756">
        <w:tblPrEx>
          <w:tblCellMar>
            <w:top w:w="23" w:type="dxa"/>
            <w:right w:w="67" w:type="dxa"/>
          </w:tblCellMar>
        </w:tblPrEx>
        <w:trPr>
          <w:trHeight w:hRule="exact" w:val="567"/>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014C5" w:rsidRDefault="003014C5" w:rsidP="003014C5">
            <w:pPr>
              <w:rPr>
                <w:rFonts w:ascii="Arial" w:eastAsia="Arial" w:hAnsi="Arial" w:cs="Arial"/>
                <w:b/>
                <w:color w:val="auto"/>
                <w:lang w:val="en-GB"/>
              </w:rPr>
            </w:pPr>
            <w:r>
              <w:rPr>
                <w:rFonts w:ascii="Arial" w:eastAsia="Arial" w:hAnsi="Arial" w:cs="Arial"/>
                <w:b/>
                <w:color w:val="auto"/>
                <w:lang w:val="en-GB"/>
              </w:rPr>
              <w:t xml:space="preserve">Clause </w:t>
            </w:r>
            <w:r w:rsidRPr="00C05CB9">
              <w:rPr>
                <w:rFonts w:ascii="Arial" w:eastAsia="Arial" w:hAnsi="Arial" w:cs="Arial"/>
                <w:b/>
                <w:color w:val="auto"/>
              </w:rPr>
              <w:t xml:space="preserve">9.2.3.2 Preparing the audit plan </w:t>
            </w:r>
          </w:p>
        </w:tc>
      </w:tr>
      <w:tr w:rsidR="003014C5" w:rsidRPr="006C0033" w:rsidTr="00FE7756">
        <w:tblPrEx>
          <w:tblCellMar>
            <w:top w:w="23" w:type="dxa"/>
            <w:right w:w="67" w:type="dxa"/>
          </w:tblCellMar>
        </w:tblPrEx>
        <w:trPr>
          <w:trHeight w:val="3082"/>
          <w:jc w:val="center"/>
        </w:trPr>
        <w:tc>
          <w:tcPr>
            <w:tcW w:w="9616" w:type="dxa"/>
            <w:tcBorders>
              <w:top w:val="double" w:sz="6" w:space="0" w:color="000000"/>
              <w:left w:val="double" w:sz="6" w:space="0" w:color="000000"/>
              <w:bottom w:val="double" w:sz="6" w:space="0" w:color="000000"/>
              <w:right w:val="double" w:sz="6" w:space="0" w:color="000000"/>
            </w:tcBorders>
          </w:tcPr>
          <w:p w:rsidR="003014C5" w:rsidRPr="00C05CB9" w:rsidRDefault="003014C5" w:rsidP="003014C5">
            <w:pPr>
              <w:ind w:right="2358"/>
              <w:jc w:val="both"/>
              <w:rPr>
                <w:rFonts w:ascii="Arial" w:eastAsia="Arial" w:hAnsi="Arial" w:cs="Arial"/>
                <w:i/>
                <w:color w:val="auto"/>
              </w:rPr>
            </w:pPr>
            <w:r w:rsidRPr="00C05CB9">
              <w:rPr>
                <w:rFonts w:ascii="Arial" w:eastAsia="Arial" w:hAnsi="Arial" w:cs="Arial"/>
                <w:i/>
                <w:color w:val="auto"/>
              </w:rPr>
              <w:t>Is the audit plan appropriate to the objectives and the scope of the audit?</w:t>
            </w:r>
            <w:r w:rsidRPr="00C05CB9">
              <w:rPr>
                <w:rFonts w:ascii="Arial" w:eastAsia="Arial" w:hAnsi="Arial" w:cs="Arial"/>
                <w:color w:val="auto"/>
              </w:rPr>
              <w:t xml:space="preserve">  </w:t>
            </w:r>
            <w:r w:rsidRPr="00C05CB9">
              <w:rPr>
                <w:rFonts w:ascii="Arial" w:eastAsia="Arial" w:hAnsi="Arial" w:cs="Arial"/>
                <w:i/>
                <w:color w:val="auto"/>
              </w:rPr>
              <w:t xml:space="preserve">Does the audit plan include or refer to the following at </w:t>
            </w:r>
            <w:proofErr w:type="gramStart"/>
            <w:r w:rsidRPr="00C05CB9">
              <w:rPr>
                <w:rFonts w:ascii="Arial" w:eastAsia="Arial" w:hAnsi="Arial" w:cs="Arial"/>
                <w:i/>
                <w:color w:val="auto"/>
              </w:rPr>
              <w:t>least:</w:t>
            </w:r>
            <w:proofErr w:type="gramEnd"/>
            <w:r w:rsidRPr="00C05CB9">
              <w:rPr>
                <w:rFonts w:ascii="Arial" w:eastAsia="Arial" w:hAnsi="Arial" w:cs="Arial"/>
                <w:i/>
                <w:color w:val="auto"/>
              </w:rPr>
              <w:t xml:space="preserve"> </w:t>
            </w:r>
          </w:p>
          <w:p w:rsidR="003014C5" w:rsidRPr="00C05CB9" w:rsidRDefault="003014C5" w:rsidP="003014C5">
            <w:pPr>
              <w:ind w:right="2358"/>
              <w:jc w:val="both"/>
              <w:rPr>
                <w:color w:val="auto"/>
              </w:rPr>
            </w:pPr>
            <w:r w:rsidRPr="00C05CB9">
              <w:rPr>
                <w:rFonts w:ascii="Arial" w:eastAsia="Arial" w:hAnsi="Arial" w:cs="Arial"/>
                <w:i/>
                <w:color w:val="auto"/>
              </w:rPr>
              <w:t xml:space="preserve">a) the audit objectives; </w:t>
            </w:r>
          </w:p>
          <w:p w:rsidR="003014C5" w:rsidRPr="00C05CB9" w:rsidRDefault="003014C5" w:rsidP="00083316">
            <w:pPr>
              <w:numPr>
                <w:ilvl w:val="0"/>
                <w:numId w:val="5"/>
              </w:numPr>
              <w:ind w:hanging="360"/>
              <w:jc w:val="both"/>
              <w:rPr>
                <w:color w:val="auto"/>
              </w:rPr>
            </w:pPr>
            <w:r w:rsidRPr="00C05CB9">
              <w:rPr>
                <w:rFonts w:ascii="Arial" w:eastAsia="Arial" w:hAnsi="Arial" w:cs="Arial"/>
                <w:i/>
                <w:color w:val="auto"/>
              </w:rPr>
              <w:t xml:space="preserve">the audit criteria; </w:t>
            </w:r>
          </w:p>
          <w:p w:rsidR="003014C5" w:rsidRPr="00C05CB9" w:rsidRDefault="003014C5" w:rsidP="00083316">
            <w:pPr>
              <w:numPr>
                <w:ilvl w:val="0"/>
                <w:numId w:val="5"/>
              </w:numPr>
              <w:spacing w:line="238" w:lineRule="auto"/>
              <w:ind w:hanging="360"/>
              <w:jc w:val="both"/>
              <w:rPr>
                <w:color w:val="auto"/>
              </w:rPr>
            </w:pPr>
            <w:r w:rsidRPr="00C05CB9">
              <w:rPr>
                <w:rFonts w:ascii="Arial" w:eastAsia="Arial" w:hAnsi="Arial" w:cs="Arial"/>
                <w:i/>
                <w:color w:val="auto"/>
              </w:rPr>
              <w:t xml:space="preserve">the audit scope, including identification of the organizational and functional units or processes to be audited; </w:t>
            </w:r>
          </w:p>
          <w:p w:rsidR="003014C5" w:rsidRPr="00C05CB9" w:rsidRDefault="003014C5" w:rsidP="00083316">
            <w:pPr>
              <w:numPr>
                <w:ilvl w:val="0"/>
                <w:numId w:val="5"/>
              </w:numPr>
              <w:ind w:hanging="360"/>
              <w:jc w:val="both"/>
              <w:rPr>
                <w:color w:val="auto"/>
              </w:rPr>
            </w:pPr>
            <w:r w:rsidRPr="00C05CB9">
              <w:rPr>
                <w:rFonts w:ascii="Arial" w:eastAsia="Arial" w:hAnsi="Arial" w:cs="Arial"/>
                <w:i/>
                <w:color w:val="auto"/>
              </w:rPr>
              <w:t xml:space="preserve">the dates and sites where the on-site audit activities are to be conducted, including visits to temporary sites, as appropriate; </w:t>
            </w:r>
          </w:p>
          <w:p w:rsidR="003014C5" w:rsidRPr="00C05CB9" w:rsidRDefault="003014C5" w:rsidP="00083316">
            <w:pPr>
              <w:numPr>
                <w:ilvl w:val="0"/>
                <w:numId w:val="5"/>
              </w:numPr>
              <w:ind w:hanging="360"/>
              <w:jc w:val="both"/>
              <w:rPr>
                <w:color w:val="auto"/>
              </w:rPr>
            </w:pPr>
            <w:r w:rsidRPr="00C05CB9">
              <w:rPr>
                <w:rFonts w:ascii="Arial" w:eastAsia="Arial" w:hAnsi="Arial" w:cs="Arial"/>
                <w:i/>
                <w:color w:val="auto"/>
              </w:rPr>
              <w:t xml:space="preserve">the expected time and duration of on-site audit activities; </w:t>
            </w:r>
          </w:p>
          <w:p w:rsidR="003014C5" w:rsidRPr="003014C5" w:rsidRDefault="003014C5" w:rsidP="00083316">
            <w:pPr>
              <w:numPr>
                <w:ilvl w:val="0"/>
                <w:numId w:val="5"/>
              </w:numPr>
              <w:ind w:hanging="360"/>
              <w:jc w:val="both"/>
              <w:rPr>
                <w:color w:val="auto"/>
              </w:rPr>
            </w:pPr>
            <w:r w:rsidRPr="00C05CB9">
              <w:rPr>
                <w:rFonts w:ascii="Arial" w:eastAsia="Arial" w:hAnsi="Arial" w:cs="Arial"/>
                <w:i/>
                <w:color w:val="auto"/>
              </w:rPr>
              <w:t xml:space="preserve">the roles and responsibilities of the audit team members and accompanying persons? </w:t>
            </w:r>
          </w:p>
          <w:p w:rsidR="003014C5" w:rsidRPr="00C05CB9" w:rsidRDefault="003014C5" w:rsidP="003014C5">
            <w:pPr>
              <w:ind w:left="360"/>
              <w:jc w:val="both"/>
              <w:rPr>
                <w:color w:val="auto"/>
              </w:rPr>
            </w:pPr>
            <w:r w:rsidRPr="00C05CB9">
              <w:rPr>
                <w:rFonts w:ascii="Arial" w:eastAsia="Arial" w:hAnsi="Arial" w:cs="Arial"/>
                <w:i/>
                <w:color w:val="auto"/>
              </w:rPr>
              <w:t xml:space="preserve"> </w:t>
            </w:r>
          </w:p>
          <w:p w:rsidR="003014C5" w:rsidRPr="00C05CB9" w:rsidRDefault="003014C5" w:rsidP="003014C5">
            <w:pPr>
              <w:jc w:val="both"/>
              <w:rPr>
                <w:color w:val="auto"/>
              </w:rPr>
            </w:pPr>
            <w:r>
              <w:rPr>
                <w:rFonts w:ascii="Arial" w:eastAsia="Arial" w:hAnsi="Arial" w:cs="Arial"/>
                <w:i/>
                <w:color w:val="auto"/>
                <w:lang w:val="en-GB"/>
              </w:rPr>
              <w:t xml:space="preserve">NOTE </w:t>
            </w:r>
            <w:r w:rsidRPr="00C05CB9">
              <w:rPr>
                <w:rFonts w:ascii="Arial" w:eastAsia="Arial" w:hAnsi="Arial" w:cs="Arial"/>
                <w:i/>
                <w:color w:val="auto"/>
              </w:rPr>
              <w:t xml:space="preserve">The audit plan information can be contained in more than one document. </w:t>
            </w:r>
          </w:p>
        </w:tc>
      </w:tr>
      <w:tr w:rsidR="003014C5" w:rsidTr="00FE7756">
        <w:tblPrEx>
          <w:tblCellMar>
            <w:top w:w="23" w:type="dxa"/>
            <w:right w:w="67"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3014C5">
        <w:tblPrEx>
          <w:tblCellMar>
            <w:top w:w="23" w:type="dxa"/>
            <w:right w:w="67" w:type="dxa"/>
          </w:tblCellMar>
        </w:tblPrEx>
        <w:trPr>
          <w:trHeight w:val="2194"/>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67" w:type="dxa"/>
          </w:tblCellMar>
        </w:tblPrEx>
        <w:trPr>
          <w:trHeight w:val="2013"/>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6C0033" w:rsidTr="00FE7756">
        <w:tblPrEx>
          <w:tblCellMar>
            <w:top w:w="23" w:type="dxa"/>
            <w:right w:w="67" w:type="dxa"/>
          </w:tblCellMar>
        </w:tblPrEx>
        <w:trPr>
          <w:trHeight w:hRule="exact" w:val="567"/>
          <w:jc w:val="center"/>
        </w:trPr>
        <w:tc>
          <w:tcPr>
            <w:tcW w:w="9616" w:type="dxa"/>
            <w:tcBorders>
              <w:top w:val="double" w:sz="6" w:space="0" w:color="000000"/>
              <w:left w:val="double" w:sz="6" w:space="0" w:color="000000"/>
              <w:right w:val="double" w:sz="6" w:space="0" w:color="000000"/>
            </w:tcBorders>
            <w:shd w:val="clear" w:color="auto" w:fill="D9E2F3" w:themeFill="accent1" w:themeFillTint="33"/>
            <w:vAlign w:val="center"/>
          </w:tcPr>
          <w:p w:rsidR="003014C5" w:rsidRPr="00C05CB9" w:rsidRDefault="003014C5" w:rsidP="003014C5">
            <w:pPr>
              <w:rPr>
                <w:rFonts w:ascii="Arial" w:eastAsia="Arial" w:hAnsi="Arial" w:cs="Arial"/>
                <w:b/>
                <w:color w:val="auto"/>
              </w:rPr>
            </w:pPr>
            <w:r>
              <w:rPr>
                <w:rFonts w:ascii="Arial" w:eastAsia="Arial" w:hAnsi="Arial" w:cs="Arial"/>
                <w:b/>
                <w:color w:val="auto"/>
                <w:lang w:val="en-GB"/>
              </w:rPr>
              <w:t xml:space="preserve">Clause </w:t>
            </w:r>
            <w:r w:rsidRPr="00C05CB9">
              <w:rPr>
                <w:rFonts w:ascii="Arial" w:eastAsia="Arial" w:hAnsi="Arial" w:cs="Arial"/>
                <w:b/>
                <w:color w:val="auto"/>
              </w:rPr>
              <w:t xml:space="preserve">9.2.3.3 Communication of audit team tasks </w:t>
            </w:r>
          </w:p>
        </w:tc>
      </w:tr>
      <w:tr w:rsidR="003014C5" w:rsidRPr="006C0033" w:rsidTr="00FE7756">
        <w:tblPrEx>
          <w:tblCellMar>
            <w:top w:w="23" w:type="dxa"/>
            <w:right w:w="67" w:type="dxa"/>
          </w:tblCellMar>
        </w:tblPrEx>
        <w:trPr>
          <w:trHeight w:val="2453"/>
          <w:jc w:val="center"/>
        </w:trPr>
        <w:tc>
          <w:tcPr>
            <w:tcW w:w="9616" w:type="dxa"/>
            <w:tcBorders>
              <w:top w:val="double" w:sz="6" w:space="0" w:color="000000"/>
              <w:left w:val="double" w:sz="6" w:space="0" w:color="000000"/>
              <w:right w:val="double" w:sz="6" w:space="0" w:color="000000"/>
            </w:tcBorders>
          </w:tcPr>
          <w:p w:rsidR="003014C5" w:rsidRDefault="003014C5" w:rsidP="003014C5">
            <w:pPr>
              <w:ind w:right="4357"/>
              <w:jc w:val="both"/>
              <w:rPr>
                <w:rFonts w:ascii="Arial" w:eastAsia="Arial" w:hAnsi="Arial" w:cs="Arial"/>
                <w:i/>
                <w:color w:val="auto"/>
              </w:rPr>
            </w:pPr>
            <w:r w:rsidRPr="00C05CB9">
              <w:rPr>
                <w:rFonts w:ascii="Arial" w:eastAsia="Arial" w:hAnsi="Arial" w:cs="Arial"/>
                <w:i/>
                <w:color w:val="auto"/>
              </w:rPr>
              <w:t xml:space="preserve">Are the tasks given to the audit team defined? </w:t>
            </w:r>
          </w:p>
          <w:p w:rsidR="003014C5" w:rsidRDefault="003014C5" w:rsidP="003014C5">
            <w:pPr>
              <w:ind w:right="4357"/>
              <w:jc w:val="both"/>
              <w:rPr>
                <w:rFonts w:ascii="Arial" w:eastAsia="Arial" w:hAnsi="Arial" w:cs="Arial"/>
                <w:i/>
                <w:color w:val="auto"/>
              </w:rPr>
            </w:pPr>
          </w:p>
          <w:p w:rsidR="003014C5" w:rsidRPr="00C05CB9" w:rsidRDefault="003014C5" w:rsidP="003014C5">
            <w:pPr>
              <w:ind w:right="4357"/>
              <w:jc w:val="both"/>
              <w:rPr>
                <w:color w:val="auto"/>
              </w:rPr>
            </w:pPr>
            <w:r w:rsidRPr="00C05CB9">
              <w:rPr>
                <w:rFonts w:ascii="Arial" w:eastAsia="Arial" w:hAnsi="Arial" w:cs="Arial"/>
                <w:i/>
                <w:color w:val="auto"/>
              </w:rPr>
              <w:t xml:space="preserve">Does the certification body require the audit team </w:t>
            </w:r>
            <w:proofErr w:type="gramStart"/>
            <w:r w:rsidRPr="00C05CB9">
              <w:rPr>
                <w:rFonts w:ascii="Arial" w:eastAsia="Arial" w:hAnsi="Arial" w:cs="Arial"/>
                <w:i/>
                <w:color w:val="auto"/>
              </w:rPr>
              <w:t>to:</w:t>
            </w:r>
            <w:proofErr w:type="gramEnd"/>
            <w:r w:rsidRPr="00C05CB9">
              <w:rPr>
                <w:rFonts w:ascii="Arial" w:eastAsia="Arial" w:hAnsi="Arial" w:cs="Arial"/>
                <w:i/>
                <w:color w:val="auto"/>
              </w:rPr>
              <w:t xml:space="preserve"> </w:t>
            </w:r>
          </w:p>
          <w:p w:rsidR="003014C5" w:rsidRPr="00C05CB9" w:rsidRDefault="003014C5" w:rsidP="00083316">
            <w:pPr>
              <w:pStyle w:val="ListParagraph"/>
              <w:numPr>
                <w:ilvl w:val="1"/>
                <w:numId w:val="26"/>
              </w:numPr>
              <w:ind w:left="720"/>
              <w:jc w:val="both"/>
              <w:rPr>
                <w:color w:val="auto"/>
              </w:rPr>
            </w:pPr>
            <w:r w:rsidRPr="00C05CB9">
              <w:rPr>
                <w:rFonts w:ascii="Arial" w:eastAsia="Arial" w:hAnsi="Arial" w:cs="Arial"/>
                <w:i/>
                <w:color w:val="auto"/>
              </w:rPr>
              <w:t xml:space="preserve">Examine and verify the structure, policies, processes, procedures, records and related documents of the client relevant to the management system standard; </w:t>
            </w:r>
          </w:p>
          <w:p w:rsidR="003014C5" w:rsidRPr="00C05CB9" w:rsidRDefault="003014C5" w:rsidP="00083316">
            <w:pPr>
              <w:numPr>
                <w:ilvl w:val="0"/>
                <w:numId w:val="26"/>
              </w:numPr>
              <w:spacing w:after="2" w:line="238" w:lineRule="auto"/>
              <w:jc w:val="both"/>
              <w:rPr>
                <w:color w:val="auto"/>
              </w:rPr>
            </w:pPr>
            <w:r w:rsidRPr="00C05CB9">
              <w:rPr>
                <w:rFonts w:ascii="Arial" w:eastAsia="Arial" w:hAnsi="Arial" w:cs="Arial"/>
                <w:i/>
                <w:color w:val="auto"/>
              </w:rPr>
              <w:t xml:space="preserve">Determine that these meet all the requirements relevant to the intended scope of certification; </w:t>
            </w:r>
          </w:p>
          <w:p w:rsidR="003014C5" w:rsidRPr="00C05CB9" w:rsidRDefault="003014C5" w:rsidP="00083316">
            <w:pPr>
              <w:numPr>
                <w:ilvl w:val="0"/>
                <w:numId w:val="26"/>
              </w:numPr>
              <w:spacing w:after="26" w:line="249" w:lineRule="auto"/>
              <w:jc w:val="both"/>
              <w:rPr>
                <w:color w:val="auto"/>
              </w:rPr>
            </w:pPr>
            <w:r w:rsidRPr="00C05CB9">
              <w:rPr>
                <w:rFonts w:ascii="Arial" w:eastAsia="Arial" w:hAnsi="Arial" w:cs="Arial"/>
                <w:i/>
                <w:color w:val="auto"/>
              </w:rPr>
              <w:t xml:space="preserve">Determine that the processes and procedures are established, implemented and maintained effectively, to provide a basis for confidence in the client’s QMS/EMS management system; and </w:t>
            </w:r>
          </w:p>
          <w:p w:rsidR="003014C5" w:rsidRPr="00C05CB9" w:rsidRDefault="003014C5" w:rsidP="00083316">
            <w:pPr>
              <w:pStyle w:val="ListParagraph"/>
              <w:numPr>
                <w:ilvl w:val="0"/>
                <w:numId w:val="26"/>
              </w:numPr>
              <w:jc w:val="both"/>
              <w:rPr>
                <w:color w:val="4472C4" w:themeColor="accent1"/>
              </w:rPr>
            </w:pPr>
            <w:r w:rsidRPr="00C05CB9">
              <w:rPr>
                <w:rFonts w:ascii="Arial" w:eastAsia="Arial" w:hAnsi="Arial" w:cs="Arial"/>
                <w:i/>
                <w:color w:val="auto"/>
              </w:rPr>
              <w:t>Communicate to the client, for its action, any inconsistencies between the client’s policy, objectives and targets?</w:t>
            </w:r>
          </w:p>
        </w:tc>
      </w:tr>
      <w:tr w:rsidR="003014C5" w:rsidTr="00FE7756">
        <w:tblPrEx>
          <w:tblCellMar>
            <w:top w:w="23" w:type="dxa"/>
            <w:right w:w="136"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tblCellMar>
            <w:top w:w="23" w:type="dxa"/>
            <w:right w:w="136"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136" w:type="dxa"/>
          </w:tblCellMar>
        </w:tblPrEx>
        <w:trPr>
          <w:trHeight w:val="2026"/>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MAURTIAS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6C0033" w:rsidTr="00FE7756">
        <w:tblPrEx>
          <w:tblCellMar>
            <w:top w:w="23" w:type="dxa"/>
            <w:right w:w="136" w:type="dxa"/>
          </w:tblCellMar>
        </w:tblPrEx>
        <w:trPr>
          <w:trHeight w:hRule="exact" w:val="567"/>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014C5" w:rsidRPr="00C05CB9" w:rsidRDefault="003014C5" w:rsidP="003014C5">
            <w:pPr>
              <w:rPr>
                <w:rFonts w:ascii="Arial" w:eastAsia="Arial" w:hAnsi="Arial" w:cs="Arial"/>
                <w:b/>
                <w:color w:val="auto"/>
              </w:rPr>
            </w:pPr>
            <w:r>
              <w:rPr>
                <w:rFonts w:ascii="Arial" w:eastAsia="Arial" w:hAnsi="Arial" w:cs="Arial"/>
                <w:b/>
                <w:color w:val="auto"/>
                <w:lang w:val="en-GB"/>
              </w:rPr>
              <w:t xml:space="preserve">Clause </w:t>
            </w:r>
            <w:r w:rsidRPr="00C05CB9">
              <w:rPr>
                <w:rFonts w:ascii="Arial" w:eastAsia="Arial" w:hAnsi="Arial" w:cs="Arial"/>
                <w:b/>
                <w:color w:val="auto"/>
              </w:rPr>
              <w:t xml:space="preserve">9.2.3.4 Communication of audit plan  </w:t>
            </w:r>
          </w:p>
        </w:tc>
      </w:tr>
      <w:tr w:rsidR="003014C5" w:rsidRPr="006C0033" w:rsidTr="00FE7756">
        <w:tblPrEx>
          <w:tblCellMar>
            <w:top w:w="23" w:type="dxa"/>
            <w:right w:w="136" w:type="dxa"/>
          </w:tblCellMar>
        </w:tblPrEx>
        <w:trPr>
          <w:trHeight w:val="617"/>
          <w:jc w:val="center"/>
        </w:trPr>
        <w:tc>
          <w:tcPr>
            <w:tcW w:w="9616" w:type="dxa"/>
            <w:tcBorders>
              <w:top w:val="double" w:sz="6" w:space="0" w:color="000000"/>
              <w:left w:val="double" w:sz="6" w:space="0" w:color="000000"/>
              <w:bottom w:val="double" w:sz="6" w:space="0" w:color="000000"/>
              <w:right w:val="double" w:sz="6" w:space="0" w:color="000000"/>
            </w:tcBorders>
          </w:tcPr>
          <w:p w:rsidR="003014C5" w:rsidRPr="006C0033" w:rsidRDefault="003014C5" w:rsidP="003014C5">
            <w:pPr>
              <w:jc w:val="both"/>
              <w:rPr>
                <w:color w:val="4472C4" w:themeColor="accent1"/>
              </w:rPr>
            </w:pPr>
            <w:r w:rsidRPr="00C05CB9">
              <w:rPr>
                <w:rFonts w:ascii="Arial" w:eastAsia="Arial" w:hAnsi="Arial" w:cs="Arial"/>
                <w:i/>
                <w:color w:val="auto"/>
              </w:rPr>
              <w:lastRenderedPageBreak/>
              <w:t>Is the audit plan communicated and the dates of the audit agreed upon, in advance, with the client organization?</w:t>
            </w:r>
            <w:r w:rsidRPr="00C05CB9">
              <w:rPr>
                <w:rFonts w:ascii="Arial" w:eastAsia="Arial" w:hAnsi="Arial" w:cs="Arial"/>
                <w:color w:val="auto"/>
              </w:rPr>
              <w:t xml:space="preserve"> </w:t>
            </w:r>
          </w:p>
        </w:tc>
      </w:tr>
      <w:tr w:rsidR="003014C5" w:rsidTr="00FE7756">
        <w:tblPrEx>
          <w:tblCellMar>
            <w:top w:w="23" w:type="dxa"/>
            <w:right w:w="136"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tblCellMar>
            <w:top w:w="23" w:type="dxa"/>
            <w:right w:w="136"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top w:w="23" w:type="dxa"/>
            <w:right w:w="136" w:type="dxa"/>
          </w:tblCellMar>
        </w:tblPrEx>
        <w:trPr>
          <w:trHeight w:val="2082"/>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Tr="00FE7756">
        <w:tblPrEx>
          <w:tblCellMar>
            <w:top w:w="23" w:type="dxa"/>
            <w:right w:w="136" w:type="dxa"/>
          </w:tblCellMar>
        </w:tblPrEx>
        <w:trPr>
          <w:trHeight w:hRule="exact" w:val="567"/>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014C5" w:rsidRDefault="003014C5" w:rsidP="003014C5">
            <w:pPr>
              <w:rPr>
                <w:rFonts w:ascii="Arial" w:eastAsia="Arial" w:hAnsi="Arial" w:cs="Arial"/>
              </w:rPr>
            </w:pPr>
            <w:r>
              <w:rPr>
                <w:rFonts w:ascii="Arial" w:eastAsia="Arial" w:hAnsi="Arial" w:cs="Arial"/>
                <w:b/>
                <w:color w:val="auto"/>
                <w:lang w:val="en-GB"/>
              </w:rPr>
              <w:t xml:space="preserve">Clause </w:t>
            </w:r>
            <w:r w:rsidRPr="00C05CB9">
              <w:rPr>
                <w:rFonts w:ascii="Arial" w:eastAsia="Arial" w:hAnsi="Arial" w:cs="Arial"/>
                <w:b/>
                <w:color w:val="auto"/>
              </w:rPr>
              <w:t xml:space="preserve">9.2.3.5 Communication concerning audit team members </w:t>
            </w:r>
          </w:p>
        </w:tc>
      </w:tr>
      <w:tr w:rsidR="003014C5" w:rsidRPr="006C0033" w:rsidTr="00FE7756">
        <w:tblPrEx>
          <w:tblCellMar>
            <w:top w:w="23" w:type="dxa"/>
            <w:right w:w="136" w:type="dxa"/>
          </w:tblCellMar>
        </w:tblPrEx>
        <w:trPr>
          <w:trHeight w:val="1134"/>
          <w:jc w:val="center"/>
        </w:trPr>
        <w:tc>
          <w:tcPr>
            <w:tcW w:w="9616" w:type="dxa"/>
            <w:tcBorders>
              <w:top w:val="double" w:sz="6" w:space="0" w:color="000000"/>
              <w:left w:val="double" w:sz="6" w:space="0" w:color="000000"/>
              <w:bottom w:val="double" w:sz="6" w:space="0" w:color="000000"/>
              <w:right w:val="double" w:sz="6" w:space="0" w:color="000000"/>
            </w:tcBorders>
          </w:tcPr>
          <w:p w:rsidR="003014C5" w:rsidRPr="006C0033" w:rsidRDefault="003014C5" w:rsidP="003014C5">
            <w:pPr>
              <w:jc w:val="both"/>
              <w:rPr>
                <w:color w:val="4472C4" w:themeColor="accent1"/>
              </w:rPr>
            </w:pPr>
            <w:r w:rsidRPr="00C05CB9">
              <w:rPr>
                <w:rFonts w:ascii="Arial" w:eastAsia="Arial" w:hAnsi="Arial" w:cs="Arial"/>
                <w:i/>
                <w:color w:val="auto"/>
              </w:rPr>
              <w:t xml:space="preserve">Does the certification body provide the name of and, when requested, make available background information on each member of the audit team, with sufficient time for the client organisation to object to the appointment of any particular auditor or technical expert and for the certification body to reconstitute the team in response to any valid objection? </w:t>
            </w:r>
          </w:p>
        </w:tc>
      </w:tr>
      <w:tr w:rsidR="003014C5" w:rsidTr="00FE7756">
        <w:tblPrEx>
          <w:tblCellMar>
            <w:top w:w="23" w:type="dxa"/>
            <w:right w:w="136"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tblCellMar>
            <w:right w:w="46"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right w:w="46" w:type="dxa"/>
          </w:tblCellMar>
        </w:tblPrEx>
        <w:trPr>
          <w:trHeight w:val="1980"/>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014C5" w:rsidRDefault="003014C5" w:rsidP="003014C5">
            <w:r>
              <w:rPr>
                <w:rFonts w:ascii="Arial" w:eastAsia="Arial" w:hAnsi="Arial" w:cs="Arial"/>
              </w:rPr>
              <w:t xml:space="preserve"> </w:t>
            </w:r>
          </w:p>
          <w:p w:rsidR="003014C5" w:rsidRDefault="003014C5" w:rsidP="003014C5">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tc>
      </w:tr>
      <w:tr w:rsidR="003014C5" w:rsidRPr="006C0033" w:rsidTr="00FE7756">
        <w:tblPrEx>
          <w:tblCellMar>
            <w:right w:w="46" w:type="dxa"/>
          </w:tblCellMar>
        </w:tblPrEx>
        <w:trPr>
          <w:trHeight w:hRule="exact" w:val="902"/>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3014C5" w:rsidRPr="00957D21" w:rsidRDefault="003014C5" w:rsidP="003014C5">
            <w:pPr>
              <w:spacing w:line="276" w:lineRule="auto"/>
              <w:rPr>
                <w:rFonts w:ascii="Arial" w:eastAsia="Arial" w:hAnsi="Arial" w:cs="Arial"/>
                <w:b/>
                <w:color w:val="auto"/>
                <w:lang w:val="en-GB"/>
              </w:rPr>
            </w:pPr>
            <w:r>
              <w:rPr>
                <w:rFonts w:ascii="Arial" w:eastAsia="Arial" w:hAnsi="Arial" w:cs="Arial"/>
                <w:b/>
                <w:color w:val="auto"/>
                <w:lang w:val="en-GB"/>
              </w:rPr>
              <w:t>ISO/IEC 17021-1:2015</w:t>
            </w:r>
          </w:p>
          <w:p w:rsidR="003014C5" w:rsidRPr="00C05CB9" w:rsidRDefault="003014C5" w:rsidP="003014C5">
            <w:pPr>
              <w:spacing w:line="276" w:lineRule="auto"/>
              <w:rPr>
                <w:color w:val="auto"/>
              </w:rPr>
            </w:pPr>
            <w:r>
              <w:rPr>
                <w:rFonts w:ascii="Arial" w:eastAsia="Arial" w:hAnsi="Arial" w:cs="Arial"/>
                <w:b/>
                <w:color w:val="auto"/>
                <w:lang w:val="en-GB"/>
              </w:rPr>
              <w:t xml:space="preserve">Clause </w:t>
            </w:r>
            <w:r w:rsidRPr="00C05CB9">
              <w:rPr>
                <w:rFonts w:ascii="Arial" w:eastAsia="Arial" w:hAnsi="Arial" w:cs="Arial"/>
                <w:b/>
                <w:color w:val="auto"/>
              </w:rPr>
              <w:t xml:space="preserve">9.3 Initial certification </w:t>
            </w:r>
          </w:p>
          <w:p w:rsidR="003014C5" w:rsidRPr="00C05CB9" w:rsidRDefault="003014C5" w:rsidP="003014C5">
            <w:pPr>
              <w:spacing w:line="276" w:lineRule="auto"/>
              <w:rPr>
                <w:rFonts w:ascii="Arial" w:eastAsia="Arial" w:hAnsi="Arial" w:cs="Arial"/>
                <w:b/>
                <w:color w:val="auto"/>
              </w:rPr>
            </w:pPr>
            <w:r>
              <w:rPr>
                <w:rFonts w:ascii="Arial" w:eastAsia="Arial" w:hAnsi="Arial" w:cs="Arial"/>
                <w:b/>
                <w:color w:val="auto"/>
                <w:lang w:val="en-GB"/>
              </w:rPr>
              <w:t xml:space="preserve">             </w:t>
            </w:r>
            <w:r w:rsidRPr="00C05CB9">
              <w:rPr>
                <w:rFonts w:ascii="Arial" w:eastAsia="Arial" w:hAnsi="Arial" w:cs="Arial"/>
                <w:b/>
                <w:color w:val="auto"/>
              </w:rPr>
              <w:t xml:space="preserve">9.3.1 Initial certification audit </w:t>
            </w:r>
          </w:p>
        </w:tc>
      </w:tr>
      <w:tr w:rsidR="003014C5" w:rsidRPr="006C0033" w:rsidTr="00FE7756">
        <w:tblPrEx>
          <w:tblCellMar>
            <w:right w:w="46" w:type="dxa"/>
          </w:tblCellMar>
        </w:tblPrEx>
        <w:trPr>
          <w:trHeight w:hRule="exact" w:val="567"/>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014C5" w:rsidRPr="00C05CB9" w:rsidRDefault="003014C5" w:rsidP="003014C5">
            <w:pPr>
              <w:rPr>
                <w:rFonts w:ascii="Arial" w:eastAsia="Arial" w:hAnsi="Arial" w:cs="Arial"/>
                <w:b/>
                <w:color w:val="auto"/>
              </w:rPr>
            </w:pPr>
            <w:r>
              <w:rPr>
                <w:rFonts w:ascii="Arial" w:eastAsia="Arial" w:hAnsi="Arial" w:cs="Arial"/>
                <w:b/>
                <w:color w:val="auto"/>
                <w:lang w:val="en-GB"/>
              </w:rPr>
              <w:t xml:space="preserve">Clause </w:t>
            </w:r>
            <w:r w:rsidRPr="00C05CB9">
              <w:rPr>
                <w:rFonts w:ascii="Arial" w:eastAsia="Arial" w:hAnsi="Arial" w:cs="Arial"/>
                <w:b/>
                <w:color w:val="auto"/>
              </w:rPr>
              <w:t xml:space="preserve">9.3.1.1 General  </w:t>
            </w:r>
          </w:p>
        </w:tc>
      </w:tr>
      <w:tr w:rsidR="003014C5" w:rsidRPr="006C0033" w:rsidTr="00FE7756">
        <w:tblPrEx>
          <w:tblCellMar>
            <w:right w:w="46" w:type="dxa"/>
          </w:tblCellMar>
        </w:tblPrEx>
        <w:trPr>
          <w:trHeight w:val="578"/>
          <w:jc w:val="center"/>
        </w:trPr>
        <w:tc>
          <w:tcPr>
            <w:tcW w:w="9616" w:type="dxa"/>
            <w:tcBorders>
              <w:top w:val="double" w:sz="6" w:space="0" w:color="000000"/>
              <w:left w:val="double" w:sz="6" w:space="0" w:color="000000"/>
              <w:bottom w:val="double" w:sz="6" w:space="0" w:color="000000"/>
              <w:right w:val="double" w:sz="6" w:space="0" w:color="000000"/>
            </w:tcBorders>
          </w:tcPr>
          <w:p w:rsidR="003014C5" w:rsidRPr="006C0033" w:rsidRDefault="003014C5" w:rsidP="003014C5">
            <w:pPr>
              <w:rPr>
                <w:color w:val="4472C4" w:themeColor="accent1"/>
              </w:rPr>
            </w:pPr>
            <w:r w:rsidRPr="00C05CB9">
              <w:rPr>
                <w:rFonts w:ascii="Arial" w:eastAsia="Arial" w:hAnsi="Arial" w:cs="Arial"/>
                <w:i/>
                <w:color w:val="auto"/>
              </w:rPr>
              <w:t xml:space="preserve">Is the initial certification audit of </w:t>
            </w:r>
            <w:r>
              <w:rPr>
                <w:rFonts w:ascii="Arial" w:eastAsia="Arial" w:hAnsi="Arial" w:cs="Arial"/>
                <w:i/>
                <w:color w:val="auto"/>
                <w:lang w:val="en-GB"/>
              </w:rPr>
              <w:t>the management system</w:t>
            </w:r>
            <w:r w:rsidRPr="00C05CB9">
              <w:rPr>
                <w:rFonts w:ascii="Arial" w:eastAsia="Arial" w:hAnsi="Arial" w:cs="Arial"/>
                <w:i/>
                <w:color w:val="auto"/>
              </w:rPr>
              <w:t xml:space="preserve"> conducted in two stages: stage 1 and stage 2?</w:t>
            </w:r>
            <w:r w:rsidRPr="00C05CB9">
              <w:rPr>
                <w:rFonts w:ascii="Arial" w:eastAsia="Arial" w:hAnsi="Arial" w:cs="Arial"/>
                <w:color w:val="auto"/>
              </w:rPr>
              <w:t xml:space="preserve"> </w:t>
            </w:r>
          </w:p>
        </w:tc>
      </w:tr>
      <w:tr w:rsidR="003014C5" w:rsidTr="00FE7756">
        <w:tblPrEx>
          <w:tblCellMar>
            <w:right w:w="46"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r>
              <w:rPr>
                <w:rFonts w:ascii="Arial" w:eastAsia="Arial" w:hAnsi="Arial" w:cs="Arial"/>
                <w:sz w:val="20"/>
              </w:rPr>
              <w:t xml:space="preserve"> </w:t>
            </w:r>
          </w:p>
        </w:tc>
      </w:tr>
      <w:tr w:rsidR="003014C5" w:rsidTr="00FE7756">
        <w:tblPrEx>
          <w:tblCellMar>
            <w:right w:w="46"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r>
              <w:rPr>
                <w:rFonts w:ascii="Arial" w:eastAsia="Arial" w:hAnsi="Arial" w:cs="Arial"/>
              </w:rPr>
              <w:t xml:space="preserve"> </w:t>
            </w:r>
          </w:p>
          <w:p w:rsidR="003014C5" w:rsidRDefault="003014C5" w:rsidP="003014C5">
            <w:r>
              <w:rPr>
                <w:rFonts w:ascii="Arial" w:eastAsia="Arial" w:hAnsi="Arial" w:cs="Arial"/>
              </w:rPr>
              <w:t xml:space="preserve"> </w:t>
            </w:r>
          </w:p>
        </w:tc>
      </w:tr>
      <w:tr w:rsidR="003014C5" w:rsidTr="003014C5">
        <w:tblPrEx>
          <w:tblCellMar>
            <w:right w:w="46" w:type="dxa"/>
          </w:tblCellMar>
        </w:tblPrEx>
        <w:trPr>
          <w:trHeight w:val="1970"/>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014C5" w:rsidRDefault="003014C5" w:rsidP="003014C5">
            <w:r>
              <w:rPr>
                <w:rFonts w:ascii="Arial" w:eastAsia="Arial" w:hAnsi="Arial" w:cs="Arial"/>
              </w:rPr>
              <w:t xml:space="preserve"> </w:t>
            </w:r>
          </w:p>
          <w:p w:rsidR="003014C5" w:rsidRDefault="003014C5" w:rsidP="003014C5">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 w:rsidR="003014C5" w:rsidRDefault="003014C5" w:rsidP="003014C5"/>
        </w:tc>
      </w:tr>
      <w:tr w:rsidR="003014C5" w:rsidTr="00FE7756">
        <w:tblPrEx>
          <w:tblCellMar>
            <w:right w:w="46" w:type="dxa"/>
          </w:tblCellMar>
        </w:tblPrEx>
        <w:trPr>
          <w:trHeight w:hRule="exact" w:val="567"/>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3014C5" w:rsidRPr="00C05CB9" w:rsidRDefault="003014C5" w:rsidP="003014C5">
            <w:pPr>
              <w:pStyle w:val="TableParagraph"/>
              <w:tabs>
                <w:tab w:val="left" w:pos="720"/>
              </w:tabs>
              <w:spacing w:line="249" w:lineRule="exact"/>
              <w:ind w:left="0"/>
              <w:rPr>
                <w:b/>
              </w:rPr>
            </w:pPr>
            <w:r>
              <w:rPr>
                <w:b/>
              </w:rPr>
              <w:t xml:space="preserve">Clause </w:t>
            </w:r>
            <w:r w:rsidRPr="00C05CB9">
              <w:rPr>
                <w:b/>
              </w:rPr>
              <w:t>9.3.1.</w:t>
            </w:r>
            <w:r>
              <w:rPr>
                <w:b/>
              </w:rPr>
              <w:t>2</w:t>
            </w:r>
            <w:r w:rsidRPr="00C05CB9">
              <w:rPr>
                <w:b/>
              </w:rPr>
              <w:t xml:space="preserve"> </w:t>
            </w:r>
            <w:r w:rsidRPr="00496903">
              <w:rPr>
                <w:b/>
              </w:rPr>
              <w:t>Stage</w:t>
            </w:r>
            <w:r w:rsidRPr="00496903">
              <w:rPr>
                <w:b/>
                <w:spacing w:val="-2"/>
              </w:rPr>
              <w:t xml:space="preserve"> </w:t>
            </w:r>
            <w:r w:rsidRPr="00496903">
              <w:rPr>
                <w:b/>
              </w:rPr>
              <w:t>1</w:t>
            </w:r>
          </w:p>
        </w:tc>
      </w:tr>
      <w:tr w:rsidR="003014C5" w:rsidTr="00FE7756">
        <w:tblPrEx>
          <w:tblCellMar>
            <w:right w:w="46" w:type="dxa"/>
          </w:tblCellMar>
        </w:tblPrEx>
        <w:trPr>
          <w:trHeight w:val="1420"/>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pStyle w:val="TableParagraph"/>
              <w:tabs>
                <w:tab w:val="left" w:pos="1013"/>
              </w:tabs>
              <w:spacing w:line="244" w:lineRule="auto"/>
              <w:ind w:left="0" w:right="298"/>
              <w:jc w:val="both"/>
              <w:rPr>
                <w:b/>
              </w:rPr>
            </w:pPr>
            <w:r>
              <w:rPr>
                <w:b/>
              </w:rPr>
              <w:t xml:space="preserve">Clause </w:t>
            </w:r>
            <w:r w:rsidRPr="00496903">
              <w:rPr>
                <w:b/>
              </w:rPr>
              <w:t xml:space="preserve">9.3.1.2.1 </w:t>
            </w:r>
          </w:p>
          <w:p w:rsidR="003014C5" w:rsidRDefault="003014C5" w:rsidP="003014C5">
            <w:pPr>
              <w:pStyle w:val="TableParagraph"/>
              <w:tabs>
                <w:tab w:val="left" w:pos="1013"/>
              </w:tabs>
              <w:spacing w:line="244" w:lineRule="auto"/>
              <w:ind w:left="0" w:right="298"/>
              <w:jc w:val="both"/>
              <w:rPr>
                <w:i/>
              </w:rPr>
            </w:pPr>
            <w:r w:rsidRPr="00496903">
              <w:rPr>
                <w:i/>
              </w:rPr>
              <w:t>Does planning ensure that the objectives of stage 1 can be met and the client be informed</w:t>
            </w:r>
            <w:r w:rsidRPr="00496903">
              <w:rPr>
                <w:i/>
                <w:spacing w:val="-60"/>
              </w:rPr>
              <w:t xml:space="preserve"> </w:t>
            </w:r>
            <w:r w:rsidRPr="00496903">
              <w:rPr>
                <w:i/>
              </w:rPr>
              <w:t>of any</w:t>
            </w:r>
            <w:r w:rsidRPr="00496903">
              <w:rPr>
                <w:i/>
                <w:spacing w:val="-2"/>
              </w:rPr>
              <w:t xml:space="preserve"> </w:t>
            </w:r>
            <w:r w:rsidRPr="00496903">
              <w:rPr>
                <w:i/>
              </w:rPr>
              <w:t>“on</w:t>
            </w:r>
            <w:r w:rsidRPr="00496903">
              <w:rPr>
                <w:i/>
                <w:spacing w:val="-2"/>
              </w:rPr>
              <w:t xml:space="preserve"> </w:t>
            </w:r>
            <w:r w:rsidRPr="00496903">
              <w:rPr>
                <w:i/>
              </w:rPr>
              <w:t>site”</w:t>
            </w:r>
            <w:r w:rsidRPr="00496903">
              <w:rPr>
                <w:i/>
                <w:spacing w:val="-6"/>
              </w:rPr>
              <w:t xml:space="preserve"> </w:t>
            </w:r>
            <w:r w:rsidRPr="00496903">
              <w:rPr>
                <w:i/>
              </w:rPr>
              <w:t>activities during stage</w:t>
            </w:r>
            <w:r w:rsidRPr="00496903">
              <w:rPr>
                <w:i/>
                <w:spacing w:val="-2"/>
              </w:rPr>
              <w:t xml:space="preserve"> </w:t>
            </w:r>
            <w:r w:rsidRPr="00496903">
              <w:rPr>
                <w:i/>
              </w:rPr>
              <w:t>1?</w:t>
            </w:r>
          </w:p>
          <w:p w:rsidR="003014C5" w:rsidRPr="00496903" w:rsidRDefault="003014C5" w:rsidP="003014C5">
            <w:pPr>
              <w:pStyle w:val="TableParagraph"/>
              <w:tabs>
                <w:tab w:val="left" w:pos="1013"/>
              </w:tabs>
              <w:spacing w:line="244" w:lineRule="auto"/>
              <w:ind w:left="0" w:right="298"/>
              <w:jc w:val="both"/>
              <w:rPr>
                <w:i/>
              </w:rPr>
            </w:pPr>
          </w:p>
          <w:p w:rsidR="003014C5" w:rsidRPr="00102F1E" w:rsidRDefault="003014C5" w:rsidP="003014C5">
            <w:pPr>
              <w:rPr>
                <w:rFonts w:ascii="Arial" w:eastAsia="Arial" w:hAnsi="Arial" w:cs="Arial"/>
              </w:rPr>
            </w:pPr>
            <w:r w:rsidRPr="00102F1E">
              <w:rPr>
                <w:rFonts w:ascii="Arial" w:hAnsi="Arial" w:cs="Arial"/>
                <w:i/>
                <w:color w:val="auto"/>
                <w:lang w:val="en-GB"/>
              </w:rPr>
              <w:t>NOTE</w:t>
            </w:r>
            <w:r>
              <w:rPr>
                <w:rFonts w:ascii="Arial" w:hAnsi="Arial" w:cs="Arial"/>
                <w:i/>
                <w:color w:val="auto"/>
                <w:lang w:val="en-GB"/>
              </w:rPr>
              <w:t xml:space="preserve"> </w:t>
            </w:r>
            <w:r w:rsidRPr="00102F1E">
              <w:rPr>
                <w:rFonts w:ascii="Arial" w:hAnsi="Arial" w:cs="Arial"/>
                <w:i/>
                <w:color w:val="auto"/>
              </w:rPr>
              <w:t>Stage</w:t>
            </w:r>
            <w:r w:rsidRPr="00102F1E">
              <w:rPr>
                <w:rFonts w:ascii="Arial" w:hAnsi="Arial" w:cs="Arial"/>
                <w:i/>
                <w:color w:val="auto"/>
                <w:spacing w:val="-1"/>
              </w:rPr>
              <w:t xml:space="preserve"> </w:t>
            </w:r>
            <w:r w:rsidRPr="00102F1E">
              <w:rPr>
                <w:rFonts w:ascii="Arial" w:hAnsi="Arial" w:cs="Arial"/>
                <w:i/>
                <w:color w:val="auto"/>
              </w:rPr>
              <w:t>1</w:t>
            </w:r>
            <w:r w:rsidRPr="00102F1E">
              <w:rPr>
                <w:rFonts w:ascii="Arial" w:hAnsi="Arial" w:cs="Arial"/>
                <w:i/>
                <w:color w:val="auto"/>
                <w:spacing w:val="-3"/>
              </w:rPr>
              <w:t xml:space="preserve"> </w:t>
            </w:r>
            <w:r w:rsidRPr="00102F1E">
              <w:rPr>
                <w:rFonts w:ascii="Arial" w:hAnsi="Arial" w:cs="Arial"/>
                <w:i/>
                <w:color w:val="auto"/>
              </w:rPr>
              <w:t>does</w:t>
            </w:r>
            <w:r w:rsidRPr="00102F1E">
              <w:rPr>
                <w:rFonts w:ascii="Arial" w:hAnsi="Arial" w:cs="Arial"/>
                <w:i/>
                <w:color w:val="auto"/>
                <w:spacing w:val="-3"/>
              </w:rPr>
              <w:t xml:space="preserve"> </w:t>
            </w:r>
            <w:r w:rsidRPr="00102F1E">
              <w:rPr>
                <w:rFonts w:ascii="Arial" w:hAnsi="Arial" w:cs="Arial"/>
                <w:i/>
                <w:color w:val="auto"/>
              </w:rPr>
              <w:t>not</w:t>
            </w:r>
            <w:r w:rsidRPr="00102F1E">
              <w:rPr>
                <w:rFonts w:ascii="Arial" w:hAnsi="Arial" w:cs="Arial"/>
                <w:i/>
                <w:color w:val="auto"/>
                <w:spacing w:val="-1"/>
              </w:rPr>
              <w:t xml:space="preserve"> </w:t>
            </w:r>
            <w:r w:rsidRPr="00102F1E">
              <w:rPr>
                <w:rFonts w:ascii="Arial" w:hAnsi="Arial" w:cs="Arial"/>
                <w:i/>
                <w:color w:val="auto"/>
              </w:rPr>
              <w:t>require</w:t>
            </w:r>
            <w:r w:rsidRPr="00102F1E">
              <w:rPr>
                <w:rFonts w:ascii="Arial" w:hAnsi="Arial" w:cs="Arial"/>
                <w:i/>
                <w:color w:val="auto"/>
                <w:spacing w:val="-1"/>
              </w:rPr>
              <w:t xml:space="preserve"> </w:t>
            </w:r>
            <w:r w:rsidRPr="00102F1E">
              <w:rPr>
                <w:rFonts w:ascii="Arial" w:hAnsi="Arial" w:cs="Arial"/>
                <w:i/>
                <w:color w:val="auto"/>
              </w:rPr>
              <w:t>a</w:t>
            </w:r>
            <w:r w:rsidRPr="00102F1E">
              <w:rPr>
                <w:rFonts w:ascii="Arial" w:hAnsi="Arial" w:cs="Arial"/>
                <w:i/>
                <w:color w:val="auto"/>
                <w:spacing w:val="-2"/>
              </w:rPr>
              <w:t xml:space="preserve"> </w:t>
            </w:r>
            <w:r w:rsidRPr="00102F1E">
              <w:rPr>
                <w:rFonts w:ascii="Arial" w:hAnsi="Arial" w:cs="Arial"/>
                <w:i/>
                <w:color w:val="auto"/>
              </w:rPr>
              <w:t>formal</w:t>
            </w:r>
            <w:r w:rsidRPr="00102F1E">
              <w:rPr>
                <w:rFonts w:ascii="Arial" w:hAnsi="Arial" w:cs="Arial"/>
                <w:i/>
                <w:color w:val="auto"/>
                <w:spacing w:val="-2"/>
              </w:rPr>
              <w:t xml:space="preserve"> </w:t>
            </w:r>
            <w:r w:rsidRPr="00102F1E">
              <w:rPr>
                <w:rFonts w:ascii="Arial" w:hAnsi="Arial" w:cs="Arial"/>
                <w:i/>
                <w:color w:val="auto"/>
              </w:rPr>
              <w:t>audit</w:t>
            </w:r>
            <w:r w:rsidRPr="00102F1E">
              <w:rPr>
                <w:rFonts w:ascii="Arial" w:hAnsi="Arial" w:cs="Arial"/>
                <w:i/>
                <w:color w:val="auto"/>
                <w:spacing w:val="-2"/>
              </w:rPr>
              <w:t xml:space="preserve"> </w:t>
            </w:r>
            <w:r w:rsidRPr="00102F1E">
              <w:rPr>
                <w:rFonts w:ascii="Arial" w:hAnsi="Arial" w:cs="Arial"/>
                <w:i/>
                <w:color w:val="auto"/>
              </w:rPr>
              <w:t>plan (see</w:t>
            </w:r>
            <w:r w:rsidRPr="00102F1E">
              <w:rPr>
                <w:rFonts w:ascii="Arial" w:hAnsi="Arial" w:cs="Arial"/>
                <w:i/>
                <w:color w:val="auto"/>
                <w:spacing w:val="-1"/>
              </w:rPr>
              <w:t xml:space="preserve"> </w:t>
            </w:r>
            <w:r>
              <w:rPr>
                <w:rFonts w:ascii="Arial" w:hAnsi="Arial" w:cs="Arial"/>
                <w:i/>
                <w:color w:val="auto"/>
                <w:lang w:val="en-GB"/>
              </w:rPr>
              <w:t>C</w:t>
            </w:r>
            <w:proofErr w:type="spellStart"/>
            <w:r w:rsidRPr="00102F1E">
              <w:rPr>
                <w:rFonts w:ascii="Arial" w:hAnsi="Arial" w:cs="Arial"/>
                <w:i/>
                <w:color w:val="auto"/>
              </w:rPr>
              <w:t>lause</w:t>
            </w:r>
            <w:proofErr w:type="spellEnd"/>
            <w:r w:rsidRPr="00102F1E">
              <w:rPr>
                <w:rFonts w:ascii="Arial" w:hAnsi="Arial" w:cs="Arial"/>
                <w:i/>
                <w:color w:val="auto"/>
                <w:spacing w:val="-1"/>
              </w:rPr>
              <w:t xml:space="preserve"> </w:t>
            </w:r>
            <w:r w:rsidRPr="00102F1E">
              <w:rPr>
                <w:rFonts w:ascii="Arial" w:hAnsi="Arial" w:cs="Arial"/>
                <w:i/>
                <w:color w:val="auto"/>
              </w:rPr>
              <w:t>9.2.3)</w:t>
            </w:r>
          </w:p>
        </w:tc>
      </w:tr>
      <w:tr w:rsidR="003014C5" w:rsidTr="00FE7756">
        <w:tblPrEx>
          <w:tblCellMar>
            <w:right w:w="46"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014C5" w:rsidRDefault="003014C5" w:rsidP="003014C5">
            <w:pPr>
              <w:rPr>
                <w:rFonts w:ascii="Arial" w:eastAsia="Arial" w:hAnsi="Arial" w:cs="Arial"/>
              </w:rPr>
            </w:pPr>
          </w:p>
        </w:tc>
      </w:tr>
      <w:tr w:rsidR="003014C5" w:rsidTr="00FE7756">
        <w:tblPrEx>
          <w:tblCellMar>
            <w:right w:w="46"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r>
              <w:rPr>
                <w:rFonts w:ascii="Arial" w:eastAsia="Arial" w:hAnsi="Arial" w:cs="Arial"/>
              </w:rPr>
              <w:t xml:space="preserve"> </w:t>
            </w:r>
          </w:p>
          <w:p w:rsidR="003014C5" w:rsidRDefault="003014C5" w:rsidP="003014C5">
            <w:r>
              <w:rPr>
                <w:rFonts w:ascii="Arial" w:eastAsia="Arial" w:hAnsi="Arial" w:cs="Arial"/>
              </w:rPr>
              <w:t xml:space="preserve"> </w:t>
            </w:r>
          </w:p>
        </w:tc>
      </w:tr>
      <w:tr w:rsidR="003014C5" w:rsidTr="00FE7756">
        <w:tblPrEx>
          <w:tblCellMar>
            <w:right w:w="46" w:type="dxa"/>
          </w:tblCellMar>
        </w:tblPrEx>
        <w:trPr>
          <w:trHeight w:val="2087"/>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3014C5" w:rsidRDefault="003014C5" w:rsidP="003014C5">
            <w:r>
              <w:rPr>
                <w:rFonts w:ascii="Arial" w:eastAsia="Arial" w:hAnsi="Arial" w:cs="Arial"/>
              </w:rPr>
              <w:t xml:space="preserve"> </w:t>
            </w:r>
          </w:p>
          <w:p w:rsidR="003014C5" w:rsidRDefault="003014C5" w:rsidP="003014C5">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tc>
      </w:tr>
      <w:tr w:rsidR="003014C5" w:rsidTr="00FE7756">
        <w:tblPrEx>
          <w:tblCellMar>
            <w:right w:w="46"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014C5" w:rsidRDefault="003014C5" w:rsidP="003014C5">
            <w:pPr>
              <w:rPr>
                <w:rFonts w:ascii="Arial" w:eastAsia="Arial" w:hAnsi="Arial" w:cs="Arial"/>
              </w:rPr>
            </w:pPr>
          </w:p>
        </w:tc>
      </w:tr>
      <w:tr w:rsidR="003014C5" w:rsidTr="00FE7756">
        <w:tblPrEx>
          <w:tblCellMar>
            <w:right w:w="46" w:type="dxa"/>
          </w:tblCellMar>
        </w:tblPrEx>
        <w:trPr>
          <w:trHeight w:val="1562"/>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spacing w:after="20"/>
              <w:jc w:val="both"/>
              <w:rPr>
                <w:rFonts w:ascii="Arial" w:eastAsia="Arial" w:hAnsi="Arial" w:cs="Arial"/>
                <w:color w:val="4472C4" w:themeColor="accent1"/>
              </w:rPr>
            </w:pPr>
            <w:r w:rsidRPr="003C0DE7">
              <w:rPr>
                <w:rFonts w:ascii="Arial" w:eastAsia="Arial" w:hAnsi="Arial" w:cs="Arial"/>
                <w:b/>
                <w:color w:val="auto"/>
                <w:lang w:val="en-PH" w:eastAsia="en-US"/>
              </w:rPr>
              <w:t>Clause 9.3.1.2.2</w:t>
            </w:r>
            <w:r w:rsidRPr="006C0033">
              <w:rPr>
                <w:rFonts w:ascii="Arial" w:eastAsia="Arial" w:hAnsi="Arial" w:cs="Arial"/>
                <w:color w:val="4472C4" w:themeColor="accent1"/>
              </w:rPr>
              <w:t xml:space="preserve"> </w:t>
            </w:r>
          </w:p>
          <w:p w:rsidR="003014C5" w:rsidRDefault="003014C5" w:rsidP="003014C5">
            <w:pPr>
              <w:spacing w:line="120" w:lineRule="auto"/>
              <w:jc w:val="both"/>
              <w:rPr>
                <w:rFonts w:ascii="Arial" w:eastAsia="Arial" w:hAnsi="Arial" w:cs="Arial"/>
                <w:i/>
                <w:color w:val="auto"/>
              </w:rPr>
            </w:pPr>
          </w:p>
          <w:p w:rsidR="003014C5" w:rsidRPr="003C0DE7" w:rsidRDefault="003014C5" w:rsidP="003014C5">
            <w:pPr>
              <w:spacing w:after="20"/>
              <w:jc w:val="both"/>
              <w:rPr>
                <w:color w:val="auto"/>
              </w:rPr>
            </w:pPr>
            <w:r w:rsidRPr="003C0DE7">
              <w:rPr>
                <w:rFonts w:ascii="Arial" w:eastAsia="Arial" w:hAnsi="Arial" w:cs="Arial"/>
                <w:i/>
                <w:color w:val="auto"/>
              </w:rPr>
              <w:t xml:space="preserve">Are the objectives of stage 1 </w:t>
            </w:r>
            <w:proofErr w:type="gramStart"/>
            <w:r w:rsidRPr="003C0DE7">
              <w:rPr>
                <w:rFonts w:ascii="Arial" w:eastAsia="Arial" w:hAnsi="Arial" w:cs="Arial"/>
                <w:i/>
                <w:color w:val="auto"/>
              </w:rPr>
              <w:t>to:</w:t>
            </w:r>
            <w:proofErr w:type="gramEnd"/>
            <w:r w:rsidRPr="003C0DE7">
              <w:rPr>
                <w:rFonts w:ascii="Arial" w:eastAsia="Arial" w:hAnsi="Arial" w:cs="Arial"/>
                <w:i/>
                <w:color w:val="auto"/>
              </w:rPr>
              <w:t xml:space="preserve"> </w:t>
            </w:r>
          </w:p>
          <w:p w:rsidR="003014C5" w:rsidRPr="003C0DE7" w:rsidRDefault="003014C5" w:rsidP="00083316">
            <w:pPr>
              <w:numPr>
                <w:ilvl w:val="0"/>
                <w:numId w:val="6"/>
              </w:numPr>
              <w:spacing w:after="15"/>
              <w:ind w:hanging="269"/>
              <w:jc w:val="both"/>
              <w:rPr>
                <w:color w:val="auto"/>
              </w:rPr>
            </w:pPr>
            <w:r>
              <w:rPr>
                <w:rFonts w:ascii="Arial" w:eastAsia="Arial" w:hAnsi="Arial" w:cs="Arial"/>
                <w:i/>
                <w:color w:val="auto"/>
                <w:lang w:val="en-GB"/>
              </w:rPr>
              <w:t>r</w:t>
            </w:r>
            <w:proofErr w:type="spellStart"/>
            <w:r w:rsidRPr="003C0DE7">
              <w:rPr>
                <w:rFonts w:ascii="Arial" w:eastAsia="Arial" w:hAnsi="Arial" w:cs="Arial"/>
                <w:i/>
                <w:color w:val="auto"/>
              </w:rPr>
              <w:t>eview</w:t>
            </w:r>
            <w:proofErr w:type="spellEnd"/>
            <w:r w:rsidRPr="003C0DE7">
              <w:rPr>
                <w:rFonts w:ascii="Arial" w:eastAsia="Arial" w:hAnsi="Arial" w:cs="Arial"/>
                <w:i/>
                <w:color w:val="auto"/>
              </w:rPr>
              <w:t xml:space="preserve"> the client’s management system documented information; </w:t>
            </w:r>
          </w:p>
          <w:p w:rsidR="003014C5" w:rsidRPr="003C0DE7" w:rsidRDefault="003014C5" w:rsidP="00083316">
            <w:pPr>
              <w:numPr>
                <w:ilvl w:val="0"/>
                <w:numId w:val="6"/>
              </w:numPr>
              <w:spacing w:after="8" w:line="241" w:lineRule="auto"/>
              <w:ind w:hanging="269"/>
              <w:jc w:val="both"/>
              <w:rPr>
                <w:color w:val="auto"/>
              </w:rPr>
            </w:pPr>
            <w:r>
              <w:rPr>
                <w:rFonts w:ascii="Arial" w:eastAsia="Arial" w:hAnsi="Arial" w:cs="Arial"/>
                <w:i/>
                <w:color w:val="auto"/>
                <w:lang w:val="en-GB"/>
              </w:rPr>
              <w:t>e</w:t>
            </w:r>
            <w:r w:rsidRPr="003C0DE7">
              <w:rPr>
                <w:rFonts w:ascii="Arial" w:eastAsia="Arial" w:hAnsi="Arial" w:cs="Arial"/>
                <w:i/>
                <w:color w:val="auto"/>
              </w:rPr>
              <w:t xml:space="preserve">valuate the client’s site-specific conditions and to undertake discussions with the client’s personnel to determine the preparedness for stage 2; </w:t>
            </w:r>
          </w:p>
          <w:p w:rsidR="003014C5" w:rsidRPr="003C0DE7" w:rsidRDefault="003014C5" w:rsidP="00083316">
            <w:pPr>
              <w:numPr>
                <w:ilvl w:val="0"/>
                <w:numId w:val="6"/>
              </w:numPr>
              <w:ind w:hanging="269"/>
              <w:jc w:val="both"/>
              <w:rPr>
                <w:color w:val="auto"/>
              </w:rPr>
            </w:pPr>
            <w:r>
              <w:rPr>
                <w:rFonts w:ascii="Arial" w:eastAsia="Arial" w:hAnsi="Arial" w:cs="Arial"/>
                <w:i/>
                <w:color w:val="auto"/>
                <w:lang w:val="en-GB"/>
              </w:rPr>
              <w:t>r</w:t>
            </w:r>
            <w:proofErr w:type="spellStart"/>
            <w:r w:rsidRPr="003C0DE7">
              <w:rPr>
                <w:rFonts w:ascii="Arial" w:eastAsia="Arial" w:hAnsi="Arial" w:cs="Arial"/>
                <w:i/>
                <w:color w:val="auto"/>
              </w:rPr>
              <w:t>eview</w:t>
            </w:r>
            <w:proofErr w:type="spellEnd"/>
            <w:r w:rsidRPr="003C0DE7">
              <w:rPr>
                <w:rFonts w:ascii="Arial" w:eastAsia="Arial" w:hAnsi="Arial" w:cs="Arial"/>
                <w:i/>
                <w:color w:val="auto"/>
              </w:rPr>
              <w:t xml:space="preserve"> the client’s status and understanding regarding requirements of the standard, in particular with respect to the identification of key performance or significant aspects, processes, objectives and operation of the management system; </w:t>
            </w:r>
          </w:p>
          <w:p w:rsidR="003014C5" w:rsidRPr="003C0DE7" w:rsidRDefault="003014C5" w:rsidP="00083316">
            <w:pPr>
              <w:numPr>
                <w:ilvl w:val="0"/>
                <w:numId w:val="6"/>
              </w:numPr>
              <w:spacing w:after="32"/>
              <w:ind w:hanging="269"/>
              <w:jc w:val="both"/>
              <w:rPr>
                <w:color w:val="auto"/>
              </w:rPr>
            </w:pPr>
            <w:r>
              <w:rPr>
                <w:rFonts w:ascii="Arial" w:eastAsia="Arial" w:hAnsi="Arial" w:cs="Arial"/>
                <w:i/>
                <w:color w:val="auto"/>
                <w:lang w:val="en-GB"/>
              </w:rPr>
              <w:t>o</w:t>
            </w:r>
            <w:proofErr w:type="spellStart"/>
            <w:r w:rsidRPr="003C0DE7">
              <w:rPr>
                <w:rFonts w:ascii="Arial" w:eastAsia="Arial" w:hAnsi="Arial" w:cs="Arial"/>
                <w:i/>
                <w:color w:val="auto"/>
              </w:rPr>
              <w:t>btain</w:t>
            </w:r>
            <w:proofErr w:type="spellEnd"/>
            <w:r w:rsidRPr="003C0DE7">
              <w:rPr>
                <w:rFonts w:ascii="Arial" w:eastAsia="Arial" w:hAnsi="Arial" w:cs="Arial"/>
                <w:i/>
                <w:color w:val="auto"/>
              </w:rPr>
              <w:t xml:space="preserve"> necessary information regarding the scope of the management system, including: </w:t>
            </w:r>
          </w:p>
          <w:p w:rsidR="003014C5" w:rsidRPr="00102F1E" w:rsidRDefault="003014C5" w:rsidP="00083316">
            <w:pPr>
              <w:pStyle w:val="ListParagraph"/>
              <w:numPr>
                <w:ilvl w:val="0"/>
                <w:numId w:val="30"/>
              </w:numPr>
              <w:jc w:val="both"/>
              <w:rPr>
                <w:color w:val="auto"/>
              </w:rPr>
            </w:pPr>
            <w:r w:rsidRPr="00102F1E">
              <w:rPr>
                <w:rFonts w:ascii="Arial" w:eastAsia="Arial" w:hAnsi="Arial" w:cs="Arial"/>
                <w:i/>
                <w:color w:val="auto"/>
              </w:rPr>
              <w:lastRenderedPageBreak/>
              <w:t xml:space="preserve">the client’s site(s); </w:t>
            </w:r>
          </w:p>
          <w:p w:rsidR="003014C5" w:rsidRPr="00102F1E" w:rsidRDefault="003014C5" w:rsidP="00083316">
            <w:pPr>
              <w:pStyle w:val="ListParagraph"/>
              <w:numPr>
                <w:ilvl w:val="0"/>
                <w:numId w:val="30"/>
              </w:numPr>
              <w:jc w:val="both"/>
              <w:rPr>
                <w:color w:val="auto"/>
              </w:rPr>
            </w:pPr>
            <w:r w:rsidRPr="00102F1E">
              <w:rPr>
                <w:rFonts w:ascii="Arial" w:eastAsia="Arial" w:hAnsi="Arial" w:cs="Arial"/>
                <w:i/>
                <w:color w:val="auto"/>
              </w:rPr>
              <w:t xml:space="preserve">processes and equipment used; </w:t>
            </w:r>
          </w:p>
          <w:p w:rsidR="003014C5" w:rsidRPr="00102F1E" w:rsidRDefault="003014C5" w:rsidP="00083316">
            <w:pPr>
              <w:pStyle w:val="ListParagraph"/>
              <w:numPr>
                <w:ilvl w:val="0"/>
                <w:numId w:val="30"/>
              </w:numPr>
              <w:jc w:val="both"/>
              <w:rPr>
                <w:color w:val="auto"/>
              </w:rPr>
            </w:pPr>
            <w:r w:rsidRPr="00102F1E">
              <w:rPr>
                <w:rFonts w:ascii="Arial" w:eastAsia="Arial" w:hAnsi="Arial" w:cs="Arial"/>
                <w:i/>
                <w:color w:val="auto"/>
              </w:rPr>
              <w:t xml:space="preserve">levels of controls established (particularly in case of multisite clients); </w:t>
            </w:r>
          </w:p>
          <w:p w:rsidR="003014C5" w:rsidRPr="00102F1E" w:rsidRDefault="003014C5" w:rsidP="00083316">
            <w:pPr>
              <w:pStyle w:val="ListParagraph"/>
              <w:numPr>
                <w:ilvl w:val="0"/>
                <w:numId w:val="30"/>
              </w:numPr>
              <w:jc w:val="both"/>
              <w:rPr>
                <w:color w:val="auto"/>
              </w:rPr>
            </w:pPr>
            <w:r w:rsidRPr="00102F1E">
              <w:rPr>
                <w:rFonts w:ascii="Arial" w:eastAsia="Arial" w:hAnsi="Arial" w:cs="Arial"/>
                <w:i/>
                <w:color w:val="auto"/>
              </w:rPr>
              <w:t>applicable statutory and regulatory requirements;</w:t>
            </w:r>
            <w:r w:rsidRPr="00102F1E">
              <w:rPr>
                <w:rFonts w:ascii="Arial" w:eastAsia="Arial" w:hAnsi="Arial" w:cs="Arial"/>
                <w:color w:val="auto"/>
              </w:rPr>
              <w:t xml:space="preserve"> </w:t>
            </w:r>
          </w:p>
          <w:p w:rsidR="003014C5" w:rsidRPr="003C0DE7" w:rsidRDefault="003014C5" w:rsidP="00083316">
            <w:pPr>
              <w:numPr>
                <w:ilvl w:val="0"/>
                <w:numId w:val="6"/>
              </w:numPr>
              <w:spacing w:after="16"/>
              <w:ind w:hanging="269"/>
              <w:jc w:val="both"/>
              <w:rPr>
                <w:color w:val="auto"/>
              </w:rPr>
            </w:pPr>
            <w:r>
              <w:rPr>
                <w:rFonts w:ascii="Arial" w:eastAsia="Arial" w:hAnsi="Arial" w:cs="Arial"/>
                <w:i/>
                <w:color w:val="auto"/>
                <w:lang w:val="en-GB"/>
              </w:rPr>
              <w:t>r</w:t>
            </w:r>
            <w:proofErr w:type="spellStart"/>
            <w:r w:rsidRPr="003C0DE7">
              <w:rPr>
                <w:rFonts w:ascii="Arial" w:eastAsia="Arial" w:hAnsi="Arial" w:cs="Arial"/>
                <w:i/>
                <w:color w:val="auto"/>
              </w:rPr>
              <w:t>eview</w:t>
            </w:r>
            <w:proofErr w:type="spellEnd"/>
            <w:r w:rsidRPr="003C0DE7">
              <w:rPr>
                <w:rFonts w:ascii="Arial" w:eastAsia="Arial" w:hAnsi="Arial" w:cs="Arial"/>
                <w:i/>
                <w:color w:val="auto"/>
              </w:rPr>
              <w:t xml:space="preserve"> the allocation of resources for stage 2 and agree the details of stage 2 with the client; </w:t>
            </w:r>
          </w:p>
          <w:p w:rsidR="003014C5" w:rsidRPr="003C0DE7" w:rsidRDefault="003014C5" w:rsidP="00083316">
            <w:pPr>
              <w:numPr>
                <w:ilvl w:val="0"/>
                <w:numId w:val="6"/>
              </w:numPr>
              <w:spacing w:after="2" w:line="239" w:lineRule="auto"/>
              <w:ind w:hanging="269"/>
              <w:jc w:val="both"/>
              <w:rPr>
                <w:color w:val="auto"/>
              </w:rPr>
            </w:pPr>
            <w:r>
              <w:rPr>
                <w:rFonts w:ascii="Arial" w:eastAsia="Arial" w:hAnsi="Arial" w:cs="Arial"/>
                <w:i/>
                <w:color w:val="auto"/>
                <w:lang w:val="en-GB"/>
              </w:rPr>
              <w:t>p</w:t>
            </w:r>
            <w:proofErr w:type="spellStart"/>
            <w:r w:rsidRPr="003C0DE7">
              <w:rPr>
                <w:rFonts w:ascii="Arial" w:eastAsia="Arial" w:hAnsi="Arial" w:cs="Arial"/>
                <w:i/>
                <w:color w:val="auto"/>
              </w:rPr>
              <w:t>rovide</w:t>
            </w:r>
            <w:proofErr w:type="spellEnd"/>
            <w:r w:rsidRPr="003C0DE7">
              <w:rPr>
                <w:rFonts w:ascii="Arial" w:eastAsia="Arial" w:hAnsi="Arial" w:cs="Arial"/>
                <w:i/>
                <w:color w:val="auto"/>
              </w:rPr>
              <w:t xml:space="preserve"> a focus for planning stage 2 by gaining a sufficient understanding of the client’s management system and site operations in the context of the management system standard or other normative document; and</w:t>
            </w:r>
            <w:r w:rsidRPr="003C0DE7">
              <w:rPr>
                <w:rFonts w:ascii="Arial" w:eastAsia="Arial" w:hAnsi="Arial" w:cs="Arial"/>
                <w:color w:val="auto"/>
              </w:rPr>
              <w:t xml:space="preserve"> </w:t>
            </w:r>
            <w:r w:rsidRPr="003C0DE7">
              <w:rPr>
                <w:rFonts w:ascii="Arial" w:eastAsia="Arial" w:hAnsi="Arial" w:cs="Arial"/>
                <w:i/>
                <w:color w:val="auto"/>
              </w:rPr>
              <w:t xml:space="preserve"> </w:t>
            </w:r>
          </w:p>
          <w:p w:rsidR="003014C5" w:rsidRPr="00102F1E" w:rsidRDefault="003014C5" w:rsidP="00083316">
            <w:pPr>
              <w:numPr>
                <w:ilvl w:val="0"/>
                <w:numId w:val="6"/>
              </w:numPr>
              <w:spacing w:after="3" w:line="238" w:lineRule="auto"/>
              <w:ind w:hanging="269"/>
              <w:jc w:val="both"/>
              <w:rPr>
                <w:color w:val="auto"/>
              </w:rPr>
            </w:pPr>
            <w:r>
              <w:rPr>
                <w:rFonts w:ascii="Arial" w:eastAsia="Arial" w:hAnsi="Arial" w:cs="Arial"/>
                <w:i/>
                <w:color w:val="auto"/>
                <w:lang w:val="en-GB"/>
              </w:rPr>
              <w:t>e</w:t>
            </w:r>
            <w:r w:rsidRPr="003C0DE7">
              <w:rPr>
                <w:rFonts w:ascii="Arial" w:eastAsia="Arial" w:hAnsi="Arial" w:cs="Arial"/>
                <w:i/>
                <w:color w:val="auto"/>
              </w:rPr>
              <w:t xml:space="preserve">valuate if the internal audits and management reviews are being planned and performed, and that the level of implementation of the management system substantiates that the client is ready for stage 2?  </w:t>
            </w:r>
          </w:p>
          <w:p w:rsidR="003014C5" w:rsidRPr="003C0DE7" w:rsidRDefault="003014C5" w:rsidP="003014C5">
            <w:pPr>
              <w:spacing w:after="3" w:line="238" w:lineRule="auto"/>
              <w:ind w:left="360"/>
              <w:jc w:val="both"/>
              <w:rPr>
                <w:color w:val="auto"/>
              </w:rPr>
            </w:pPr>
          </w:p>
          <w:p w:rsidR="003014C5" w:rsidRDefault="003014C5" w:rsidP="003014C5">
            <w:pPr>
              <w:pStyle w:val="TableParagraph"/>
            </w:pPr>
            <w:proofErr w:type="gramStart"/>
            <w:r w:rsidRPr="003C0DE7">
              <w:rPr>
                <w:i/>
              </w:rPr>
              <w:t xml:space="preserve">NOTE </w:t>
            </w:r>
            <w:r w:rsidR="0031159F">
              <w:rPr>
                <w:i/>
              </w:rPr>
              <w:t xml:space="preserve"> </w:t>
            </w:r>
            <w:r w:rsidRPr="003C0DE7">
              <w:rPr>
                <w:i/>
              </w:rPr>
              <w:t>If</w:t>
            </w:r>
            <w:proofErr w:type="gramEnd"/>
            <w:r w:rsidRPr="003C0DE7">
              <w:rPr>
                <w:i/>
              </w:rPr>
              <w:t xml:space="preserve"> at least part of stage 1 is carried out at the client’s premises, this can help to achieve the objectives stated above.</w:t>
            </w:r>
          </w:p>
        </w:tc>
      </w:tr>
      <w:tr w:rsidR="003014C5" w:rsidTr="00FE7756">
        <w:tblPrEx>
          <w:tblCellMar>
            <w:right w:w="46" w:type="dxa"/>
          </w:tblCellMar>
        </w:tblPrEx>
        <w:trPr>
          <w:trHeight w:hRule="exact" w:val="170"/>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014C5" w:rsidRDefault="003014C5" w:rsidP="003014C5">
            <w:pPr>
              <w:pStyle w:val="TableParagraph"/>
            </w:pPr>
          </w:p>
        </w:tc>
      </w:tr>
      <w:tr w:rsidR="003014C5" w:rsidTr="00FE7756">
        <w:tblPrEx>
          <w:tblCellMar>
            <w:right w:w="46" w:type="dxa"/>
          </w:tblCellMar>
        </w:tblPrEx>
        <w:trPr>
          <w:trHeight w:val="170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tblCellMar>
            <w:right w:w="46" w:type="dxa"/>
          </w:tblCellMar>
        </w:tblPrEx>
        <w:trPr>
          <w:trHeight w:val="2291"/>
          <w:jc w:val="center"/>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rPr>
                <w:rFonts w:ascii="Arial" w:eastAsia="Arial" w:hAnsi="Arial" w:cs="Arial"/>
              </w:rPr>
            </w:pPr>
            <w:r>
              <w:rPr>
                <w:rFonts w:ascii="Arial" w:eastAsia="Arial" w:hAnsi="Arial" w:cs="Arial"/>
              </w:rPr>
              <w:t xml:space="preserve"> </w:t>
            </w:r>
          </w:p>
          <w:p w:rsidR="003014C5" w:rsidRDefault="003014C5" w:rsidP="003014C5">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RPr="006C0033" w:rsidTr="00FE7756">
        <w:tblPrEx>
          <w:jc w:val="left"/>
          <w:tblCellMar>
            <w:right w:w="94" w:type="dxa"/>
          </w:tblCellMar>
        </w:tblPrEx>
        <w:trPr>
          <w:trHeight w:val="1361"/>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spacing w:after="1"/>
              <w:jc w:val="both"/>
              <w:rPr>
                <w:rFonts w:ascii="Arial" w:eastAsia="Arial" w:hAnsi="Arial" w:cs="Arial"/>
                <w:color w:val="auto"/>
              </w:rPr>
            </w:pPr>
            <w:r w:rsidRPr="003A69B7">
              <w:rPr>
                <w:rFonts w:ascii="Arial" w:eastAsia="Arial" w:hAnsi="Arial" w:cs="Arial"/>
                <w:b/>
                <w:color w:val="auto"/>
                <w:lang w:val="en-GB"/>
              </w:rPr>
              <w:t xml:space="preserve">Clause </w:t>
            </w:r>
            <w:r w:rsidRPr="003A69B7">
              <w:rPr>
                <w:rFonts w:ascii="Arial" w:eastAsia="Arial" w:hAnsi="Arial" w:cs="Arial"/>
                <w:b/>
                <w:color w:val="auto"/>
              </w:rPr>
              <w:t>9.3.1.2.3</w:t>
            </w:r>
            <w:r w:rsidRPr="003A69B7">
              <w:rPr>
                <w:rFonts w:ascii="Arial" w:eastAsia="Arial" w:hAnsi="Arial" w:cs="Arial"/>
                <w:color w:val="auto"/>
              </w:rPr>
              <w:t xml:space="preserve"> </w:t>
            </w:r>
          </w:p>
          <w:p w:rsidR="003014C5" w:rsidRDefault="003014C5" w:rsidP="003014C5">
            <w:pPr>
              <w:spacing w:after="1"/>
              <w:jc w:val="both"/>
              <w:rPr>
                <w:rFonts w:ascii="Arial" w:eastAsia="Arial" w:hAnsi="Arial" w:cs="Arial"/>
                <w:i/>
                <w:color w:val="auto"/>
              </w:rPr>
            </w:pPr>
            <w:r w:rsidRPr="003A69B7">
              <w:rPr>
                <w:rFonts w:ascii="Arial" w:eastAsia="Arial" w:hAnsi="Arial" w:cs="Arial"/>
                <w:i/>
                <w:color w:val="auto"/>
              </w:rPr>
              <w:t>Are documented conclusions with regard to fulfilment of the stage 1 objectives and the readiness for stage 2 communicated to the client, including identification of any areas of concern that could be classified as nonconformity during stage 2?</w:t>
            </w:r>
          </w:p>
          <w:p w:rsidR="003014C5" w:rsidRPr="003A69B7" w:rsidRDefault="003014C5" w:rsidP="003014C5">
            <w:pPr>
              <w:spacing w:after="1"/>
              <w:jc w:val="both"/>
              <w:rPr>
                <w:color w:val="auto"/>
              </w:rPr>
            </w:pPr>
            <w:r w:rsidRPr="003A69B7">
              <w:rPr>
                <w:rFonts w:ascii="Arial" w:eastAsia="Arial" w:hAnsi="Arial" w:cs="Arial"/>
                <w:i/>
                <w:color w:val="auto"/>
              </w:rPr>
              <w:t xml:space="preserve">  </w:t>
            </w:r>
          </w:p>
          <w:p w:rsidR="003014C5" w:rsidRPr="006C0033" w:rsidRDefault="003014C5" w:rsidP="003014C5">
            <w:pPr>
              <w:jc w:val="both"/>
              <w:rPr>
                <w:color w:val="4472C4" w:themeColor="accent1"/>
              </w:rPr>
            </w:pPr>
            <w:r w:rsidRPr="003A69B7">
              <w:rPr>
                <w:rFonts w:ascii="Arial" w:eastAsia="Arial" w:hAnsi="Arial" w:cs="Arial"/>
                <w:i/>
                <w:color w:val="auto"/>
                <w:lang w:val="en-GB"/>
              </w:rPr>
              <w:t xml:space="preserve">NOTE </w:t>
            </w:r>
            <w:r w:rsidRPr="003A69B7">
              <w:rPr>
                <w:rFonts w:ascii="Arial" w:eastAsia="Arial" w:hAnsi="Arial" w:cs="Arial"/>
                <w:i/>
                <w:color w:val="auto"/>
              </w:rPr>
              <w:t xml:space="preserve">The stage 1 output does not need to meet the full requirements of a report (see </w:t>
            </w:r>
            <w:r>
              <w:rPr>
                <w:rFonts w:ascii="Arial" w:eastAsia="Arial" w:hAnsi="Arial" w:cs="Arial"/>
                <w:i/>
                <w:color w:val="auto"/>
                <w:lang w:val="en-GB"/>
              </w:rPr>
              <w:t>C</w:t>
            </w:r>
            <w:proofErr w:type="spellStart"/>
            <w:r w:rsidRPr="003A69B7">
              <w:rPr>
                <w:rFonts w:ascii="Arial" w:eastAsia="Arial" w:hAnsi="Arial" w:cs="Arial"/>
                <w:i/>
                <w:color w:val="auto"/>
              </w:rPr>
              <w:t>lause</w:t>
            </w:r>
            <w:proofErr w:type="spellEnd"/>
            <w:r w:rsidRPr="003A69B7">
              <w:rPr>
                <w:rFonts w:ascii="Arial" w:eastAsia="Arial" w:hAnsi="Arial" w:cs="Arial"/>
                <w:i/>
                <w:color w:val="auto"/>
              </w:rPr>
              <w:t xml:space="preserve"> 9.4.8)</w:t>
            </w:r>
            <w:r w:rsidRPr="003A69B7">
              <w:rPr>
                <w:rFonts w:ascii="Arial" w:eastAsia="Arial" w:hAnsi="Arial" w:cs="Arial"/>
                <w:color w:val="auto"/>
              </w:rPr>
              <w:t xml:space="preserve"> </w:t>
            </w:r>
          </w:p>
        </w:tc>
      </w:tr>
      <w:tr w:rsidR="003014C5" w:rsidTr="00FE7756">
        <w:tblPrEx>
          <w:jc w:val="left"/>
          <w:tblCellMar>
            <w:right w:w="94"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3014C5" w:rsidRDefault="003014C5" w:rsidP="003014C5">
            <w:pPr>
              <w:jc w:val="both"/>
            </w:pPr>
            <w:r>
              <w:rPr>
                <w:rFonts w:ascii="Arial" w:eastAsia="Arial" w:hAnsi="Arial" w:cs="Arial"/>
                <w:sz w:val="20"/>
              </w:rPr>
              <w:t xml:space="preserve"> </w:t>
            </w:r>
          </w:p>
        </w:tc>
      </w:tr>
      <w:tr w:rsidR="003014C5" w:rsidTr="00FE7756">
        <w:tblPrEx>
          <w:jc w:val="left"/>
          <w:tblCellMar>
            <w:right w:w="94"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jc w:val="left"/>
          <w:tblCellMar>
            <w:right w:w="94" w:type="dxa"/>
          </w:tblCellMar>
        </w:tblPrEx>
        <w:trPr>
          <w:trHeight w:val="1871"/>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014C5" w:rsidRDefault="003014C5" w:rsidP="003014C5">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both"/>
            </w:pPr>
          </w:p>
        </w:tc>
      </w:tr>
      <w:tr w:rsidR="003014C5" w:rsidTr="00FE7756">
        <w:tblPrEx>
          <w:jc w:val="left"/>
          <w:tblCellMar>
            <w:right w:w="94" w:type="dxa"/>
          </w:tblCellMar>
        </w:tblPrEx>
        <w:trPr>
          <w:trHeight w:val="2806"/>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rPr>
                <w:rFonts w:ascii="Arial" w:eastAsia="Arial" w:hAnsi="Arial" w:cs="Arial"/>
                <w:b/>
                <w:color w:val="auto"/>
                <w:lang w:val="en-GB"/>
              </w:rPr>
            </w:pPr>
            <w:r w:rsidRPr="003A69B7">
              <w:rPr>
                <w:rFonts w:ascii="Arial" w:eastAsia="Arial" w:hAnsi="Arial" w:cs="Arial"/>
                <w:b/>
                <w:color w:val="auto"/>
                <w:lang w:val="en-GB"/>
              </w:rPr>
              <w:t>Clause</w:t>
            </w:r>
            <w:r>
              <w:rPr>
                <w:b/>
                <w:lang w:val="en-GB"/>
              </w:rPr>
              <w:t xml:space="preserve"> </w:t>
            </w:r>
            <w:r w:rsidRPr="003A69B7">
              <w:rPr>
                <w:rFonts w:ascii="Arial" w:eastAsia="Arial" w:hAnsi="Arial" w:cs="Arial"/>
                <w:b/>
                <w:color w:val="auto"/>
              </w:rPr>
              <w:t>9.3.1.2</w:t>
            </w:r>
            <w:r>
              <w:rPr>
                <w:rFonts w:ascii="Arial" w:eastAsia="Arial" w:hAnsi="Arial" w:cs="Arial"/>
                <w:b/>
                <w:color w:val="auto"/>
                <w:lang w:val="en-GB"/>
              </w:rPr>
              <w:t>.4</w:t>
            </w:r>
          </w:p>
          <w:p w:rsidR="003014C5" w:rsidRPr="00102F1E" w:rsidRDefault="003014C5" w:rsidP="003014C5">
            <w:pPr>
              <w:spacing w:line="120" w:lineRule="auto"/>
              <w:jc w:val="both"/>
              <w:rPr>
                <w:b/>
                <w:lang w:val="en-GB"/>
              </w:rPr>
            </w:pPr>
          </w:p>
          <w:p w:rsidR="003014C5" w:rsidRDefault="003014C5" w:rsidP="003014C5">
            <w:pPr>
              <w:jc w:val="both"/>
              <w:rPr>
                <w:rFonts w:ascii="Arial" w:eastAsia="Arial" w:hAnsi="Arial" w:cs="Arial"/>
                <w:i/>
                <w:color w:val="auto"/>
              </w:rPr>
            </w:pPr>
            <w:r w:rsidRPr="003A69B7">
              <w:rPr>
                <w:rFonts w:ascii="Arial" w:eastAsia="Arial" w:hAnsi="Arial" w:cs="Arial"/>
                <w:i/>
                <w:color w:val="auto"/>
              </w:rPr>
              <w:t xml:space="preserve">In determining the interval between stage 1 and stage 2, is consideration given to the needs of the client to resolve areas of concern identified during stage 1? </w:t>
            </w:r>
          </w:p>
          <w:p w:rsidR="003014C5" w:rsidRDefault="003014C5" w:rsidP="003014C5">
            <w:pPr>
              <w:jc w:val="both"/>
              <w:rPr>
                <w:rFonts w:ascii="Arial" w:eastAsia="Arial" w:hAnsi="Arial" w:cs="Arial"/>
                <w:i/>
                <w:color w:val="auto"/>
              </w:rPr>
            </w:pPr>
          </w:p>
          <w:p w:rsidR="003014C5" w:rsidRDefault="003014C5" w:rsidP="003014C5">
            <w:pPr>
              <w:jc w:val="both"/>
              <w:rPr>
                <w:rFonts w:ascii="Arial" w:eastAsia="Arial" w:hAnsi="Arial" w:cs="Arial"/>
                <w:i/>
                <w:color w:val="auto"/>
              </w:rPr>
            </w:pPr>
            <w:r w:rsidRPr="003A69B7">
              <w:rPr>
                <w:rFonts w:ascii="Arial" w:eastAsia="Arial" w:hAnsi="Arial" w:cs="Arial"/>
                <w:i/>
                <w:color w:val="auto"/>
              </w:rPr>
              <w:t xml:space="preserve">Has the CB revised its arrangements for stage 2, when necessary? </w:t>
            </w:r>
          </w:p>
          <w:p w:rsidR="003014C5" w:rsidRPr="003A69B7" w:rsidRDefault="003014C5" w:rsidP="003014C5">
            <w:pPr>
              <w:jc w:val="both"/>
              <w:rPr>
                <w:rFonts w:ascii="Arial" w:eastAsia="Arial" w:hAnsi="Arial" w:cs="Arial"/>
                <w:i/>
                <w:color w:val="auto"/>
              </w:rPr>
            </w:pPr>
          </w:p>
          <w:p w:rsidR="003014C5" w:rsidRDefault="003014C5" w:rsidP="003014C5">
            <w:pPr>
              <w:jc w:val="both"/>
              <w:rPr>
                <w:rFonts w:ascii="Arial" w:eastAsia="Arial" w:hAnsi="Arial" w:cs="Arial"/>
                <w:i/>
                <w:color w:val="auto"/>
              </w:rPr>
            </w:pPr>
            <w:r w:rsidRPr="003A69B7">
              <w:rPr>
                <w:rFonts w:ascii="Arial" w:eastAsia="Arial" w:hAnsi="Arial" w:cs="Arial"/>
                <w:i/>
                <w:color w:val="auto"/>
              </w:rPr>
              <w:t>Does the CB consider the need to repeat all or part of stage 1 in case of significant changes, that could impact the management, occur?</w:t>
            </w:r>
          </w:p>
          <w:p w:rsidR="003014C5" w:rsidRPr="003A69B7" w:rsidRDefault="003014C5" w:rsidP="003014C5">
            <w:pPr>
              <w:jc w:val="both"/>
              <w:rPr>
                <w:rFonts w:ascii="Arial" w:eastAsia="Arial" w:hAnsi="Arial" w:cs="Arial"/>
                <w:i/>
                <w:color w:val="auto"/>
              </w:rPr>
            </w:pPr>
          </w:p>
          <w:p w:rsidR="003014C5" w:rsidRDefault="003014C5" w:rsidP="003014C5">
            <w:pPr>
              <w:jc w:val="both"/>
              <w:rPr>
                <w:rFonts w:ascii="Arial" w:eastAsia="Arial" w:hAnsi="Arial" w:cs="Arial"/>
              </w:rPr>
            </w:pPr>
            <w:r w:rsidRPr="003A69B7">
              <w:rPr>
                <w:rFonts w:ascii="Arial" w:eastAsia="Arial" w:hAnsi="Arial" w:cs="Arial"/>
                <w:i/>
                <w:color w:val="auto"/>
              </w:rPr>
              <w:t>Are clients informed that the results of stage 1 may lead to postponement or cancellation of stage 2?</w:t>
            </w:r>
          </w:p>
        </w:tc>
      </w:tr>
      <w:tr w:rsidR="003014C5" w:rsidTr="00FE7756">
        <w:tblPrEx>
          <w:jc w:val="left"/>
          <w:tblCellMar>
            <w:right w:w="94"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3014C5" w:rsidRDefault="003014C5" w:rsidP="003014C5">
            <w:pPr>
              <w:jc w:val="both"/>
              <w:rPr>
                <w:rFonts w:ascii="Arial" w:eastAsia="Arial" w:hAnsi="Arial" w:cs="Arial"/>
              </w:rPr>
            </w:pPr>
          </w:p>
        </w:tc>
      </w:tr>
      <w:tr w:rsidR="003014C5" w:rsidTr="00FE7756">
        <w:tblPrEx>
          <w:jc w:val="left"/>
          <w:tblCellMar>
            <w:right w:w="94"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3014C5" w:rsidRDefault="003014C5" w:rsidP="003014C5">
            <w:pPr>
              <w:jc w:val="both"/>
            </w:pPr>
            <w:r>
              <w:rPr>
                <w:rFonts w:ascii="Arial" w:eastAsia="Arial" w:hAnsi="Arial" w:cs="Arial"/>
              </w:rPr>
              <w:t xml:space="preserve"> </w:t>
            </w:r>
          </w:p>
          <w:p w:rsidR="003014C5" w:rsidRDefault="003014C5" w:rsidP="003014C5">
            <w:pPr>
              <w:jc w:val="both"/>
            </w:pPr>
            <w:r>
              <w:rPr>
                <w:rFonts w:ascii="Arial" w:eastAsia="Arial" w:hAnsi="Arial" w:cs="Arial"/>
              </w:rPr>
              <w:t xml:space="preserve"> </w:t>
            </w:r>
          </w:p>
        </w:tc>
      </w:tr>
      <w:tr w:rsidR="003014C5" w:rsidTr="00FE7756">
        <w:tblPrEx>
          <w:jc w:val="left"/>
          <w:tblCellMar>
            <w:right w:w="94" w:type="dxa"/>
          </w:tblCellMar>
        </w:tblPrEx>
        <w:trPr>
          <w:trHeight w:val="1871"/>
        </w:trPr>
        <w:tc>
          <w:tcPr>
            <w:tcW w:w="9616" w:type="dxa"/>
            <w:tcBorders>
              <w:top w:val="double" w:sz="6" w:space="0" w:color="000000"/>
              <w:left w:val="double" w:sz="6" w:space="0" w:color="000000"/>
              <w:bottom w:val="double" w:sz="6" w:space="0" w:color="000000"/>
              <w:right w:val="double" w:sz="6" w:space="0" w:color="000000"/>
            </w:tcBorders>
          </w:tcPr>
          <w:p w:rsidR="003014C5" w:rsidRDefault="003014C5" w:rsidP="003014C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3014C5" w:rsidRDefault="003014C5" w:rsidP="003014C5">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3014C5" w:rsidRPr="00306BFC" w:rsidTr="00DF61B9">
              <w:tc>
                <w:tcPr>
                  <w:tcW w:w="1096" w:type="dxa"/>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3014C5" w:rsidRPr="00306BFC" w:rsidRDefault="003014C5" w:rsidP="003014C5">
                  <w:pPr>
                    <w:pStyle w:val="NoSpacing"/>
                    <w:rPr>
                      <w:rFonts w:ascii="Times New Roman" w:hAnsi="Times New Roman" w:cs="Times New Roman"/>
                      <w:szCs w:val="24"/>
                    </w:rPr>
                  </w:pPr>
                </w:p>
              </w:tc>
            </w:tr>
            <w:tr w:rsidR="003014C5" w:rsidRPr="00306BFC" w:rsidTr="00DF61B9">
              <w:trPr>
                <w:trHeight w:val="279"/>
              </w:trPr>
              <w:tc>
                <w:tcPr>
                  <w:tcW w:w="2759" w:type="dxa"/>
                  <w:gridSpan w:val="2"/>
                </w:tcPr>
                <w:p w:rsidR="003014C5" w:rsidRPr="00306BFC" w:rsidRDefault="003014C5" w:rsidP="003014C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3014C5" w:rsidRPr="00306BFC" w:rsidRDefault="003014C5" w:rsidP="003014C5">
                  <w:pPr>
                    <w:pStyle w:val="NoSpacing"/>
                    <w:rPr>
                      <w:rFonts w:ascii="Times New Roman" w:hAnsi="Times New Roman" w:cs="Times New Roman"/>
                      <w:szCs w:val="24"/>
                    </w:rPr>
                  </w:pPr>
                </w:p>
              </w:tc>
              <w:tc>
                <w:tcPr>
                  <w:tcW w:w="2628" w:type="dxa"/>
                </w:tcPr>
                <w:p w:rsidR="003014C5" w:rsidRPr="00306BFC" w:rsidRDefault="003014C5" w:rsidP="003014C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3014C5" w:rsidRPr="00306BFC" w:rsidRDefault="003014C5" w:rsidP="003014C5">
                  <w:pPr>
                    <w:pStyle w:val="NoSpacing"/>
                    <w:rPr>
                      <w:rFonts w:ascii="Times New Roman" w:hAnsi="Times New Roman" w:cs="Times New Roman"/>
                      <w:szCs w:val="24"/>
                    </w:rPr>
                  </w:pPr>
                </w:p>
              </w:tc>
              <w:tc>
                <w:tcPr>
                  <w:tcW w:w="2922" w:type="dxa"/>
                </w:tcPr>
                <w:p w:rsidR="003014C5" w:rsidRPr="00306BFC" w:rsidRDefault="003014C5" w:rsidP="003014C5">
                  <w:pPr>
                    <w:pStyle w:val="NoSpacing"/>
                    <w:rPr>
                      <w:rFonts w:ascii="Times New Roman" w:hAnsi="Times New Roman" w:cs="Times New Roman"/>
                      <w:szCs w:val="24"/>
                    </w:rPr>
                  </w:pPr>
                </w:p>
              </w:tc>
            </w:tr>
          </w:tbl>
          <w:p w:rsidR="003014C5" w:rsidRDefault="003014C5" w:rsidP="003014C5">
            <w:pPr>
              <w:jc w:val="center"/>
            </w:pPr>
          </w:p>
        </w:tc>
      </w:tr>
      <w:tr w:rsidR="00777915" w:rsidTr="00777915">
        <w:tblPrEx>
          <w:jc w:val="left"/>
          <w:tblCellMar>
            <w:top w:w="23" w:type="dxa"/>
            <w:right w:w="64" w:type="dxa"/>
          </w:tblCellMar>
        </w:tblPrEx>
        <w:trPr>
          <w:trHeight w:val="385"/>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777915" w:rsidRPr="001D4DB6" w:rsidRDefault="00777915" w:rsidP="00777915">
            <w:pPr>
              <w:spacing w:line="276" w:lineRule="auto"/>
              <w:ind w:right="119"/>
              <w:jc w:val="both"/>
              <w:rPr>
                <w:rFonts w:ascii="Arial" w:eastAsia="Arial" w:hAnsi="Arial" w:cs="Arial"/>
                <w:b/>
                <w:color w:val="0033CC"/>
                <w:lang w:val="en-GB"/>
              </w:rPr>
            </w:pPr>
            <w:r w:rsidRPr="001D4DB6">
              <w:rPr>
                <w:rFonts w:ascii="Arial" w:eastAsia="Arial" w:hAnsi="Arial" w:cs="Arial"/>
                <w:b/>
                <w:color w:val="0033CC"/>
                <w:lang w:val="en-GB"/>
              </w:rPr>
              <w:t xml:space="preserve">ISO </w:t>
            </w:r>
            <w:r>
              <w:rPr>
                <w:rFonts w:ascii="Arial" w:eastAsia="Arial" w:hAnsi="Arial" w:cs="Arial"/>
                <w:b/>
                <w:color w:val="0033CC"/>
                <w:lang w:val="en-GB"/>
              </w:rPr>
              <w:t>22003-1</w:t>
            </w:r>
            <w:r w:rsidRPr="001D4DB6">
              <w:rPr>
                <w:rFonts w:ascii="Arial" w:eastAsia="Arial" w:hAnsi="Arial" w:cs="Arial"/>
                <w:b/>
                <w:color w:val="0033CC"/>
                <w:lang w:val="en-GB"/>
              </w:rPr>
              <w:t>:202</w:t>
            </w:r>
            <w:r>
              <w:rPr>
                <w:rFonts w:ascii="Arial" w:eastAsia="Arial" w:hAnsi="Arial" w:cs="Arial"/>
                <w:b/>
                <w:color w:val="0033CC"/>
                <w:lang w:val="en-GB"/>
              </w:rPr>
              <w:t>2</w:t>
            </w:r>
          </w:p>
          <w:p w:rsidR="00777915" w:rsidRDefault="00777915" w:rsidP="00777915">
            <w:pPr>
              <w:jc w:val="both"/>
              <w:rPr>
                <w:rFonts w:ascii="Arial" w:eastAsia="Arial" w:hAnsi="Arial" w:cs="Arial"/>
              </w:rPr>
            </w:pPr>
            <w:r w:rsidRPr="001D4DB6">
              <w:rPr>
                <w:rFonts w:ascii="Arial" w:eastAsia="Arial" w:hAnsi="Arial" w:cs="Arial"/>
                <w:b/>
                <w:color w:val="0033CC"/>
                <w:lang w:val="en-GB"/>
              </w:rPr>
              <w:t>Clause 9.3.2</w:t>
            </w:r>
          </w:p>
        </w:tc>
      </w:tr>
      <w:tr w:rsidR="00777915" w:rsidTr="004154D2">
        <w:tblPrEx>
          <w:jc w:val="left"/>
          <w:tblCellMar>
            <w:top w:w="23" w:type="dxa"/>
            <w:right w:w="64" w:type="dxa"/>
          </w:tblCellMar>
        </w:tblPrEx>
        <w:trPr>
          <w:trHeight w:val="4909"/>
        </w:trPr>
        <w:tc>
          <w:tcPr>
            <w:tcW w:w="9616" w:type="dxa"/>
            <w:tcBorders>
              <w:top w:val="double" w:sz="6" w:space="0" w:color="000000"/>
              <w:left w:val="double" w:sz="6" w:space="0" w:color="000000"/>
              <w:bottom w:val="double" w:sz="6" w:space="0" w:color="000000"/>
              <w:right w:val="double" w:sz="6" w:space="0" w:color="000000"/>
            </w:tcBorders>
          </w:tcPr>
          <w:p w:rsidR="00777915" w:rsidRPr="00C164DE" w:rsidRDefault="00777915" w:rsidP="00777915">
            <w:pPr>
              <w:spacing w:before="120"/>
              <w:ind w:right="119"/>
              <w:jc w:val="both"/>
              <w:rPr>
                <w:rFonts w:ascii="Arial" w:eastAsia="Arial" w:hAnsi="Arial" w:cs="Arial"/>
                <w:i/>
                <w:color w:val="0033CC"/>
                <w:lang w:val="en-GB"/>
              </w:rPr>
            </w:pPr>
            <w:r>
              <w:rPr>
                <w:rFonts w:ascii="Arial" w:eastAsia="Arial" w:hAnsi="Arial" w:cs="Arial"/>
                <w:i/>
                <w:color w:val="0033CC"/>
                <w:lang w:val="en-GB"/>
              </w:rPr>
              <w:lastRenderedPageBreak/>
              <w:t>Do t</w:t>
            </w:r>
            <w:r w:rsidRPr="00C164DE">
              <w:rPr>
                <w:rFonts w:ascii="Arial" w:eastAsia="Arial" w:hAnsi="Arial" w:cs="Arial"/>
                <w:i/>
                <w:color w:val="0033CC"/>
                <w:lang w:val="en-GB"/>
              </w:rPr>
              <w:t>he objectives of stage 1 provide a focus for the planning of stage 2 of the initial audit by gaining an understanding of the organization’s FSMS and the organization’s state of preparedness for stage 2 by reviewing the extent to which:</w:t>
            </w:r>
          </w:p>
          <w:p w:rsidR="00777915" w:rsidRPr="00C651B6" w:rsidRDefault="00777915" w:rsidP="00083316">
            <w:pPr>
              <w:pStyle w:val="ListParagraph"/>
              <w:numPr>
                <w:ilvl w:val="0"/>
                <w:numId w:val="39"/>
              </w:numPr>
              <w:spacing w:before="120"/>
              <w:ind w:right="119"/>
              <w:jc w:val="both"/>
              <w:rPr>
                <w:rFonts w:ascii="Arial" w:eastAsia="Arial" w:hAnsi="Arial" w:cs="Arial"/>
                <w:i/>
                <w:color w:val="0033CC"/>
                <w:lang w:val="en-GB"/>
              </w:rPr>
            </w:pPr>
            <w:r w:rsidRPr="00C651B6">
              <w:rPr>
                <w:rFonts w:ascii="Arial" w:eastAsia="Arial" w:hAnsi="Arial" w:cs="Arial"/>
                <w:i/>
                <w:color w:val="0033CC"/>
                <w:lang w:val="en-GB"/>
              </w:rPr>
              <w:t>the organization has identified PRPs that are appropriate to the business (e.g. regulatory, statutory, customer and certification scheme requirements);</w:t>
            </w:r>
          </w:p>
          <w:p w:rsidR="00777915" w:rsidRPr="00C651B6" w:rsidRDefault="00777915" w:rsidP="00083316">
            <w:pPr>
              <w:pStyle w:val="ListParagraph"/>
              <w:numPr>
                <w:ilvl w:val="0"/>
                <w:numId w:val="39"/>
              </w:numPr>
              <w:spacing w:before="120"/>
              <w:ind w:right="119"/>
              <w:jc w:val="both"/>
              <w:rPr>
                <w:rFonts w:ascii="Arial" w:eastAsia="Arial" w:hAnsi="Arial" w:cs="Arial"/>
                <w:i/>
                <w:color w:val="0033CC"/>
                <w:lang w:val="en-GB"/>
              </w:rPr>
            </w:pPr>
            <w:r w:rsidRPr="00C651B6">
              <w:rPr>
                <w:rFonts w:ascii="Arial" w:eastAsia="Arial" w:hAnsi="Arial" w:cs="Arial"/>
                <w:i/>
                <w:color w:val="0033CC"/>
                <w:lang w:val="en-GB"/>
              </w:rPr>
              <w:t>the FSMS includes adequate processes and methods for the identification and assessment of the organization’s food safety hazards, and subsequent selection and categorization of control measures (combinations);</w:t>
            </w:r>
          </w:p>
          <w:p w:rsidR="00777915" w:rsidRPr="00C651B6" w:rsidRDefault="00777915" w:rsidP="00083316">
            <w:pPr>
              <w:pStyle w:val="ListParagraph"/>
              <w:numPr>
                <w:ilvl w:val="0"/>
                <w:numId w:val="39"/>
              </w:numPr>
              <w:spacing w:before="120"/>
              <w:ind w:right="119"/>
              <w:jc w:val="both"/>
              <w:rPr>
                <w:rFonts w:ascii="Arial" w:eastAsia="Arial" w:hAnsi="Arial" w:cs="Arial"/>
                <w:i/>
                <w:color w:val="0033CC"/>
                <w:lang w:val="en-GB"/>
              </w:rPr>
            </w:pPr>
            <w:r w:rsidRPr="00C651B6">
              <w:rPr>
                <w:rFonts w:ascii="Arial" w:eastAsia="Arial" w:hAnsi="Arial" w:cs="Arial"/>
                <w:i/>
                <w:color w:val="0033CC"/>
                <w:lang w:val="en-GB"/>
              </w:rPr>
              <w:t>the FSMS includes adequate processes and methods for the identification and implementation of relevant food safety legislation;</w:t>
            </w:r>
          </w:p>
          <w:p w:rsidR="00777915" w:rsidRPr="00C651B6" w:rsidRDefault="00777915" w:rsidP="00083316">
            <w:pPr>
              <w:pStyle w:val="ListParagraph"/>
              <w:numPr>
                <w:ilvl w:val="0"/>
                <w:numId w:val="39"/>
              </w:numPr>
              <w:spacing w:before="120"/>
              <w:ind w:right="119"/>
              <w:jc w:val="both"/>
              <w:rPr>
                <w:rFonts w:ascii="Arial" w:eastAsia="Arial" w:hAnsi="Arial" w:cs="Arial"/>
                <w:i/>
                <w:color w:val="0033CC"/>
                <w:lang w:val="en-GB"/>
              </w:rPr>
            </w:pPr>
            <w:r w:rsidRPr="00C651B6">
              <w:rPr>
                <w:rFonts w:ascii="Arial" w:eastAsia="Arial" w:hAnsi="Arial" w:cs="Arial"/>
                <w:i/>
                <w:color w:val="0033CC"/>
                <w:lang w:val="en-GB"/>
              </w:rPr>
              <w:t>the FSMS is designed to achieve the organization’s food safety policy;</w:t>
            </w:r>
          </w:p>
          <w:p w:rsidR="00777915" w:rsidRPr="00C651B6" w:rsidRDefault="00777915" w:rsidP="00083316">
            <w:pPr>
              <w:pStyle w:val="ListParagraph"/>
              <w:numPr>
                <w:ilvl w:val="0"/>
                <w:numId w:val="39"/>
              </w:numPr>
              <w:spacing w:before="120"/>
              <w:ind w:right="119"/>
              <w:jc w:val="both"/>
              <w:rPr>
                <w:rFonts w:ascii="Arial" w:eastAsia="Arial" w:hAnsi="Arial" w:cs="Arial"/>
                <w:i/>
                <w:color w:val="0033CC"/>
                <w:lang w:val="en-GB"/>
              </w:rPr>
            </w:pPr>
            <w:r w:rsidRPr="00C651B6">
              <w:rPr>
                <w:rFonts w:ascii="Arial" w:eastAsia="Arial" w:hAnsi="Arial" w:cs="Arial"/>
                <w:i/>
                <w:color w:val="0033CC"/>
                <w:lang w:val="en-GB"/>
              </w:rPr>
              <w:t>the FSMS implementation programme justifies proceeding to stage 2;</w:t>
            </w:r>
          </w:p>
          <w:p w:rsidR="00777915" w:rsidRPr="00C651B6" w:rsidRDefault="00777915" w:rsidP="00083316">
            <w:pPr>
              <w:pStyle w:val="ListParagraph"/>
              <w:numPr>
                <w:ilvl w:val="0"/>
                <w:numId w:val="39"/>
              </w:numPr>
              <w:spacing w:before="120"/>
              <w:ind w:right="119"/>
              <w:jc w:val="both"/>
              <w:rPr>
                <w:rFonts w:ascii="Arial" w:eastAsia="Arial" w:hAnsi="Arial" w:cs="Arial"/>
                <w:i/>
                <w:color w:val="0033CC"/>
                <w:lang w:val="en-GB"/>
              </w:rPr>
            </w:pPr>
            <w:r w:rsidRPr="00C651B6">
              <w:rPr>
                <w:rFonts w:ascii="Arial" w:eastAsia="Arial" w:hAnsi="Arial" w:cs="Arial"/>
                <w:i/>
                <w:color w:val="0033CC"/>
                <w:lang w:val="en-GB"/>
              </w:rPr>
              <w:t>the validation of control measures, verification of activities and improvement programmes conform to the requirements of the FSMS standard;</w:t>
            </w:r>
          </w:p>
          <w:p w:rsidR="00777915" w:rsidRPr="00C651B6" w:rsidRDefault="00777915" w:rsidP="00083316">
            <w:pPr>
              <w:pStyle w:val="ListParagraph"/>
              <w:numPr>
                <w:ilvl w:val="0"/>
                <w:numId w:val="39"/>
              </w:numPr>
              <w:spacing w:before="120"/>
              <w:ind w:right="119"/>
              <w:jc w:val="both"/>
              <w:rPr>
                <w:rFonts w:ascii="Arial" w:eastAsia="Arial" w:hAnsi="Arial" w:cs="Arial"/>
                <w:i/>
                <w:color w:val="0033CC"/>
                <w:lang w:val="en-GB"/>
              </w:rPr>
            </w:pPr>
            <w:r w:rsidRPr="00C651B6">
              <w:rPr>
                <w:rFonts w:ascii="Arial" w:eastAsia="Arial" w:hAnsi="Arial" w:cs="Arial"/>
                <w:i/>
                <w:color w:val="0033CC"/>
                <w:lang w:val="en-GB"/>
              </w:rPr>
              <w:t>the FSMS documents and arrangements are in place to communicate internally and with relevant suppliers, customers and interested parties;</w:t>
            </w:r>
          </w:p>
          <w:p w:rsidR="00777915" w:rsidRPr="00777915" w:rsidRDefault="00777915" w:rsidP="00083316">
            <w:pPr>
              <w:pStyle w:val="ListParagraph"/>
              <w:numPr>
                <w:ilvl w:val="0"/>
                <w:numId w:val="39"/>
              </w:numPr>
              <w:jc w:val="both"/>
              <w:rPr>
                <w:rFonts w:ascii="Arial" w:eastAsia="Arial" w:hAnsi="Arial" w:cs="Arial"/>
              </w:rPr>
            </w:pPr>
            <w:r w:rsidRPr="00777915">
              <w:rPr>
                <w:rFonts w:ascii="Arial" w:eastAsia="Arial" w:hAnsi="Arial" w:cs="Arial"/>
                <w:i/>
                <w:color w:val="0033CC"/>
                <w:lang w:val="en-GB"/>
              </w:rPr>
              <w:t>there is any additional documentation which needs to be reviewed and/or information which needs to be obtained in advance.</w:t>
            </w:r>
          </w:p>
        </w:tc>
      </w:tr>
      <w:tr w:rsidR="00777915" w:rsidTr="00777915">
        <w:tblPrEx>
          <w:jc w:val="left"/>
          <w:tblCellMar>
            <w:top w:w="23" w:type="dxa"/>
            <w:right w:w="64"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777915" w:rsidRDefault="00777915" w:rsidP="003014C5">
            <w:pPr>
              <w:jc w:val="both"/>
              <w:rPr>
                <w:rFonts w:ascii="Arial" w:eastAsia="Arial" w:hAnsi="Arial" w:cs="Arial"/>
              </w:rPr>
            </w:pPr>
          </w:p>
        </w:tc>
      </w:tr>
      <w:tr w:rsidR="00777915" w:rsidTr="00FE7756">
        <w:tblPrEx>
          <w:jc w:val="left"/>
          <w:tblCellMar>
            <w:top w:w="23" w:type="dxa"/>
            <w:right w:w="64" w:type="dxa"/>
          </w:tblCellMar>
        </w:tblPrEx>
        <w:trPr>
          <w:trHeight w:val="2098"/>
        </w:trPr>
        <w:tc>
          <w:tcPr>
            <w:tcW w:w="9616" w:type="dxa"/>
            <w:tcBorders>
              <w:top w:val="double" w:sz="6" w:space="0" w:color="000000"/>
              <w:left w:val="double" w:sz="6" w:space="0" w:color="000000"/>
              <w:bottom w:val="double" w:sz="6" w:space="0" w:color="000000"/>
              <w:right w:val="double" w:sz="6" w:space="0" w:color="000000"/>
            </w:tcBorders>
          </w:tcPr>
          <w:p w:rsidR="00777915" w:rsidRDefault="00777915" w:rsidP="00777915">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777915" w:rsidRDefault="00777915" w:rsidP="00777915">
            <w:pPr>
              <w:jc w:val="both"/>
            </w:pPr>
            <w:r>
              <w:rPr>
                <w:rFonts w:ascii="Arial" w:eastAsia="Arial" w:hAnsi="Arial" w:cs="Arial"/>
              </w:rPr>
              <w:t xml:space="preserve"> </w:t>
            </w:r>
          </w:p>
          <w:p w:rsidR="00777915" w:rsidRDefault="00777915" w:rsidP="00777915">
            <w:pPr>
              <w:jc w:val="both"/>
            </w:pPr>
            <w:r>
              <w:rPr>
                <w:rFonts w:ascii="Arial" w:eastAsia="Arial" w:hAnsi="Arial" w:cs="Arial"/>
              </w:rPr>
              <w:t xml:space="preserve"> </w:t>
            </w:r>
          </w:p>
        </w:tc>
      </w:tr>
      <w:tr w:rsidR="00777915" w:rsidTr="00FE7756">
        <w:tblPrEx>
          <w:jc w:val="left"/>
          <w:tblCellMar>
            <w:top w:w="23" w:type="dxa"/>
            <w:right w:w="64" w:type="dxa"/>
          </w:tblCellMar>
        </w:tblPrEx>
        <w:trPr>
          <w:trHeight w:val="2098"/>
        </w:trPr>
        <w:tc>
          <w:tcPr>
            <w:tcW w:w="9616" w:type="dxa"/>
            <w:tcBorders>
              <w:top w:val="double" w:sz="6" w:space="0" w:color="000000"/>
              <w:left w:val="double" w:sz="6" w:space="0" w:color="000000"/>
              <w:bottom w:val="double" w:sz="6" w:space="0" w:color="000000"/>
              <w:right w:val="double" w:sz="6" w:space="0" w:color="000000"/>
            </w:tcBorders>
          </w:tcPr>
          <w:p w:rsidR="00777915" w:rsidRDefault="00777915" w:rsidP="00777915">
            <w:pPr>
              <w:jc w:val="both"/>
            </w:pPr>
            <w:r>
              <w:rPr>
                <w:rFonts w:ascii="Arial" w:eastAsia="Arial" w:hAnsi="Arial" w:cs="Arial"/>
              </w:rPr>
              <w:t xml:space="preserve">Findings/Comments: </w:t>
            </w:r>
            <w:r>
              <w:rPr>
                <w:rFonts w:ascii="Arial" w:eastAsia="Arial" w:hAnsi="Arial" w:cs="Arial"/>
                <w:i/>
                <w:sz w:val="20"/>
              </w:rPr>
              <w:t xml:space="preserve">(To be filled-up by the AB) </w:t>
            </w:r>
            <w:r>
              <w:rPr>
                <w:rFonts w:ascii="Arial" w:eastAsia="Arial" w:hAnsi="Arial" w:cs="Arial"/>
              </w:rPr>
              <w:t xml:space="preserve"> </w:t>
            </w:r>
          </w:p>
          <w:p w:rsidR="00777915" w:rsidRDefault="00777915" w:rsidP="00777915">
            <w:pPr>
              <w:jc w:val="both"/>
            </w:pPr>
            <w:r>
              <w:rPr>
                <w:rFonts w:ascii="Arial" w:eastAsia="Arial" w:hAnsi="Arial" w:cs="Arial"/>
              </w:rPr>
              <w:t xml:space="preserve"> </w:t>
            </w:r>
          </w:p>
          <w:p w:rsidR="00777915" w:rsidRDefault="00777915" w:rsidP="00777915">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777915" w:rsidRPr="00306BFC" w:rsidTr="00543BDB">
              <w:tc>
                <w:tcPr>
                  <w:tcW w:w="1096" w:type="dxa"/>
                </w:tcPr>
                <w:p w:rsidR="00777915" w:rsidRPr="00306BFC" w:rsidRDefault="00777915" w:rsidP="0077791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777915" w:rsidRPr="00306BFC" w:rsidRDefault="00777915" w:rsidP="00777915">
                  <w:pPr>
                    <w:pStyle w:val="NoSpacing"/>
                    <w:rPr>
                      <w:rFonts w:ascii="Times New Roman" w:hAnsi="Times New Roman" w:cs="Times New Roman"/>
                      <w:szCs w:val="24"/>
                    </w:rPr>
                  </w:pPr>
                </w:p>
              </w:tc>
            </w:tr>
            <w:tr w:rsidR="00777915" w:rsidRPr="00306BFC" w:rsidTr="00543BDB">
              <w:trPr>
                <w:trHeight w:val="279"/>
              </w:trPr>
              <w:tc>
                <w:tcPr>
                  <w:tcW w:w="2759" w:type="dxa"/>
                  <w:gridSpan w:val="2"/>
                </w:tcPr>
                <w:p w:rsidR="00777915" w:rsidRPr="00306BFC" w:rsidRDefault="00777915" w:rsidP="0077791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777915" w:rsidRPr="00306BFC" w:rsidRDefault="00777915" w:rsidP="00777915">
                  <w:pPr>
                    <w:pStyle w:val="NoSpacing"/>
                    <w:rPr>
                      <w:rFonts w:ascii="Times New Roman" w:hAnsi="Times New Roman" w:cs="Times New Roman"/>
                      <w:szCs w:val="24"/>
                    </w:rPr>
                  </w:pPr>
                </w:p>
              </w:tc>
              <w:tc>
                <w:tcPr>
                  <w:tcW w:w="2628" w:type="dxa"/>
                </w:tcPr>
                <w:p w:rsidR="00777915" w:rsidRPr="00306BFC" w:rsidRDefault="00777915" w:rsidP="0077791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777915" w:rsidRPr="00306BFC" w:rsidRDefault="00777915" w:rsidP="00777915">
                  <w:pPr>
                    <w:pStyle w:val="NoSpacing"/>
                    <w:rPr>
                      <w:rFonts w:ascii="Times New Roman" w:hAnsi="Times New Roman" w:cs="Times New Roman"/>
                      <w:szCs w:val="24"/>
                    </w:rPr>
                  </w:pPr>
                </w:p>
              </w:tc>
              <w:tc>
                <w:tcPr>
                  <w:tcW w:w="2922" w:type="dxa"/>
                </w:tcPr>
                <w:p w:rsidR="00777915" w:rsidRPr="00306BFC" w:rsidRDefault="00777915" w:rsidP="00777915">
                  <w:pPr>
                    <w:pStyle w:val="NoSpacing"/>
                    <w:rPr>
                      <w:rFonts w:ascii="Times New Roman" w:hAnsi="Times New Roman" w:cs="Times New Roman"/>
                      <w:szCs w:val="24"/>
                    </w:rPr>
                  </w:pPr>
                </w:p>
              </w:tc>
            </w:tr>
          </w:tbl>
          <w:p w:rsidR="00777915" w:rsidRDefault="00777915" w:rsidP="00777915">
            <w:pPr>
              <w:jc w:val="center"/>
            </w:pPr>
          </w:p>
        </w:tc>
      </w:tr>
      <w:tr w:rsidR="00777915" w:rsidTr="00777915">
        <w:tblPrEx>
          <w:jc w:val="left"/>
          <w:tblCellMar>
            <w:top w:w="23" w:type="dxa"/>
            <w:right w:w="64" w:type="dxa"/>
          </w:tblCellMar>
        </w:tblPrEx>
        <w:trPr>
          <w:trHeight w:val="439"/>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777915" w:rsidRPr="001D4DB6" w:rsidRDefault="00777915" w:rsidP="00777915">
            <w:pPr>
              <w:spacing w:line="276" w:lineRule="auto"/>
              <w:ind w:right="119"/>
              <w:jc w:val="both"/>
              <w:rPr>
                <w:rFonts w:ascii="Arial" w:eastAsia="Arial" w:hAnsi="Arial" w:cs="Arial"/>
                <w:b/>
                <w:color w:val="0033CC"/>
                <w:lang w:val="en-GB"/>
              </w:rPr>
            </w:pPr>
            <w:r w:rsidRPr="001D4DB6">
              <w:rPr>
                <w:rFonts w:ascii="Arial" w:eastAsia="Arial" w:hAnsi="Arial" w:cs="Arial"/>
                <w:b/>
                <w:color w:val="0033CC"/>
                <w:lang w:val="en-GB"/>
              </w:rPr>
              <w:t xml:space="preserve">ISO </w:t>
            </w:r>
            <w:r>
              <w:rPr>
                <w:rFonts w:ascii="Arial" w:eastAsia="Arial" w:hAnsi="Arial" w:cs="Arial"/>
                <w:b/>
                <w:color w:val="0033CC"/>
                <w:lang w:val="en-GB"/>
              </w:rPr>
              <w:t>22003-1</w:t>
            </w:r>
            <w:r w:rsidRPr="001D4DB6">
              <w:rPr>
                <w:rFonts w:ascii="Arial" w:eastAsia="Arial" w:hAnsi="Arial" w:cs="Arial"/>
                <w:b/>
                <w:color w:val="0033CC"/>
                <w:lang w:val="en-GB"/>
              </w:rPr>
              <w:t>:202</w:t>
            </w:r>
            <w:r>
              <w:rPr>
                <w:rFonts w:ascii="Arial" w:eastAsia="Arial" w:hAnsi="Arial" w:cs="Arial"/>
                <w:b/>
                <w:color w:val="0033CC"/>
                <w:lang w:val="en-GB"/>
              </w:rPr>
              <w:t>2</w:t>
            </w:r>
          </w:p>
          <w:p w:rsidR="00777915" w:rsidRDefault="00777915" w:rsidP="00777915">
            <w:pPr>
              <w:jc w:val="both"/>
              <w:rPr>
                <w:rFonts w:ascii="Arial" w:eastAsia="Arial" w:hAnsi="Arial" w:cs="Arial"/>
              </w:rPr>
            </w:pPr>
            <w:r w:rsidRPr="001D4DB6">
              <w:rPr>
                <w:rFonts w:ascii="Arial" w:eastAsia="Arial" w:hAnsi="Arial" w:cs="Arial"/>
                <w:b/>
                <w:color w:val="0033CC"/>
                <w:lang w:val="en-GB"/>
              </w:rPr>
              <w:t>Clause 9.3.</w:t>
            </w:r>
            <w:r>
              <w:rPr>
                <w:rFonts w:ascii="Arial" w:eastAsia="Arial" w:hAnsi="Arial" w:cs="Arial"/>
                <w:b/>
                <w:color w:val="0033CC"/>
                <w:lang w:val="en-GB"/>
              </w:rPr>
              <w:t>3</w:t>
            </w:r>
          </w:p>
        </w:tc>
      </w:tr>
      <w:tr w:rsidR="00777915" w:rsidTr="005102B9">
        <w:tblPrEx>
          <w:jc w:val="left"/>
          <w:tblCellMar>
            <w:top w:w="23" w:type="dxa"/>
            <w:right w:w="64" w:type="dxa"/>
          </w:tblCellMar>
        </w:tblPrEx>
        <w:trPr>
          <w:trHeight w:val="2424"/>
        </w:trPr>
        <w:tc>
          <w:tcPr>
            <w:tcW w:w="9616" w:type="dxa"/>
            <w:tcBorders>
              <w:top w:val="double" w:sz="6" w:space="0" w:color="000000"/>
              <w:left w:val="double" w:sz="6" w:space="0" w:color="000000"/>
              <w:bottom w:val="double" w:sz="6" w:space="0" w:color="000000"/>
              <w:right w:val="double" w:sz="6" w:space="0" w:color="000000"/>
            </w:tcBorders>
          </w:tcPr>
          <w:p w:rsidR="00777915" w:rsidRPr="00777915" w:rsidRDefault="00777915" w:rsidP="00777915">
            <w:pPr>
              <w:spacing w:before="120"/>
              <w:ind w:right="119"/>
              <w:jc w:val="both"/>
              <w:rPr>
                <w:rFonts w:ascii="Arial" w:eastAsia="Arial" w:hAnsi="Arial" w:cs="Arial"/>
                <w:i/>
                <w:color w:val="0033CC"/>
                <w:lang w:val="en-GB"/>
              </w:rPr>
            </w:pPr>
            <w:r w:rsidRPr="00777915">
              <w:rPr>
                <w:rFonts w:ascii="Arial" w:eastAsia="Arial" w:hAnsi="Arial" w:cs="Arial"/>
                <w:i/>
                <w:color w:val="0033CC"/>
                <w:lang w:val="en-GB"/>
              </w:rPr>
              <w:t xml:space="preserve">Where an organization has implemented externally developed elements of a FSMS, </w:t>
            </w:r>
            <w:r>
              <w:rPr>
                <w:rFonts w:ascii="Arial" w:eastAsia="Arial" w:hAnsi="Arial" w:cs="Arial"/>
                <w:i/>
                <w:color w:val="0033CC"/>
                <w:lang w:val="en-GB"/>
              </w:rPr>
              <w:t xml:space="preserve">does the </w:t>
            </w:r>
            <w:r w:rsidRPr="00777915">
              <w:rPr>
                <w:rFonts w:ascii="Arial" w:eastAsia="Arial" w:hAnsi="Arial" w:cs="Arial"/>
                <w:i/>
                <w:color w:val="0033CC"/>
                <w:lang w:val="en-GB"/>
              </w:rPr>
              <w:t>stage 1 review the documentation included in the FSMS to determine if the combination of control measures:</w:t>
            </w:r>
          </w:p>
          <w:p w:rsidR="00777915" w:rsidRPr="00777915" w:rsidRDefault="00777915" w:rsidP="00777915">
            <w:pPr>
              <w:spacing w:before="120"/>
              <w:ind w:right="119"/>
              <w:jc w:val="both"/>
              <w:rPr>
                <w:rFonts w:ascii="Arial" w:eastAsia="Arial" w:hAnsi="Arial" w:cs="Arial"/>
                <w:i/>
                <w:color w:val="0033CC"/>
                <w:lang w:val="en-GB"/>
              </w:rPr>
            </w:pPr>
            <w:r w:rsidRPr="00777915">
              <w:rPr>
                <w:rFonts w:ascii="Arial" w:eastAsia="Arial" w:hAnsi="Arial" w:cs="Arial"/>
                <w:i/>
                <w:color w:val="0033CC"/>
                <w:lang w:val="en-GB"/>
              </w:rPr>
              <w:t>— is suitable for the organization</w:t>
            </w:r>
            <w:r w:rsidR="005102B9">
              <w:rPr>
                <w:rFonts w:ascii="Arial" w:eastAsia="Arial" w:hAnsi="Arial" w:cs="Arial"/>
                <w:i/>
                <w:color w:val="0033CC"/>
                <w:lang w:val="en-GB"/>
              </w:rPr>
              <w:t>?</w:t>
            </w:r>
          </w:p>
          <w:p w:rsidR="00777915" w:rsidRPr="00777915" w:rsidRDefault="00777915" w:rsidP="00777915">
            <w:pPr>
              <w:spacing w:before="120"/>
              <w:ind w:right="119"/>
              <w:jc w:val="both"/>
              <w:rPr>
                <w:rFonts w:ascii="Arial" w:eastAsia="Arial" w:hAnsi="Arial" w:cs="Arial"/>
                <w:i/>
                <w:color w:val="0033CC"/>
                <w:lang w:val="en-GB"/>
              </w:rPr>
            </w:pPr>
            <w:r w:rsidRPr="00777915">
              <w:rPr>
                <w:rFonts w:ascii="Arial" w:eastAsia="Arial" w:hAnsi="Arial" w:cs="Arial"/>
                <w:i/>
                <w:color w:val="0033CC"/>
                <w:lang w:val="en-GB"/>
              </w:rPr>
              <w:t>— was developed in conformity to the requirements of ISO 22000 or other sets of specified FSMS requirements</w:t>
            </w:r>
            <w:r w:rsidR="005102B9">
              <w:rPr>
                <w:rFonts w:ascii="Arial" w:eastAsia="Arial" w:hAnsi="Arial" w:cs="Arial"/>
                <w:i/>
                <w:color w:val="0033CC"/>
                <w:lang w:val="en-GB"/>
              </w:rPr>
              <w:t>?</w:t>
            </w:r>
          </w:p>
          <w:p w:rsidR="00777915" w:rsidRDefault="00777915" w:rsidP="00777915">
            <w:pPr>
              <w:spacing w:before="120"/>
              <w:ind w:right="119"/>
              <w:jc w:val="both"/>
              <w:rPr>
                <w:rFonts w:ascii="Arial" w:eastAsia="Arial" w:hAnsi="Arial" w:cs="Arial"/>
              </w:rPr>
            </w:pPr>
            <w:r w:rsidRPr="00777915">
              <w:rPr>
                <w:rFonts w:ascii="Arial" w:eastAsia="Arial" w:hAnsi="Arial" w:cs="Arial"/>
                <w:i/>
                <w:color w:val="0033CC"/>
                <w:lang w:val="en-GB"/>
              </w:rPr>
              <w:t>— is kept up to date</w:t>
            </w:r>
            <w:r w:rsidR="005102B9">
              <w:rPr>
                <w:rFonts w:ascii="Arial" w:eastAsia="Arial" w:hAnsi="Arial" w:cs="Arial"/>
                <w:i/>
                <w:color w:val="0033CC"/>
                <w:lang w:val="en-GB"/>
              </w:rPr>
              <w:t>?</w:t>
            </w:r>
          </w:p>
        </w:tc>
      </w:tr>
      <w:tr w:rsidR="00777915" w:rsidTr="00777915">
        <w:tblPrEx>
          <w:jc w:val="left"/>
          <w:tblCellMar>
            <w:top w:w="23" w:type="dxa"/>
            <w:right w:w="64"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777915" w:rsidRPr="00A15A24" w:rsidRDefault="00777915" w:rsidP="00777915">
            <w:pPr>
              <w:autoSpaceDE w:val="0"/>
              <w:autoSpaceDN w:val="0"/>
              <w:adjustRightInd w:val="0"/>
              <w:jc w:val="both"/>
              <w:rPr>
                <w:color w:val="FF0000"/>
                <w:sz w:val="20"/>
                <w:szCs w:val="20"/>
                <w:lang w:val="en-US"/>
              </w:rPr>
            </w:pPr>
          </w:p>
        </w:tc>
      </w:tr>
      <w:tr w:rsidR="00777915" w:rsidTr="00FE7756">
        <w:tblPrEx>
          <w:jc w:val="left"/>
          <w:tblCellMar>
            <w:top w:w="23" w:type="dxa"/>
            <w:right w:w="64" w:type="dxa"/>
          </w:tblCellMar>
        </w:tblPrEx>
        <w:trPr>
          <w:trHeight w:val="2098"/>
        </w:trPr>
        <w:tc>
          <w:tcPr>
            <w:tcW w:w="9616" w:type="dxa"/>
            <w:tcBorders>
              <w:top w:val="double" w:sz="6" w:space="0" w:color="000000"/>
              <w:left w:val="double" w:sz="6" w:space="0" w:color="000000"/>
              <w:bottom w:val="double" w:sz="6" w:space="0" w:color="000000"/>
              <w:right w:val="double" w:sz="6" w:space="0" w:color="000000"/>
            </w:tcBorders>
          </w:tcPr>
          <w:p w:rsidR="00777915" w:rsidRDefault="00777915" w:rsidP="00777915">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777915" w:rsidRDefault="00777915" w:rsidP="00777915">
            <w:pPr>
              <w:jc w:val="both"/>
            </w:pPr>
            <w:r>
              <w:rPr>
                <w:rFonts w:ascii="Arial" w:eastAsia="Arial" w:hAnsi="Arial" w:cs="Arial"/>
              </w:rPr>
              <w:t xml:space="preserve"> </w:t>
            </w:r>
          </w:p>
          <w:p w:rsidR="00777915" w:rsidRDefault="00777915" w:rsidP="00777915">
            <w:pPr>
              <w:jc w:val="both"/>
            </w:pPr>
            <w:r>
              <w:rPr>
                <w:rFonts w:ascii="Arial" w:eastAsia="Arial" w:hAnsi="Arial" w:cs="Arial"/>
              </w:rPr>
              <w:t xml:space="preserve"> </w:t>
            </w:r>
          </w:p>
        </w:tc>
      </w:tr>
      <w:tr w:rsidR="00777915" w:rsidTr="00FE7756">
        <w:tblPrEx>
          <w:jc w:val="left"/>
          <w:tblCellMar>
            <w:top w:w="23" w:type="dxa"/>
            <w:right w:w="64" w:type="dxa"/>
          </w:tblCellMar>
        </w:tblPrEx>
        <w:trPr>
          <w:trHeight w:val="2098"/>
        </w:trPr>
        <w:tc>
          <w:tcPr>
            <w:tcW w:w="9616" w:type="dxa"/>
            <w:tcBorders>
              <w:top w:val="double" w:sz="6" w:space="0" w:color="000000"/>
              <w:left w:val="double" w:sz="6" w:space="0" w:color="000000"/>
              <w:bottom w:val="double" w:sz="6" w:space="0" w:color="000000"/>
              <w:right w:val="double" w:sz="6" w:space="0" w:color="000000"/>
            </w:tcBorders>
          </w:tcPr>
          <w:p w:rsidR="00777915" w:rsidRDefault="00777915" w:rsidP="00777915">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777915" w:rsidRDefault="00777915" w:rsidP="00777915">
            <w:pPr>
              <w:jc w:val="both"/>
            </w:pPr>
            <w:r>
              <w:rPr>
                <w:rFonts w:ascii="Arial" w:eastAsia="Arial" w:hAnsi="Arial" w:cs="Arial"/>
              </w:rPr>
              <w:t xml:space="preserve"> </w:t>
            </w:r>
          </w:p>
          <w:p w:rsidR="00777915" w:rsidRDefault="00777915" w:rsidP="00777915">
            <w:pPr>
              <w:jc w:val="both"/>
              <w:rPr>
                <w:rFonts w:ascii="Arial" w:eastAsia="Arial" w:hAnsi="Arial" w:cs="Arial"/>
              </w:rPr>
            </w:pPr>
            <w:r>
              <w:rPr>
                <w:rFonts w:ascii="Arial" w:eastAsia="Arial" w:hAnsi="Arial" w:cs="Arial"/>
              </w:rPr>
              <w:t xml:space="preserve"> </w:t>
            </w:r>
          </w:p>
          <w:p w:rsidR="00777915" w:rsidRDefault="00777915" w:rsidP="00777915">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777915" w:rsidRPr="00306BFC" w:rsidTr="00543BDB">
              <w:tc>
                <w:tcPr>
                  <w:tcW w:w="1096" w:type="dxa"/>
                </w:tcPr>
                <w:p w:rsidR="00777915" w:rsidRPr="00306BFC" w:rsidRDefault="00777915" w:rsidP="00777915">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777915" w:rsidRPr="00306BFC" w:rsidRDefault="00777915" w:rsidP="00777915">
                  <w:pPr>
                    <w:pStyle w:val="NoSpacing"/>
                    <w:rPr>
                      <w:rFonts w:ascii="Times New Roman" w:hAnsi="Times New Roman" w:cs="Times New Roman"/>
                      <w:szCs w:val="24"/>
                    </w:rPr>
                  </w:pPr>
                </w:p>
              </w:tc>
            </w:tr>
            <w:tr w:rsidR="00777915" w:rsidRPr="00306BFC" w:rsidTr="00543BDB">
              <w:trPr>
                <w:trHeight w:val="279"/>
              </w:trPr>
              <w:tc>
                <w:tcPr>
                  <w:tcW w:w="2759" w:type="dxa"/>
                  <w:gridSpan w:val="2"/>
                </w:tcPr>
                <w:p w:rsidR="00777915" w:rsidRPr="00306BFC" w:rsidRDefault="00777915" w:rsidP="00777915">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777915" w:rsidRPr="00306BFC" w:rsidRDefault="00777915" w:rsidP="00777915">
                  <w:pPr>
                    <w:pStyle w:val="NoSpacing"/>
                    <w:rPr>
                      <w:rFonts w:ascii="Times New Roman" w:hAnsi="Times New Roman" w:cs="Times New Roman"/>
                      <w:szCs w:val="24"/>
                    </w:rPr>
                  </w:pPr>
                </w:p>
              </w:tc>
              <w:tc>
                <w:tcPr>
                  <w:tcW w:w="2628" w:type="dxa"/>
                </w:tcPr>
                <w:p w:rsidR="00777915" w:rsidRPr="00306BFC" w:rsidRDefault="00777915" w:rsidP="00777915">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777915" w:rsidRPr="00306BFC" w:rsidRDefault="00777915" w:rsidP="00777915">
                  <w:pPr>
                    <w:pStyle w:val="NoSpacing"/>
                    <w:rPr>
                      <w:rFonts w:ascii="Times New Roman" w:hAnsi="Times New Roman" w:cs="Times New Roman"/>
                      <w:szCs w:val="24"/>
                    </w:rPr>
                  </w:pPr>
                </w:p>
              </w:tc>
              <w:tc>
                <w:tcPr>
                  <w:tcW w:w="2922" w:type="dxa"/>
                </w:tcPr>
                <w:p w:rsidR="00777915" w:rsidRPr="00306BFC" w:rsidRDefault="00777915" w:rsidP="00777915">
                  <w:pPr>
                    <w:pStyle w:val="NoSpacing"/>
                    <w:rPr>
                      <w:rFonts w:ascii="Times New Roman" w:hAnsi="Times New Roman" w:cs="Times New Roman"/>
                      <w:szCs w:val="24"/>
                    </w:rPr>
                  </w:pPr>
                </w:p>
              </w:tc>
            </w:tr>
          </w:tbl>
          <w:p w:rsidR="00777915" w:rsidRDefault="00777915" w:rsidP="00777915">
            <w:pPr>
              <w:jc w:val="center"/>
            </w:pPr>
          </w:p>
          <w:p w:rsidR="00777915" w:rsidRDefault="00777915" w:rsidP="00777915">
            <w:pPr>
              <w:jc w:val="center"/>
            </w:pPr>
          </w:p>
        </w:tc>
      </w:tr>
      <w:tr w:rsidR="005102B9" w:rsidTr="005102B9">
        <w:tblPrEx>
          <w:jc w:val="left"/>
          <w:tblCellMar>
            <w:top w:w="23" w:type="dxa"/>
            <w:right w:w="64" w:type="dxa"/>
          </w:tblCellMar>
        </w:tblPrEx>
        <w:trPr>
          <w:trHeight w:val="514"/>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5102B9" w:rsidRPr="001D4DB6" w:rsidRDefault="005102B9" w:rsidP="005102B9">
            <w:pPr>
              <w:spacing w:line="276" w:lineRule="auto"/>
              <w:ind w:right="119"/>
              <w:jc w:val="both"/>
              <w:rPr>
                <w:rFonts w:ascii="Arial" w:eastAsia="Arial" w:hAnsi="Arial" w:cs="Arial"/>
                <w:b/>
                <w:color w:val="0033CC"/>
                <w:lang w:val="en-GB"/>
              </w:rPr>
            </w:pPr>
            <w:r w:rsidRPr="001D4DB6">
              <w:rPr>
                <w:rFonts w:ascii="Arial" w:eastAsia="Arial" w:hAnsi="Arial" w:cs="Arial"/>
                <w:b/>
                <w:color w:val="0033CC"/>
                <w:lang w:val="en-GB"/>
              </w:rPr>
              <w:t xml:space="preserve">ISO </w:t>
            </w:r>
            <w:r>
              <w:rPr>
                <w:rFonts w:ascii="Arial" w:eastAsia="Arial" w:hAnsi="Arial" w:cs="Arial"/>
                <w:b/>
                <w:color w:val="0033CC"/>
                <w:lang w:val="en-GB"/>
              </w:rPr>
              <w:t>22003-1</w:t>
            </w:r>
            <w:r w:rsidRPr="001D4DB6">
              <w:rPr>
                <w:rFonts w:ascii="Arial" w:eastAsia="Arial" w:hAnsi="Arial" w:cs="Arial"/>
                <w:b/>
                <w:color w:val="0033CC"/>
                <w:lang w:val="en-GB"/>
              </w:rPr>
              <w:t>:202</w:t>
            </w:r>
            <w:r>
              <w:rPr>
                <w:rFonts w:ascii="Arial" w:eastAsia="Arial" w:hAnsi="Arial" w:cs="Arial"/>
                <w:b/>
                <w:color w:val="0033CC"/>
                <w:lang w:val="en-GB"/>
              </w:rPr>
              <w:t>2</w:t>
            </w:r>
          </w:p>
          <w:p w:rsidR="005102B9" w:rsidRDefault="005102B9" w:rsidP="005102B9">
            <w:pPr>
              <w:jc w:val="both"/>
              <w:rPr>
                <w:rFonts w:ascii="Arial" w:eastAsia="Arial" w:hAnsi="Arial" w:cs="Arial"/>
              </w:rPr>
            </w:pPr>
            <w:r w:rsidRPr="001D4DB6">
              <w:rPr>
                <w:rFonts w:ascii="Arial" w:eastAsia="Arial" w:hAnsi="Arial" w:cs="Arial"/>
                <w:b/>
                <w:color w:val="0033CC"/>
                <w:lang w:val="en-GB"/>
              </w:rPr>
              <w:t>Clause 9.3.</w:t>
            </w:r>
            <w:r>
              <w:rPr>
                <w:rFonts w:ascii="Arial" w:eastAsia="Arial" w:hAnsi="Arial" w:cs="Arial"/>
                <w:b/>
                <w:color w:val="0033CC"/>
                <w:lang w:val="en-GB"/>
              </w:rPr>
              <w:t>4</w:t>
            </w:r>
          </w:p>
        </w:tc>
      </w:tr>
      <w:tr w:rsidR="005102B9" w:rsidTr="005102B9">
        <w:tblPrEx>
          <w:jc w:val="left"/>
          <w:tblCellMar>
            <w:top w:w="23" w:type="dxa"/>
            <w:right w:w="64" w:type="dxa"/>
          </w:tblCellMar>
        </w:tblPrEx>
        <w:trPr>
          <w:trHeight w:val="736"/>
        </w:trPr>
        <w:tc>
          <w:tcPr>
            <w:tcW w:w="9616" w:type="dxa"/>
            <w:tcBorders>
              <w:top w:val="double" w:sz="6" w:space="0" w:color="000000"/>
              <w:left w:val="double" w:sz="6" w:space="0" w:color="000000"/>
              <w:bottom w:val="double" w:sz="6" w:space="0" w:color="000000"/>
              <w:right w:val="double" w:sz="6" w:space="0" w:color="000000"/>
            </w:tcBorders>
          </w:tcPr>
          <w:p w:rsidR="005102B9" w:rsidRPr="00A15A24" w:rsidRDefault="005102B9" w:rsidP="005102B9">
            <w:pPr>
              <w:spacing w:before="120"/>
              <w:ind w:right="119"/>
              <w:jc w:val="both"/>
              <w:rPr>
                <w:color w:val="FF0000"/>
                <w:sz w:val="20"/>
                <w:szCs w:val="20"/>
                <w:lang w:val="en-US"/>
              </w:rPr>
            </w:pPr>
            <w:r>
              <w:rPr>
                <w:rFonts w:ascii="Arial" w:eastAsia="Arial" w:hAnsi="Arial" w:cs="Arial"/>
                <w:i/>
                <w:color w:val="0033CC"/>
                <w:lang w:val="en-GB"/>
              </w:rPr>
              <w:t>Are the</w:t>
            </w:r>
            <w:r w:rsidRPr="005102B9">
              <w:rPr>
                <w:rFonts w:ascii="Arial" w:eastAsia="Arial" w:hAnsi="Arial" w:cs="Arial"/>
                <w:i/>
                <w:color w:val="0033CC"/>
                <w:lang w:val="en-GB"/>
              </w:rPr>
              <w:t xml:space="preserve"> availability of relevant authorizations checked when collecting the information regarding the compliance to regulatory aspects</w:t>
            </w:r>
            <w:r>
              <w:rPr>
                <w:rFonts w:ascii="Arial" w:eastAsia="Arial" w:hAnsi="Arial" w:cs="Arial"/>
                <w:i/>
                <w:color w:val="0033CC"/>
                <w:lang w:val="en-GB"/>
              </w:rPr>
              <w:t>?</w:t>
            </w:r>
          </w:p>
        </w:tc>
      </w:tr>
      <w:tr w:rsidR="005102B9" w:rsidTr="005102B9">
        <w:tblPrEx>
          <w:jc w:val="left"/>
          <w:tblCellMar>
            <w:top w:w="23" w:type="dxa"/>
            <w:right w:w="64"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102B9" w:rsidRDefault="005102B9" w:rsidP="005102B9">
            <w:pPr>
              <w:jc w:val="both"/>
              <w:rPr>
                <w:rFonts w:ascii="Arial" w:eastAsia="Arial" w:hAnsi="Arial" w:cs="Arial"/>
              </w:rPr>
            </w:pPr>
          </w:p>
        </w:tc>
      </w:tr>
      <w:tr w:rsidR="005102B9" w:rsidTr="00FE7756">
        <w:tblPrEx>
          <w:jc w:val="left"/>
          <w:tblCellMar>
            <w:top w:w="23" w:type="dxa"/>
            <w:right w:w="64" w:type="dxa"/>
          </w:tblCellMar>
        </w:tblPrEx>
        <w:trPr>
          <w:trHeight w:val="209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rPr>
                <w:rFonts w:ascii="Arial" w:eastAsia="Arial" w:hAnsi="Arial" w:cs="Arial"/>
              </w:rPr>
            </w:pPr>
          </w:p>
        </w:tc>
      </w:tr>
      <w:tr w:rsidR="005102B9" w:rsidTr="00FE7756">
        <w:tblPrEx>
          <w:jc w:val="left"/>
          <w:tblCellMar>
            <w:top w:w="23" w:type="dxa"/>
            <w:right w:w="64" w:type="dxa"/>
          </w:tblCellMar>
        </w:tblPrEx>
        <w:trPr>
          <w:trHeight w:val="209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rPr>
                <w:rFonts w:ascii="Arial" w:eastAsia="Arial" w:hAnsi="Arial" w:cs="Arial"/>
              </w:rPr>
            </w:pPr>
            <w:r>
              <w:rPr>
                <w:rFonts w:ascii="Arial" w:eastAsia="Arial" w:hAnsi="Arial" w:cs="Arial"/>
              </w:rPr>
              <w:t xml:space="preserve"> </w:t>
            </w:r>
          </w:p>
          <w:p w:rsidR="005102B9" w:rsidRDefault="005102B9" w:rsidP="005102B9">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543BDB">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543BDB">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p w:rsidR="005102B9" w:rsidRDefault="005102B9" w:rsidP="005102B9">
            <w:pPr>
              <w:jc w:val="both"/>
              <w:rPr>
                <w:rFonts w:ascii="Arial" w:eastAsia="Arial" w:hAnsi="Arial" w:cs="Arial"/>
              </w:rPr>
            </w:pPr>
          </w:p>
        </w:tc>
      </w:tr>
      <w:tr w:rsidR="005102B9" w:rsidTr="005102B9">
        <w:tblPrEx>
          <w:jc w:val="left"/>
          <w:tblCellMar>
            <w:top w:w="23" w:type="dxa"/>
            <w:right w:w="64" w:type="dxa"/>
          </w:tblCellMar>
        </w:tblPrEx>
        <w:trPr>
          <w:trHeight w:val="531"/>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5102B9" w:rsidRDefault="005102B9" w:rsidP="005102B9">
            <w:pPr>
              <w:spacing w:line="276" w:lineRule="auto"/>
              <w:ind w:right="119"/>
              <w:jc w:val="both"/>
              <w:rPr>
                <w:rFonts w:ascii="Arial" w:eastAsia="Arial" w:hAnsi="Arial" w:cs="Arial"/>
                <w:b/>
                <w:color w:val="0033CC"/>
                <w:lang w:val="en-GB"/>
              </w:rPr>
            </w:pPr>
            <w:r w:rsidRPr="001D4DB6">
              <w:rPr>
                <w:rFonts w:ascii="Arial" w:eastAsia="Arial" w:hAnsi="Arial" w:cs="Arial"/>
                <w:b/>
                <w:color w:val="0033CC"/>
                <w:lang w:val="en-GB"/>
              </w:rPr>
              <w:t xml:space="preserve">ISO </w:t>
            </w:r>
            <w:r>
              <w:rPr>
                <w:rFonts w:ascii="Arial" w:eastAsia="Arial" w:hAnsi="Arial" w:cs="Arial"/>
                <w:b/>
                <w:color w:val="0033CC"/>
                <w:lang w:val="en-GB"/>
              </w:rPr>
              <w:t>22003-1</w:t>
            </w:r>
            <w:r w:rsidRPr="001D4DB6">
              <w:rPr>
                <w:rFonts w:ascii="Arial" w:eastAsia="Arial" w:hAnsi="Arial" w:cs="Arial"/>
                <w:b/>
                <w:color w:val="0033CC"/>
                <w:lang w:val="en-GB"/>
              </w:rPr>
              <w:t>:202</w:t>
            </w:r>
            <w:r>
              <w:rPr>
                <w:rFonts w:ascii="Arial" w:eastAsia="Arial" w:hAnsi="Arial" w:cs="Arial"/>
                <w:b/>
                <w:color w:val="0033CC"/>
                <w:lang w:val="en-GB"/>
              </w:rPr>
              <w:t>2</w:t>
            </w:r>
          </w:p>
          <w:p w:rsidR="005102B9" w:rsidRDefault="005102B9" w:rsidP="005102B9">
            <w:pPr>
              <w:jc w:val="both"/>
              <w:rPr>
                <w:rFonts w:ascii="Arial" w:eastAsia="Arial" w:hAnsi="Arial" w:cs="Arial"/>
              </w:rPr>
            </w:pPr>
            <w:r w:rsidRPr="001D4DB6">
              <w:rPr>
                <w:rFonts w:ascii="Arial" w:eastAsia="Arial" w:hAnsi="Arial" w:cs="Arial"/>
                <w:b/>
                <w:color w:val="0033CC"/>
                <w:lang w:val="en-GB"/>
              </w:rPr>
              <w:t>Clause 9.3.</w:t>
            </w:r>
            <w:r>
              <w:rPr>
                <w:rFonts w:ascii="Arial" w:eastAsia="Arial" w:hAnsi="Arial" w:cs="Arial"/>
                <w:b/>
                <w:color w:val="0033CC"/>
                <w:lang w:val="en-GB"/>
              </w:rPr>
              <w:t>5</w:t>
            </w:r>
          </w:p>
        </w:tc>
      </w:tr>
      <w:tr w:rsidR="005102B9" w:rsidTr="00FE7756">
        <w:tblPrEx>
          <w:jc w:val="left"/>
          <w:tblCellMar>
            <w:top w:w="23" w:type="dxa"/>
            <w:right w:w="64" w:type="dxa"/>
          </w:tblCellMar>
        </w:tblPrEx>
        <w:trPr>
          <w:trHeight w:val="209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before="120"/>
              <w:ind w:right="119"/>
              <w:jc w:val="both"/>
              <w:rPr>
                <w:rFonts w:ascii="Arial" w:eastAsia="Arial" w:hAnsi="Arial" w:cs="Arial"/>
                <w:i/>
                <w:color w:val="0033CC"/>
                <w:lang w:val="en-GB"/>
              </w:rPr>
            </w:pPr>
            <w:r w:rsidRPr="005102B9">
              <w:rPr>
                <w:rFonts w:ascii="Arial" w:eastAsia="Arial" w:hAnsi="Arial" w:cs="Arial"/>
                <w:i/>
                <w:color w:val="0033CC"/>
                <w:lang w:val="en-GB"/>
              </w:rPr>
              <w:lastRenderedPageBreak/>
              <w:t xml:space="preserve">For FSMS, </w:t>
            </w:r>
            <w:r>
              <w:rPr>
                <w:rFonts w:ascii="Arial" w:eastAsia="Arial" w:hAnsi="Arial" w:cs="Arial"/>
                <w:i/>
                <w:color w:val="0033CC"/>
                <w:lang w:val="en-GB"/>
              </w:rPr>
              <w:t xml:space="preserve">is </w:t>
            </w:r>
            <w:r w:rsidRPr="005102B9">
              <w:rPr>
                <w:rFonts w:ascii="Arial" w:eastAsia="Arial" w:hAnsi="Arial" w:cs="Arial"/>
                <w:i/>
                <w:color w:val="0033CC"/>
                <w:lang w:val="en-GB"/>
              </w:rPr>
              <w:t>stage 1 carried out at the client’s premises in order to achieve the objectives stated above</w:t>
            </w:r>
            <w:r>
              <w:rPr>
                <w:rFonts w:ascii="Arial" w:eastAsia="Arial" w:hAnsi="Arial" w:cs="Arial"/>
                <w:i/>
                <w:color w:val="0033CC"/>
                <w:lang w:val="en-GB"/>
              </w:rPr>
              <w:t>?</w:t>
            </w:r>
          </w:p>
          <w:p w:rsidR="005102B9" w:rsidRDefault="005102B9" w:rsidP="005102B9">
            <w:pPr>
              <w:spacing w:before="120"/>
              <w:ind w:right="119"/>
              <w:jc w:val="both"/>
              <w:rPr>
                <w:rFonts w:ascii="Arial" w:eastAsia="Arial" w:hAnsi="Arial" w:cs="Arial"/>
                <w:i/>
                <w:color w:val="0033CC"/>
                <w:lang w:val="en-GB"/>
              </w:rPr>
            </w:pPr>
            <w:r w:rsidRPr="005102B9">
              <w:rPr>
                <w:rFonts w:ascii="Arial" w:eastAsia="Arial" w:hAnsi="Arial" w:cs="Arial"/>
                <w:i/>
                <w:color w:val="0033CC"/>
                <w:lang w:val="en-GB"/>
              </w:rPr>
              <w:t xml:space="preserve">In exceptional circumstances or events, </w:t>
            </w:r>
            <w:r>
              <w:rPr>
                <w:rFonts w:ascii="Arial" w:eastAsia="Arial" w:hAnsi="Arial" w:cs="Arial"/>
                <w:i/>
                <w:color w:val="0033CC"/>
                <w:lang w:val="en-GB"/>
              </w:rPr>
              <w:t xml:space="preserve">are </w:t>
            </w:r>
            <w:r w:rsidRPr="005102B9">
              <w:rPr>
                <w:rFonts w:ascii="Arial" w:eastAsia="Arial" w:hAnsi="Arial" w:cs="Arial"/>
                <w:i/>
                <w:color w:val="0033CC"/>
                <w:lang w:val="en-GB"/>
              </w:rPr>
              <w:t xml:space="preserve">all or part of stage 1 take place off-site or remotely through the use of ICT and </w:t>
            </w:r>
            <w:r>
              <w:rPr>
                <w:rFonts w:ascii="Arial" w:eastAsia="Arial" w:hAnsi="Arial" w:cs="Arial"/>
                <w:i/>
                <w:color w:val="0033CC"/>
                <w:lang w:val="en-GB"/>
              </w:rPr>
              <w:t xml:space="preserve">is </w:t>
            </w:r>
            <w:r w:rsidRPr="005102B9">
              <w:rPr>
                <w:rFonts w:ascii="Arial" w:eastAsia="Arial" w:hAnsi="Arial" w:cs="Arial"/>
                <w:i/>
                <w:color w:val="0033CC"/>
                <w:lang w:val="en-GB"/>
              </w:rPr>
              <w:t>fully justified</w:t>
            </w:r>
            <w:r>
              <w:rPr>
                <w:rFonts w:ascii="Arial" w:eastAsia="Arial" w:hAnsi="Arial" w:cs="Arial"/>
                <w:i/>
                <w:color w:val="0033CC"/>
                <w:lang w:val="en-GB"/>
              </w:rPr>
              <w:t>?</w:t>
            </w:r>
            <w:r w:rsidRPr="005102B9">
              <w:rPr>
                <w:rFonts w:ascii="Arial" w:eastAsia="Arial" w:hAnsi="Arial" w:cs="Arial"/>
                <w:i/>
                <w:color w:val="0033CC"/>
                <w:lang w:val="en-GB"/>
              </w:rPr>
              <w:t xml:space="preserve"> </w:t>
            </w:r>
          </w:p>
          <w:p w:rsidR="005102B9" w:rsidRPr="005102B9" w:rsidRDefault="005102B9" w:rsidP="005102B9">
            <w:pPr>
              <w:spacing w:before="120"/>
              <w:ind w:right="119"/>
              <w:jc w:val="both"/>
              <w:rPr>
                <w:rFonts w:ascii="Arial" w:eastAsia="Arial" w:hAnsi="Arial" w:cs="Arial"/>
                <w:i/>
                <w:color w:val="0033CC"/>
                <w:lang w:val="en-GB"/>
              </w:rPr>
            </w:pPr>
            <w:proofErr w:type="gramStart"/>
            <w:r>
              <w:rPr>
                <w:rFonts w:ascii="Arial" w:eastAsia="Arial" w:hAnsi="Arial" w:cs="Arial"/>
                <w:i/>
                <w:color w:val="0033CC"/>
                <w:lang w:val="en-GB"/>
              </w:rPr>
              <w:t>Are</w:t>
            </w:r>
            <w:proofErr w:type="gramEnd"/>
            <w:r>
              <w:rPr>
                <w:rFonts w:ascii="Arial" w:eastAsia="Arial" w:hAnsi="Arial" w:cs="Arial"/>
                <w:i/>
                <w:color w:val="0033CC"/>
                <w:lang w:val="en-GB"/>
              </w:rPr>
              <w:t xml:space="preserve"> t</w:t>
            </w:r>
            <w:r w:rsidRPr="005102B9">
              <w:rPr>
                <w:rFonts w:ascii="Arial" w:eastAsia="Arial" w:hAnsi="Arial" w:cs="Arial"/>
                <w:i/>
                <w:color w:val="0033CC"/>
                <w:lang w:val="en-GB"/>
              </w:rPr>
              <w:t>he evidence demonstrating that stage 1 objectives are fully achieved</w:t>
            </w:r>
            <w:r>
              <w:rPr>
                <w:rFonts w:ascii="Arial" w:eastAsia="Arial" w:hAnsi="Arial" w:cs="Arial"/>
                <w:i/>
                <w:color w:val="0033CC"/>
                <w:lang w:val="en-GB"/>
              </w:rPr>
              <w:t>,</w:t>
            </w:r>
            <w:r w:rsidRPr="005102B9">
              <w:rPr>
                <w:rFonts w:ascii="Arial" w:eastAsia="Arial" w:hAnsi="Arial" w:cs="Arial"/>
                <w:i/>
                <w:color w:val="0033CC"/>
                <w:lang w:val="en-GB"/>
              </w:rPr>
              <w:t xml:space="preserve"> provided</w:t>
            </w:r>
            <w:r>
              <w:rPr>
                <w:rFonts w:ascii="Arial" w:eastAsia="Arial" w:hAnsi="Arial" w:cs="Arial"/>
                <w:i/>
                <w:color w:val="0033CC"/>
                <w:lang w:val="en-GB"/>
              </w:rPr>
              <w:t>?</w:t>
            </w:r>
          </w:p>
          <w:p w:rsidR="005102B9" w:rsidRPr="005102B9" w:rsidRDefault="005102B9" w:rsidP="005102B9">
            <w:pPr>
              <w:spacing w:before="120"/>
              <w:ind w:right="119"/>
              <w:jc w:val="both"/>
              <w:rPr>
                <w:rFonts w:ascii="Arial" w:eastAsia="Arial" w:hAnsi="Arial" w:cs="Arial"/>
                <w:i/>
                <w:color w:val="0033CC"/>
                <w:lang w:val="en-GB"/>
              </w:rPr>
            </w:pPr>
            <w:r w:rsidRPr="005102B9">
              <w:rPr>
                <w:rFonts w:ascii="Arial" w:eastAsia="Arial" w:hAnsi="Arial" w:cs="Arial"/>
                <w:i/>
                <w:color w:val="0033CC"/>
                <w:lang w:val="en-GB"/>
              </w:rPr>
              <w:t>NOTE 1 Exceptional circumstances or events can include a very remote location, a natural disaster, a pandemic, a short seasonal production and other special situations.</w:t>
            </w:r>
          </w:p>
          <w:p w:rsidR="005102B9" w:rsidRDefault="005102B9" w:rsidP="005102B9">
            <w:pPr>
              <w:jc w:val="both"/>
              <w:rPr>
                <w:rFonts w:ascii="Arial" w:eastAsia="Arial" w:hAnsi="Arial" w:cs="Arial"/>
              </w:rPr>
            </w:pPr>
          </w:p>
        </w:tc>
      </w:tr>
      <w:tr w:rsidR="005102B9" w:rsidTr="005102B9">
        <w:tblPrEx>
          <w:jc w:val="left"/>
          <w:tblCellMar>
            <w:top w:w="23" w:type="dxa"/>
            <w:right w:w="64"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102B9" w:rsidRDefault="005102B9" w:rsidP="005102B9">
            <w:pPr>
              <w:jc w:val="both"/>
              <w:rPr>
                <w:rFonts w:ascii="Arial" w:eastAsia="Arial" w:hAnsi="Arial" w:cs="Arial"/>
              </w:rPr>
            </w:pPr>
          </w:p>
        </w:tc>
      </w:tr>
      <w:tr w:rsidR="005102B9" w:rsidTr="00FE7756">
        <w:tblPrEx>
          <w:jc w:val="left"/>
          <w:tblCellMar>
            <w:top w:w="23" w:type="dxa"/>
            <w:right w:w="64" w:type="dxa"/>
          </w:tblCellMar>
        </w:tblPrEx>
        <w:trPr>
          <w:trHeight w:val="209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64" w:type="dxa"/>
          </w:tblCellMar>
        </w:tblPrEx>
        <w:trPr>
          <w:trHeight w:val="209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rPr>
                <w:rFonts w:ascii="Arial" w:eastAsia="Arial" w:hAnsi="Arial" w:cs="Arial"/>
              </w:rPr>
            </w:pPr>
            <w:r>
              <w:rPr>
                <w:rFonts w:ascii="Arial" w:eastAsia="Arial" w:hAnsi="Arial" w:cs="Arial"/>
              </w:rPr>
              <w:t xml:space="preserve"> </w:t>
            </w:r>
          </w:p>
          <w:p w:rsidR="005102B9" w:rsidRDefault="005102B9" w:rsidP="005102B9">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543BDB">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543BDB">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p w:rsidR="005102B9" w:rsidRDefault="005102B9" w:rsidP="005102B9">
            <w:pPr>
              <w:jc w:val="center"/>
            </w:pPr>
          </w:p>
        </w:tc>
      </w:tr>
      <w:tr w:rsidR="005102B9" w:rsidTr="005102B9">
        <w:tblPrEx>
          <w:jc w:val="left"/>
          <w:tblCellMar>
            <w:top w:w="23" w:type="dxa"/>
            <w:right w:w="64" w:type="dxa"/>
          </w:tblCellMar>
        </w:tblPrEx>
        <w:trPr>
          <w:trHeight w:val="581"/>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5102B9" w:rsidRDefault="005102B9" w:rsidP="005102B9">
            <w:pPr>
              <w:spacing w:line="276" w:lineRule="auto"/>
              <w:ind w:right="119"/>
              <w:jc w:val="both"/>
              <w:rPr>
                <w:rFonts w:ascii="Arial" w:eastAsia="Arial" w:hAnsi="Arial" w:cs="Arial"/>
                <w:b/>
                <w:color w:val="0033CC"/>
                <w:lang w:val="en-GB"/>
              </w:rPr>
            </w:pPr>
            <w:r w:rsidRPr="001D4DB6">
              <w:rPr>
                <w:rFonts w:ascii="Arial" w:eastAsia="Arial" w:hAnsi="Arial" w:cs="Arial"/>
                <w:b/>
                <w:color w:val="0033CC"/>
                <w:lang w:val="en-GB"/>
              </w:rPr>
              <w:t xml:space="preserve">ISO </w:t>
            </w:r>
            <w:r>
              <w:rPr>
                <w:rFonts w:ascii="Arial" w:eastAsia="Arial" w:hAnsi="Arial" w:cs="Arial"/>
                <w:b/>
                <w:color w:val="0033CC"/>
                <w:lang w:val="en-GB"/>
              </w:rPr>
              <w:t>22003-1</w:t>
            </w:r>
            <w:r w:rsidRPr="001D4DB6">
              <w:rPr>
                <w:rFonts w:ascii="Arial" w:eastAsia="Arial" w:hAnsi="Arial" w:cs="Arial"/>
                <w:b/>
                <w:color w:val="0033CC"/>
                <w:lang w:val="en-GB"/>
              </w:rPr>
              <w:t>:202</w:t>
            </w:r>
            <w:r>
              <w:rPr>
                <w:rFonts w:ascii="Arial" w:eastAsia="Arial" w:hAnsi="Arial" w:cs="Arial"/>
                <w:b/>
                <w:color w:val="0033CC"/>
                <w:lang w:val="en-GB"/>
              </w:rPr>
              <w:t>2</w:t>
            </w:r>
          </w:p>
          <w:p w:rsidR="005102B9" w:rsidRDefault="005102B9" w:rsidP="005102B9">
            <w:pPr>
              <w:jc w:val="both"/>
              <w:rPr>
                <w:rFonts w:ascii="Arial" w:eastAsia="Arial" w:hAnsi="Arial" w:cs="Arial"/>
              </w:rPr>
            </w:pPr>
            <w:r w:rsidRPr="001D4DB6">
              <w:rPr>
                <w:rFonts w:ascii="Arial" w:eastAsia="Arial" w:hAnsi="Arial" w:cs="Arial"/>
                <w:b/>
                <w:color w:val="0033CC"/>
                <w:lang w:val="en-GB"/>
              </w:rPr>
              <w:t>Clause 9.3.</w:t>
            </w:r>
            <w:r>
              <w:rPr>
                <w:rFonts w:ascii="Arial" w:eastAsia="Arial" w:hAnsi="Arial" w:cs="Arial"/>
                <w:b/>
                <w:color w:val="0033CC"/>
                <w:lang w:val="en-GB"/>
              </w:rPr>
              <w:t>6</w:t>
            </w:r>
          </w:p>
        </w:tc>
      </w:tr>
      <w:tr w:rsidR="005102B9" w:rsidTr="005102B9">
        <w:tblPrEx>
          <w:jc w:val="left"/>
          <w:tblCellMar>
            <w:top w:w="23" w:type="dxa"/>
            <w:right w:w="64"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102B9" w:rsidRDefault="005102B9" w:rsidP="005102B9">
            <w:pPr>
              <w:jc w:val="both"/>
              <w:rPr>
                <w:rFonts w:ascii="Arial" w:eastAsia="Arial" w:hAnsi="Arial" w:cs="Arial"/>
              </w:rPr>
            </w:pPr>
          </w:p>
        </w:tc>
      </w:tr>
      <w:tr w:rsidR="005102B9" w:rsidTr="005102B9">
        <w:tblPrEx>
          <w:jc w:val="left"/>
          <w:tblCellMar>
            <w:top w:w="23" w:type="dxa"/>
            <w:right w:w="64" w:type="dxa"/>
          </w:tblCellMar>
        </w:tblPrEx>
        <w:trPr>
          <w:trHeight w:val="890"/>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before="120"/>
              <w:ind w:right="119"/>
              <w:jc w:val="both"/>
              <w:rPr>
                <w:rFonts w:ascii="Arial" w:eastAsia="Arial" w:hAnsi="Arial" w:cs="Arial"/>
                <w:i/>
                <w:color w:val="0033CC"/>
                <w:lang w:val="en-GB"/>
              </w:rPr>
            </w:pPr>
            <w:r>
              <w:rPr>
                <w:rFonts w:ascii="Arial" w:eastAsia="Arial" w:hAnsi="Arial" w:cs="Arial"/>
                <w:i/>
                <w:color w:val="0033CC"/>
                <w:lang w:val="en-GB"/>
              </w:rPr>
              <w:t>Is t</w:t>
            </w:r>
            <w:r w:rsidRPr="005102B9">
              <w:rPr>
                <w:rFonts w:ascii="Arial" w:eastAsia="Arial" w:hAnsi="Arial" w:cs="Arial"/>
                <w:i/>
                <w:color w:val="0033CC"/>
                <w:lang w:val="en-GB"/>
              </w:rPr>
              <w:t xml:space="preserve">he interval between stage 1 and stage 2 </w:t>
            </w:r>
            <w:r>
              <w:rPr>
                <w:rFonts w:ascii="Arial" w:eastAsia="Arial" w:hAnsi="Arial" w:cs="Arial"/>
                <w:i/>
                <w:color w:val="0033CC"/>
                <w:lang w:val="en-GB"/>
              </w:rPr>
              <w:t>not</w:t>
            </w:r>
            <w:r w:rsidRPr="005102B9">
              <w:rPr>
                <w:rFonts w:ascii="Arial" w:eastAsia="Arial" w:hAnsi="Arial" w:cs="Arial"/>
                <w:i/>
                <w:color w:val="0033CC"/>
                <w:lang w:val="en-GB"/>
              </w:rPr>
              <w:t xml:space="preserve"> longer than six months</w:t>
            </w:r>
            <w:r>
              <w:rPr>
                <w:rFonts w:ascii="Arial" w:eastAsia="Arial" w:hAnsi="Arial" w:cs="Arial"/>
                <w:i/>
                <w:color w:val="0033CC"/>
                <w:lang w:val="en-GB"/>
              </w:rPr>
              <w:t>?</w:t>
            </w:r>
          </w:p>
          <w:p w:rsidR="005102B9" w:rsidRDefault="005102B9" w:rsidP="005102B9">
            <w:pPr>
              <w:spacing w:before="120"/>
              <w:ind w:right="119"/>
              <w:jc w:val="both"/>
              <w:rPr>
                <w:rFonts w:ascii="Arial" w:eastAsia="Arial" w:hAnsi="Arial" w:cs="Arial"/>
              </w:rPr>
            </w:pPr>
            <w:r>
              <w:rPr>
                <w:rFonts w:ascii="Arial" w:eastAsia="Arial" w:hAnsi="Arial" w:cs="Arial"/>
                <w:i/>
                <w:color w:val="0033CC"/>
                <w:lang w:val="en-GB"/>
              </w:rPr>
              <w:t xml:space="preserve">Is </w:t>
            </w:r>
            <w:r w:rsidRPr="005102B9">
              <w:rPr>
                <w:rFonts w:ascii="Arial" w:eastAsia="Arial" w:hAnsi="Arial" w:cs="Arial"/>
                <w:i/>
                <w:color w:val="0033CC"/>
                <w:lang w:val="en-GB"/>
              </w:rPr>
              <w:t>Stage 1 repeated if a longer interval is needed</w:t>
            </w:r>
            <w:r>
              <w:rPr>
                <w:rFonts w:ascii="Arial" w:eastAsia="Arial" w:hAnsi="Arial" w:cs="Arial"/>
                <w:i/>
                <w:color w:val="0033CC"/>
                <w:lang w:val="en-GB"/>
              </w:rPr>
              <w:t>?</w:t>
            </w:r>
          </w:p>
        </w:tc>
      </w:tr>
      <w:tr w:rsidR="005102B9" w:rsidTr="005102B9">
        <w:tblPrEx>
          <w:jc w:val="left"/>
          <w:tblCellMar>
            <w:top w:w="23" w:type="dxa"/>
            <w:right w:w="64"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102B9" w:rsidRDefault="005102B9" w:rsidP="005102B9">
            <w:pPr>
              <w:jc w:val="both"/>
              <w:rPr>
                <w:rFonts w:ascii="Arial" w:eastAsia="Arial" w:hAnsi="Arial" w:cs="Arial"/>
              </w:rPr>
            </w:pPr>
          </w:p>
        </w:tc>
      </w:tr>
      <w:tr w:rsidR="005102B9" w:rsidTr="00FE7756">
        <w:tblPrEx>
          <w:jc w:val="left"/>
          <w:tblCellMar>
            <w:top w:w="23" w:type="dxa"/>
            <w:right w:w="64" w:type="dxa"/>
          </w:tblCellMar>
        </w:tblPrEx>
        <w:trPr>
          <w:trHeight w:val="209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64" w:type="dxa"/>
          </w:tblCellMar>
        </w:tblPrEx>
        <w:trPr>
          <w:trHeight w:val="209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rPr>
                <w:rFonts w:ascii="Arial" w:eastAsia="Arial" w:hAnsi="Arial" w:cs="Arial"/>
              </w:rPr>
            </w:pPr>
            <w:r>
              <w:rPr>
                <w:rFonts w:ascii="Arial" w:eastAsia="Arial" w:hAnsi="Arial" w:cs="Arial"/>
              </w:rPr>
              <w:t xml:space="preserve"> </w:t>
            </w:r>
          </w:p>
          <w:p w:rsidR="005102B9" w:rsidRDefault="005102B9" w:rsidP="005102B9">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543BDB">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543BDB">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p w:rsidR="005102B9" w:rsidRDefault="005102B9" w:rsidP="005102B9">
            <w:pPr>
              <w:jc w:val="center"/>
            </w:pPr>
          </w:p>
        </w:tc>
      </w:tr>
      <w:tr w:rsidR="005A7B76" w:rsidTr="0031159F">
        <w:tblPrEx>
          <w:jc w:val="left"/>
          <w:tblCellMar>
            <w:top w:w="23" w:type="dxa"/>
            <w:right w:w="64" w:type="dxa"/>
          </w:tblCellMar>
        </w:tblPrEx>
        <w:trPr>
          <w:trHeight w:val="644"/>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5A7B76" w:rsidRDefault="005A7B76" w:rsidP="005102B9">
            <w:pPr>
              <w:jc w:val="both"/>
              <w:rPr>
                <w:rFonts w:ascii="Arial" w:eastAsia="Arial" w:hAnsi="Arial" w:cs="Arial"/>
                <w:b/>
                <w:color w:val="auto"/>
                <w:lang w:val="en-GB"/>
              </w:rPr>
            </w:pPr>
            <w:r>
              <w:rPr>
                <w:rFonts w:ascii="Arial" w:eastAsia="Arial" w:hAnsi="Arial" w:cs="Arial"/>
                <w:b/>
                <w:color w:val="auto"/>
                <w:lang w:val="en-GB"/>
              </w:rPr>
              <w:t>ISO/IEC 17021-1:2015</w:t>
            </w:r>
          </w:p>
          <w:p w:rsidR="005A7B76" w:rsidRDefault="005A7B76" w:rsidP="005A7B76">
            <w:pPr>
              <w:spacing w:line="120" w:lineRule="auto"/>
              <w:jc w:val="both"/>
              <w:rPr>
                <w:rFonts w:ascii="Arial" w:eastAsia="Arial" w:hAnsi="Arial" w:cs="Arial"/>
                <w:b/>
                <w:color w:val="auto"/>
                <w:lang w:val="en-GB"/>
              </w:rPr>
            </w:pPr>
          </w:p>
          <w:p w:rsidR="005A7B76" w:rsidRDefault="005A7B76" w:rsidP="005102B9">
            <w:pPr>
              <w:jc w:val="both"/>
              <w:rPr>
                <w:rFonts w:ascii="Arial" w:eastAsia="Arial" w:hAnsi="Arial" w:cs="Arial"/>
              </w:rPr>
            </w:pPr>
            <w:r w:rsidRPr="003A69B7">
              <w:rPr>
                <w:rFonts w:ascii="Arial" w:eastAsia="Arial" w:hAnsi="Arial" w:cs="Arial"/>
                <w:b/>
                <w:color w:val="auto"/>
                <w:lang w:val="en-GB"/>
              </w:rPr>
              <w:t xml:space="preserve">Clause </w:t>
            </w:r>
            <w:r w:rsidRPr="003A69B7">
              <w:rPr>
                <w:rFonts w:ascii="Arial" w:eastAsia="Arial" w:hAnsi="Arial" w:cs="Arial"/>
                <w:b/>
                <w:color w:val="auto"/>
              </w:rPr>
              <w:t>9.3.</w:t>
            </w:r>
            <w:r w:rsidRPr="003A69B7">
              <w:rPr>
                <w:rFonts w:ascii="Arial" w:eastAsia="Arial" w:hAnsi="Arial" w:cs="Arial"/>
                <w:b/>
                <w:color w:val="auto"/>
                <w:lang w:val="en-GB"/>
              </w:rPr>
              <w:t>1</w:t>
            </w:r>
            <w:r w:rsidRPr="003A69B7">
              <w:rPr>
                <w:rFonts w:ascii="Arial" w:eastAsia="Arial" w:hAnsi="Arial" w:cs="Arial"/>
                <w:b/>
                <w:color w:val="auto"/>
              </w:rPr>
              <w:t xml:space="preserve">.3 Stage 2  </w:t>
            </w:r>
          </w:p>
        </w:tc>
      </w:tr>
      <w:tr w:rsidR="005A7B76" w:rsidTr="005A7B76">
        <w:tblPrEx>
          <w:jc w:val="left"/>
          <w:tblCellMar>
            <w:top w:w="23" w:type="dxa"/>
            <w:right w:w="64" w:type="dxa"/>
          </w:tblCellMar>
        </w:tblPrEx>
        <w:trPr>
          <w:trHeight w:val="3633"/>
        </w:trPr>
        <w:tc>
          <w:tcPr>
            <w:tcW w:w="9616" w:type="dxa"/>
            <w:tcBorders>
              <w:top w:val="double" w:sz="6" w:space="0" w:color="000000"/>
              <w:left w:val="double" w:sz="6" w:space="0" w:color="000000"/>
              <w:bottom w:val="double" w:sz="6" w:space="0" w:color="000000"/>
              <w:right w:val="double" w:sz="6" w:space="0" w:color="000000"/>
            </w:tcBorders>
          </w:tcPr>
          <w:p w:rsidR="005A7B76" w:rsidRDefault="005A7B76" w:rsidP="005A7B76">
            <w:pPr>
              <w:spacing w:line="238" w:lineRule="auto"/>
              <w:jc w:val="both"/>
              <w:rPr>
                <w:rFonts w:ascii="Arial" w:eastAsia="Arial" w:hAnsi="Arial" w:cs="Arial"/>
                <w:color w:val="auto"/>
              </w:rPr>
            </w:pPr>
            <w:r w:rsidRPr="003A69B7">
              <w:rPr>
                <w:rFonts w:ascii="Arial" w:eastAsia="Arial" w:hAnsi="Arial" w:cs="Arial"/>
                <w:i/>
                <w:color w:val="auto"/>
              </w:rPr>
              <w:t>The purpose of stage 2 is to evaluate the implementation, including effectiveness, of the client’s management system. Does the stage 2 stake place at the site(s) of the client?</w:t>
            </w:r>
            <w:r w:rsidRPr="003A69B7">
              <w:rPr>
                <w:rFonts w:ascii="Arial" w:eastAsia="Arial" w:hAnsi="Arial" w:cs="Arial"/>
                <w:color w:val="auto"/>
              </w:rPr>
              <w:t xml:space="preserve"> </w:t>
            </w:r>
          </w:p>
          <w:p w:rsidR="005A7B76" w:rsidRPr="003A69B7" w:rsidRDefault="005A7B76" w:rsidP="005A7B76">
            <w:pPr>
              <w:spacing w:line="238" w:lineRule="auto"/>
              <w:jc w:val="both"/>
              <w:rPr>
                <w:color w:val="auto"/>
              </w:rPr>
            </w:pPr>
            <w:r w:rsidRPr="003A69B7">
              <w:rPr>
                <w:rFonts w:ascii="Arial" w:eastAsia="Arial" w:hAnsi="Arial" w:cs="Arial"/>
                <w:color w:val="auto"/>
              </w:rPr>
              <w:t xml:space="preserve"> </w:t>
            </w:r>
          </w:p>
          <w:p w:rsidR="005A7B76" w:rsidRPr="003A69B7" w:rsidRDefault="005A7B76" w:rsidP="005A7B76">
            <w:pPr>
              <w:jc w:val="both"/>
              <w:rPr>
                <w:color w:val="auto"/>
              </w:rPr>
            </w:pPr>
            <w:r w:rsidRPr="003A69B7">
              <w:rPr>
                <w:rFonts w:ascii="Arial" w:eastAsia="Arial" w:hAnsi="Arial" w:cs="Arial"/>
                <w:i/>
                <w:color w:val="auto"/>
              </w:rPr>
              <w:t>Does it include the auditing of at least the following:</w:t>
            </w:r>
            <w:r w:rsidRPr="003A69B7">
              <w:rPr>
                <w:rFonts w:ascii="Arial" w:eastAsia="Arial" w:hAnsi="Arial" w:cs="Arial"/>
                <w:color w:val="auto"/>
              </w:rPr>
              <w:t xml:space="preserve">  </w:t>
            </w:r>
          </w:p>
          <w:p w:rsidR="005A7B76" w:rsidRPr="005A7B76" w:rsidRDefault="005A7B76" w:rsidP="00083316">
            <w:pPr>
              <w:pStyle w:val="ListParagraph"/>
              <w:numPr>
                <w:ilvl w:val="0"/>
                <w:numId w:val="40"/>
              </w:numPr>
              <w:spacing w:after="2" w:line="238" w:lineRule="auto"/>
              <w:jc w:val="both"/>
              <w:rPr>
                <w:color w:val="auto"/>
              </w:rPr>
            </w:pPr>
            <w:proofErr w:type="spellStart"/>
            <w:r>
              <w:rPr>
                <w:rFonts w:ascii="Arial" w:eastAsia="Arial" w:hAnsi="Arial" w:cs="Arial"/>
                <w:i/>
                <w:color w:val="auto"/>
                <w:lang w:val="en-GB"/>
              </w:rPr>
              <w:t>i</w:t>
            </w:r>
            <w:r w:rsidRPr="005A7B76">
              <w:rPr>
                <w:rFonts w:ascii="Arial" w:eastAsia="Arial" w:hAnsi="Arial" w:cs="Arial"/>
                <w:i/>
                <w:color w:val="auto"/>
              </w:rPr>
              <w:t>nformation</w:t>
            </w:r>
            <w:proofErr w:type="spellEnd"/>
            <w:r w:rsidRPr="005A7B76">
              <w:rPr>
                <w:rFonts w:ascii="Arial" w:eastAsia="Arial" w:hAnsi="Arial" w:cs="Arial"/>
                <w:i/>
                <w:color w:val="auto"/>
              </w:rPr>
              <w:t xml:space="preserve"> and evidence about conformity to all requirements of the applicable management system standard or other normative documents</w:t>
            </w:r>
            <w:r>
              <w:rPr>
                <w:rFonts w:ascii="Arial" w:eastAsia="Arial" w:hAnsi="Arial" w:cs="Arial"/>
                <w:i/>
                <w:color w:val="auto"/>
                <w:lang w:val="en-GB"/>
              </w:rPr>
              <w:t>?</w:t>
            </w:r>
            <w:r w:rsidRPr="005A7B76">
              <w:rPr>
                <w:rFonts w:ascii="Arial" w:eastAsia="Arial" w:hAnsi="Arial" w:cs="Arial"/>
                <w:i/>
                <w:color w:val="auto"/>
              </w:rPr>
              <w:t xml:space="preserve"> </w:t>
            </w:r>
          </w:p>
          <w:p w:rsidR="005A7B76" w:rsidRPr="005A7B76" w:rsidRDefault="005A7B76" w:rsidP="00083316">
            <w:pPr>
              <w:pStyle w:val="ListParagraph"/>
              <w:numPr>
                <w:ilvl w:val="0"/>
                <w:numId w:val="40"/>
              </w:numPr>
              <w:spacing w:after="40" w:line="238" w:lineRule="auto"/>
              <w:jc w:val="both"/>
              <w:rPr>
                <w:color w:val="auto"/>
              </w:rPr>
            </w:pPr>
            <w:r>
              <w:rPr>
                <w:rFonts w:ascii="Arial" w:eastAsia="Arial" w:hAnsi="Arial" w:cs="Arial"/>
                <w:i/>
                <w:color w:val="auto"/>
                <w:lang w:val="en-GB"/>
              </w:rPr>
              <w:t>p</w:t>
            </w:r>
            <w:proofErr w:type="spellStart"/>
            <w:r w:rsidRPr="005A7B76">
              <w:rPr>
                <w:rFonts w:ascii="Arial" w:eastAsia="Arial" w:hAnsi="Arial" w:cs="Arial"/>
                <w:i/>
                <w:color w:val="auto"/>
              </w:rPr>
              <w:t>erformance</w:t>
            </w:r>
            <w:proofErr w:type="spellEnd"/>
            <w:r w:rsidRPr="005A7B76">
              <w:rPr>
                <w:rFonts w:ascii="Arial" w:eastAsia="Arial" w:hAnsi="Arial" w:cs="Arial"/>
                <w:i/>
                <w:color w:val="auto"/>
              </w:rPr>
              <w:t xml:space="preserve"> monitoring, measuring, reporting and reviewing against key performance objectives and targets (consistent with the expectations in the applicable management system standard or other normative document)</w:t>
            </w:r>
            <w:r>
              <w:rPr>
                <w:rFonts w:ascii="Arial" w:eastAsia="Arial" w:hAnsi="Arial" w:cs="Arial"/>
                <w:i/>
                <w:color w:val="auto"/>
                <w:lang w:val="en-GB"/>
              </w:rPr>
              <w:t>?</w:t>
            </w:r>
          </w:p>
          <w:p w:rsidR="005A7B76" w:rsidRPr="005A7B76" w:rsidRDefault="005A7B76" w:rsidP="00083316">
            <w:pPr>
              <w:pStyle w:val="ListParagraph"/>
              <w:numPr>
                <w:ilvl w:val="0"/>
                <w:numId w:val="40"/>
              </w:numPr>
              <w:spacing w:after="14" w:line="238" w:lineRule="auto"/>
              <w:jc w:val="both"/>
              <w:rPr>
                <w:color w:val="auto"/>
              </w:rPr>
            </w:pPr>
            <w:r>
              <w:rPr>
                <w:rFonts w:ascii="Arial" w:eastAsia="Arial" w:hAnsi="Arial" w:cs="Arial"/>
                <w:i/>
                <w:color w:val="auto"/>
                <w:lang w:val="en-GB"/>
              </w:rPr>
              <w:t>t</w:t>
            </w:r>
            <w:r w:rsidRPr="005A7B76">
              <w:rPr>
                <w:rFonts w:ascii="Arial" w:eastAsia="Arial" w:hAnsi="Arial" w:cs="Arial"/>
                <w:i/>
                <w:color w:val="auto"/>
              </w:rPr>
              <w:t>he client’s management system ability and its performance regarding meeting of applicable statutory, regulatory and contractual requirements</w:t>
            </w:r>
            <w:r>
              <w:rPr>
                <w:rFonts w:ascii="Arial" w:eastAsia="Arial" w:hAnsi="Arial" w:cs="Arial"/>
                <w:i/>
                <w:color w:val="auto"/>
                <w:lang w:val="en-GB"/>
              </w:rPr>
              <w:t>?</w:t>
            </w:r>
            <w:r w:rsidRPr="005A7B76">
              <w:rPr>
                <w:rFonts w:ascii="Arial" w:eastAsia="Arial" w:hAnsi="Arial" w:cs="Arial"/>
                <w:i/>
                <w:color w:val="auto"/>
              </w:rPr>
              <w:t xml:space="preserve"> </w:t>
            </w:r>
          </w:p>
          <w:p w:rsidR="005A7B76" w:rsidRPr="005A7B76" w:rsidRDefault="005A7B76" w:rsidP="00083316">
            <w:pPr>
              <w:pStyle w:val="ListParagraph"/>
              <w:numPr>
                <w:ilvl w:val="0"/>
                <w:numId w:val="40"/>
              </w:numPr>
              <w:jc w:val="both"/>
              <w:rPr>
                <w:color w:val="auto"/>
              </w:rPr>
            </w:pPr>
            <w:r>
              <w:rPr>
                <w:rFonts w:ascii="Arial" w:eastAsia="Arial" w:hAnsi="Arial" w:cs="Arial"/>
                <w:i/>
                <w:color w:val="auto"/>
                <w:lang w:val="en-GB"/>
              </w:rPr>
              <w:t>o</w:t>
            </w:r>
            <w:proofErr w:type="spellStart"/>
            <w:r w:rsidRPr="005A7B76">
              <w:rPr>
                <w:rFonts w:ascii="Arial" w:eastAsia="Arial" w:hAnsi="Arial" w:cs="Arial"/>
                <w:i/>
                <w:color w:val="auto"/>
              </w:rPr>
              <w:t>perational</w:t>
            </w:r>
            <w:proofErr w:type="spellEnd"/>
            <w:r w:rsidRPr="005A7B76">
              <w:rPr>
                <w:rFonts w:ascii="Arial" w:eastAsia="Arial" w:hAnsi="Arial" w:cs="Arial"/>
                <w:i/>
                <w:color w:val="auto"/>
              </w:rPr>
              <w:t xml:space="preserve"> control of the client’s processes</w:t>
            </w:r>
            <w:r>
              <w:rPr>
                <w:rFonts w:ascii="Arial" w:eastAsia="Arial" w:hAnsi="Arial" w:cs="Arial"/>
                <w:i/>
                <w:color w:val="auto"/>
                <w:lang w:val="en-GB"/>
              </w:rPr>
              <w:t>?</w:t>
            </w:r>
            <w:r w:rsidRPr="005A7B76">
              <w:rPr>
                <w:rFonts w:ascii="Arial" w:eastAsia="Arial" w:hAnsi="Arial" w:cs="Arial"/>
                <w:i/>
                <w:color w:val="auto"/>
              </w:rPr>
              <w:t xml:space="preserve"> </w:t>
            </w:r>
          </w:p>
          <w:p w:rsidR="005A7B76" w:rsidRPr="005A7B76" w:rsidRDefault="005A7B76" w:rsidP="00083316">
            <w:pPr>
              <w:pStyle w:val="ListParagraph"/>
              <w:numPr>
                <w:ilvl w:val="0"/>
                <w:numId w:val="40"/>
              </w:numPr>
              <w:spacing w:after="15"/>
              <w:jc w:val="both"/>
              <w:rPr>
                <w:color w:val="auto"/>
              </w:rPr>
            </w:pPr>
            <w:proofErr w:type="spellStart"/>
            <w:r>
              <w:rPr>
                <w:rFonts w:ascii="Arial" w:eastAsia="Arial" w:hAnsi="Arial" w:cs="Arial"/>
                <w:i/>
                <w:color w:val="auto"/>
                <w:lang w:val="en-GB"/>
              </w:rPr>
              <w:t>i</w:t>
            </w:r>
            <w:r w:rsidRPr="005A7B76">
              <w:rPr>
                <w:rFonts w:ascii="Arial" w:eastAsia="Arial" w:hAnsi="Arial" w:cs="Arial"/>
                <w:i/>
                <w:color w:val="auto"/>
              </w:rPr>
              <w:t>nternal</w:t>
            </w:r>
            <w:proofErr w:type="spellEnd"/>
            <w:r w:rsidRPr="005A7B76">
              <w:rPr>
                <w:rFonts w:ascii="Arial" w:eastAsia="Arial" w:hAnsi="Arial" w:cs="Arial"/>
                <w:i/>
                <w:color w:val="auto"/>
              </w:rPr>
              <w:t xml:space="preserve"> auditing and management review</w:t>
            </w:r>
            <w:r>
              <w:rPr>
                <w:rFonts w:ascii="Arial" w:eastAsia="Arial" w:hAnsi="Arial" w:cs="Arial"/>
                <w:i/>
                <w:color w:val="auto"/>
                <w:lang w:val="en-GB"/>
              </w:rPr>
              <w:t>?</w:t>
            </w:r>
          </w:p>
          <w:p w:rsidR="005A7B76" w:rsidRPr="005A7B76" w:rsidRDefault="005A7B76" w:rsidP="00083316">
            <w:pPr>
              <w:pStyle w:val="ListParagraph"/>
              <w:numPr>
                <w:ilvl w:val="0"/>
                <w:numId w:val="40"/>
              </w:numPr>
              <w:jc w:val="both"/>
              <w:rPr>
                <w:rFonts w:ascii="Arial" w:eastAsia="Arial" w:hAnsi="Arial" w:cs="Arial"/>
              </w:rPr>
            </w:pPr>
            <w:r>
              <w:rPr>
                <w:rFonts w:ascii="Arial" w:eastAsia="Arial" w:hAnsi="Arial" w:cs="Arial"/>
                <w:i/>
                <w:color w:val="auto"/>
                <w:lang w:val="en-GB"/>
              </w:rPr>
              <w:t>m</w:t>
            </w:r>
            <w:proofErr w:type="spellStart"/>
            <w:r w:rsidRPr="005A7B76">
              <w:rPr>
                <w:rFonts w:ascii="Arial" w:eastAsia="Arial" w:hAnsi="Arial" w:cs="Arial"/>
                <w:i/>
                <w:color w:val="auto"/>
              </w:rPr>
              <w:t>anagement</w:t>
            </w:r>
            <w:proofErr w:type="spellEnd"/>
            <w:r w:rsidRPr="005A7B76">
              <w:rPr>
                <w:rFonts w:ascii="Arial" w:eastAsia="Arial" w:hAnsi="Arial" w:cs="Arial"/>
                <w:i/>
                <w:color w:val="auto"/>
              </w:rPr>
              <w:t xml:space="preserve"> responsibility for the client’s policies?</w:t>
            </w:r>
          </w:p>
        </w:tc>
      </w:tr>
      <w:tr w:rsidR="005A7B76" w:rsidTr="005A7B76">
        <w:tblPrEx>
          <w:jc w:val="left"/>
          <w:tblCellMar>
            <w:top w:w="23" w:type="dxa"/>
            <w:right w:w="64"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A7B76" w:rsidRDefault="005A7B76" w:rsidP="005102B9">
            <w:pPr>
              <w:jc w:val="both"/>
              <w:rPr>
                <w:rFonts w:ascii="Arial" w:eastAsia="Arial" w:hAnsi="Arial" w:cs="Arial"/>
              </w:rPr>
            </w:pPr>
          </w:p>
        </w:tc>
      </w:tr>
      <w:tr w:rsidR="005A7B76" w:rsidTr="00FE7756">
        <w:tblPrEx>
          <w:jc w:val="left"/>
          <w:tblCellMar>
            <w:top w:w="23" w:type="dxa"/>
            <w:right w:w="64" w:type="dxa"/>
          </w:tblCellMar>
        </w:tblPrEx>
        <w:trPr>
          <w:trHeight w:val="2098"/>
        </w:trPr>
        <w:tc>
          <w:tcPr>
            <w:tcW w:w="9616" w:type="dxa"/>
            <w:tcBorders>
              <w:top w:val="double" w:sz="6" w:space="0" w:color="000000"/>
              <w:left w:val="double" w:sz="6" w:space="0" w:color="000000"/>
              <w:bottom w:val="double" w:sz="6" w:space="0" w:color="000000"/>
              <w:right w:val="double" w:sz="6" w:space="0" w:color="000000"/>
            </w:tcBorders>
          </w:tcPr>
          <w:p w:rsidR="005A7B76" w:rsidRDefault="005A7B76" w:rsidP="005A7B76">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A7B76" w:rsidRDefault="005A7B76" w:rsidP="005A7B76">
            <w:pPr>
              <w:jc w:val="both"/>
            </w:pPr>
            <w:r>
              <w:rPr>
                <w:rFonts w:ascii="Arial" w:eastAsia="Arial" w:hAnsi="Arial" w:cs="Arial"/>
              </w:rPr>
              <w:t xml:space="preserve"> </w:t>
            </w:r>
          </w:p>
          <w:p w:rsidR="005A7B76" w:rsidRDefault="005A7B76" w:rsidP="005A7B76">
            <w:pPr>
              <w:jc w:val="both"/>
            </w:pPr>
            <w:r>
              <w:rPr>
                <w:rFonts w:ascii="Arial" w:eastAsia="Arial" w:hAnsi="Arial" w:cs="Arial"/>
              </w:rPr>
              <w:t xml:space="preserve"> </w:t>
            </w:r>
          </w:p>
        </w:tc>
      </w:tr>
      <w:tr w:rsidR="005A7B76" w:rsidTr="00FE7756">
        <w:tblPrEx>
          <w:jc w:val="left"/>
          <w:tblCellMar>
            <w:top w:w="23" w:type="dxa"/>
            <w:right w:w="64" w:type="dxa"/>
          </w:tblCellMar>
        </w:tblPrEx>
        <w:trPr>
          <w:trHeight w:val="2098"/>
        </w:trPr>
        <w:tc>
          <w:tcPr>
            <w:tcW w:w="9616" w:type="dxa"/>
            <w:tcBorders>
              <w:top w:val="double" w:sz="6" w:space="0" w:color="000000"/>
              <w:left w:val="double" w:sz="6" w:space="0" w:color="000000"/>
              <w:bottom w:val="double" w:sz="6" w:space="0" w:color="000000"/>
              <w:right w:val="double" w:sz="6" w:space="0" w:color="000000"/>
            </w:tcBorders>
          </w:tcPr>
          <w:p w:rsidR="005A7B76" w:rsidRDefault="005A7B76" w:rsidP="005A7B76">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A7B76" w:rsidRDefault="005A7B76" w:rsidP="005A7B76">
            <w:pPr>
              <w:jc w:val="both"/>
            </w:pPr>
            <w:r>
              <w:rPr>
                <w:rFonts w:ascii="Arial" w:eastAsia="Arial" w:hAnsi="Arial" w:cs="Arial"/>
              </w:rPr>
              <w:t xml:space="preserve"> </w:t>
            </w:r>
          </w:p>
          <w:p w:rsidR="005A7B76" w:rsidRDefault="005A7B76" w:rsidP="005A7B76">
            <w:pPr>
              <w:jc w:val="both"/>
              <w:rPr>
                <w:rFonts w:ascii="Arial" w:eastAsia="Arial" w:hAnsi="Arial" w:cs="Arial"/>
              </w:rPr>
            </w:pPr>
            <w:r>
              <w:rPr>
                <w:rFonts w:ascii="Arial" w:eastAsia="Arial" w:hAnsi="Arial" w:cs="Arial"/>
              </w:rPr>
              <w:t xml:space="preserve"> </w:t>
            </w:r>
          </w:p>
          <w:p w:rsidR="005A7B76" w:rsidRDefault="005A7B76" w:rsidP="005A7B76">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A7B76" w:rsidRPr="00306BFC" w:rsidTr="00543BDB">
              <w:tc>
                <w:tcPr>
                  <w:tcW w:w="1096" w:type="dxa"/>
                </w:tcPr>
                <w:p w:rsidR="005A7B76" w:rsidRPr="00306BFC" w:rsidRDefault="005A7B76" w:rsidP="005A7B76">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A7B76" w:rsidRPr="00306BFC" w:rsidRDefault="005A7B76" w:rsidP="005A7B76">
                  <w:pPr>
                    <w:pStyle w:val="NoSpacing"/>
                    <w:rPr>
                      <w:rFonts w:ascii="Times New Roman" w:hAnsi="Times New Roman" w:cs="Times New Roman"/>
                      <w:szCs w:val="24"/>
                    </w:rPr>
                  </w:pPr>
                </w:p>
              </w:tc>
            </w:tr>
            <w:tr w:rsidR="005A7B76" w:rsidRPr="00306BFC" w:rsidTr="00543BDB">
              <w:trPr>
                <w:trHeight w:val="279"/>
              </w:trPr>
              <w:tc>
                <w:tcPr>
                  <w:tcW w:w="2759" w:type="dxa"/>
                  <w:gridSpan w:val="2"/>
                </w:tcPr>
                <w:p w:rsidR="005A7B76" w:rsidRPr="00306BFC" w:rsidRDefault="005A7B76" w:rsidP="005A7B76">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A7B76" w:rsidRPr="00306BFC" w:rsidRDefault="005A7B76" w:rsidP="005A7B76">
                  <w:pPr>
                    <w:pStyle w:val="NoSpacing"/>
                    <w:rPr>
                      <w:rFonts w:ascii="Times New Roman" w:hAnsi="Times New Roman" w:cs="Times New Roman"/>
                      <w:szCs w:val="24"/>
                    </w:rPr>
                  </w:pPr>
                </w:p>
              </w:tc>
              <w:tc>
                <w:tcPr>
                  <w:tcW w:w="2628" w:type="dxa"/>
                </w:tcPr>
                <w:p w:rsidR="005A7B76" w:rsidRPr="00306BFC" w:rsidRDefault="005A7B76" w:rsidP="005A7B76">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A7B76" w:rsidRPr="00306BFC" w:rsidRDefault="005A7B76" w:rsidP="005A7B76">
                  <w:pPr>
                    <w:pStyle w:val="NoSpacing"/>
                    <w:rPr>
                      <w:rFonts w:ascii="Times New Roman" w:hAnsi="Times New Roman" w:cs="Times New Roman"/>
                      <w:szCs w:val="24"/>
                    </w:rPr>
                  </w:pPr>
                </w:p>
              </w:tc>
              <w:tc>
                <w:tcPr>
                  <w:tcW w:w="2922" w:type="dxa"/>
                </w:tcPr>
                <w:p w:rsidR="005A7B76" w:rsidRPr="00306BFC" w:rsidRDefault="005A7B76" w:rsidP="005A7B76">
                  <w:pPr>
                    <w:pStyle w:val="NoSpacing"/>
                    <w:rPr>
                      <w:rFonts w:ascii="Times New Roman" w:hAnsi="Times New Roman" w:cs="Times New Roman"/>
                      <w:szCs w:val="24"/>
                    </w:rPr>
                  </w:pPr>
                </w:p>
              </w:tc>
            </w:tr>
          </w:tbl>
          <w:p w:rsidR="005A7B76" w:rsidRDefault="005A7B76" w:rsidP="005A7B76">
            <w:pPr>
              <w:jc w:val="center"/>
            </w:pPr>
          </w:p>
          <w:p w:rsidR="005A7B76" w:rsidRDefault="005A7B76" w:rsidP="005A7B76">
            <w:pPr>
              <w:jc w:val="center"/>
            </w:pPr>
          </w:p>
        </w:tc>
      </w:tr>
      <w:tr w:rsidR="005A7B76" w:rsidTr="004154D2">
        <w:tblPrEx>
          <w:jc w:val="left"/>
          <w:tblCellMar>
            <w:top w:w="23" w:type="dxa"/>
            <w:right w:w="64" w:type="dxa"/>
          </w:tblCellMar>
        </w:tblPrEx>
        <w:trPr>
          <w:trHeight w:val="747"/>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5A7B76" w:rsidRDefault="005A7B76" w:rsidP="005A7B76">
            <w:pPr>
              <w:jc w:val="both"/>
              <w:rPr>
                <w:rFonts w:ascii="Arial" w:eastAsia="Arial" w:hAnsi="Arial" w:cs="Arial"/>
                <w:b/>
                <w:color w:val="auto"/>
                <w:lang w:val="en-GB"/>
              </w:rPr>
            </w:pPr>
            <w:r>
              <w:rPr>
                <w:rFonts w:ascii="Arial" w:eastAsia="Arial" w:hAnsi="Arial" w:cs="Arial"/>
                <w:b/>
                <w:color w:val="auto"/>
                <w:lang w:val="en-GB"/>
              </w:rPr>
              <w:t>ISO/IEC 17021-1:2015</w:t>
            </w:r>
          </w:p>
          <w:p w:rsidR="005A7B76" w:rsidRDefault="005A7B76" w:rsidP="005A7B76">
            <w:pPr>
              <w:spacing w:line="120" w:lineRule="auto"/>
              <w:jc w:val="both"/>
              <w:rPr>
                <w:rFonts w:ascii="Arial" w:eastAsia="Arial" w:hAnsi="Arial" w:cs="Arial"/>
                <w:b/>
                <w:color w:val="auto"/>
                <w:lang w:val="en-GB"/>
              </w:rPr>
            </w:pPr>
          </w:p>
          <w:p w:rsidR="005A7B76" w:rsidRDefault="005A7B76" w:rsidP="005A7B76">
            <w:pPr>
              <w:jc w:val="both"/>
              <w:rPr>
                <w:rFonts w:ascii="Arial" w:eastAsia="Arial" w:hAnsi="Arial" w:cs="Arial"/>
              </w:rPr>
            </w:pPr>
            <w:r>
              <w:rPr>
                <w:rFonts w:ascii="Arial" w:eastAsia="Arial" w:hAnsi="Arial" w:cs="Arial"/>
                <w:b/>
                <w:color w:val="auto"/>
                <w:lang w:val="en-GB"/>
              </w:rPr>
              <w:t xml:space="preserve">Clause </w:t>
            </w:r>
            <w:r w:rsidRPr="00E936C5">
              <w:rPr>
                <w:rFonts w:ascii="Arial" w:eastAsia="Arial" w:hAnsi="Arial" w:cs="Arial"/>
                <w:b/>
                <w:color w:val="auto"/>
              </w:rPr>
              <w:t xml:space="preserve">9.3.1.4 Initial certification audit conclusions  </w:t>
            </w:r>
          </w:p>
        </w:tc>
      </w:tr>
      <w:tr w:rsidR="005A7B76" w:rsidTr="005A7B76">
        <w:tblPrEx>
          <w:jc w:val="left"/>
          <w:tblCellMar>
            <w:top w:w="23" w:type="dxa"/>
            <w:right w:w="64" w:type="dxa"/>
          </w:tblCellMar>
        </w:tblPrEx>
        <w:trPr>
          <w:trHeight w:val="585"/>
        </w:trPr>
        <w:tc>
          <w:tcPr>
            <w:tcW w:w="9616" w:type="dxa"/>
            <w:tcBorders>
              <w:top w:val="double" w:sz="6" w:space="0" w:color="000000"/>
              <w:left w:val="double" w:sz="6" w:space="0" w:color="000000"/>
              <w:bottom w:val="double" w:sz="6" w:space="0" w:color="000000"/>
              <w:right w:val="double" w:sz="6" w:space="0" w:color="000000"/>
            </w:tcBorders>
          </w:tcPr>
          <w:p w:rsidR="005A7B76" w:rsidRPr="006C0033" w:rsidRDefault="005A7B76" w:rsidP="005A7B76">
            <w:pPr>
              <w:jc w:val="both"/>
              <w:rPr>
                <w:color w:val="4472C4" w:themeColor="accent1"/>
              </w:rPr>
            </w:pPr>
            <w:r w:rsidRPr="00E936C5">
              <w:rPr>
                <w:rFonts w:ascii="Arial" w:eastAsia="Arial" w:hAnsi="Arial" w:cs="Arial"/>
                <w:i/>
                <w:color w:val="auto"/>
              </w:rPr>
              <w:lastRenderedPageBreak/>
              <w:t xml:space="preserve">Does the audit team </w:t>
            </w:r>
            <w:proofErr w:type="spellStart"/>
            <w:r w:rsidRPr="00E936C5">
              <w:rPr>
                <w:rFonts w:ascii="Arial" w:eastAsia="Arial" w:hAnsi="Arial" w:cs="Arial"/>
                <w:i/>
                <w:color w:val="auto"/>
              </w:rPr>
              <w:t>analyze</w:t>
            </w:r>
            <w:proofErr w:type="spellEnd"/>
            <w:r w:rsidRPr="00E936C5">
              <w:rPr>
                <w:rFonts w:ascii="Arial" w:eastAsia="Arial" w:hAnsi="Arial" w:cs="Arial"/>
                <w:i/>
                <w:color w:val="auto"/>
              </w:rPr>
              <w:t xml:space="preserve"> all information and audit evidence gathered during stage 1 and stage 2 to review the audit findings and agree on audit conclusions?</w:t>
            </w:r>
            <w:r w:rsidRPr="00E936C5">
              <w:rPr>
                <w:rFonts w:ascii="Arial" w:eastAsia="Arial" w:hAnsi="Arial" w:cs="Arial"/>
                <w:color w:val="auto"/>
              </w:rPr>
              <w:t xml:space="preserve"> </w:t>
            </w:r>
          </w:p>
        </w:tc>
      </w:tr>
      <w:tr w:rsidR="005A7B76" w:rsidTr="005A7B76">
        <w:tblPrEx>
          <w:jc w:val="left"/>
          <w:tblCellMar>
            <w:top w:w="23" w:type="dxa"/>
            <w:right w:w="64"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A7B76" w:rsidRDefault="005A7B76" w:rsidP="005A7B76">
            <w:pPr>
              <w:jc w:val="both"/>
            </w:pPr>
            <w:r>
              <w:rPr>
                <w:rFonts w:ascii="Arial" w:eastAsia="Arial" w:hAnsi="Arial" w:cs="Arial"/>
                <w:sz w:val="20"/>
              </w:rPr>
              <w:t xml:space="preserve"> </w:t>
            </w:r>
          </w:p>
        </w:tc>
      </w:tr>
      <w:tr w:rsidR="005A7B76" w:rsidTr="00FE7756">
        <w:tblPrEx>
          <w:jc w:val="left"/>
          <w:tblCellMar>
            <w:top w:w="23" w:type="dxa"/>
            <w:right w:w="64" w:type="dxa"/>
          </w:tblCellMar>
        </w:tblPrEx>
        <w:trPr>
          <w:trHeight w:val="2098"/>
        </w:trPr>
        <w:tc>
          <w:tcPr>
            <w:tcW w:w="9616" w:type="dxa"/>
            <w:tcBorders>
              <w:top w:val="double" w:sz="6" w:space="0" w:color="000000"/>
              <w:left w:val="double" w:sz="6" w:space="0" w:color="000000"/>
              <w:bottom w:val="double" w:sz="6" w:space="0" w:color="000000"/>
              <w:right w:val="double" w:sz="6" w:space="0" w:color="000000"/>
            </w:tcBorders>
          </w:tcPr>
          <w:p w:rsidR="005A7B76" w:rsidRDefault="005A7B76" w:rsidP="005A7B76">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A7B76" w:rsidRDefault="005A7B76" w:rsidP="005A7B76">
            <w:pPr>
              <w:jc w:val="both"/>
            </w:pPr>
            <w:r>
              <w:rPr>
                <w:rFonts w:ascii="Arial" w:eastAsia="Arial" w:hAnsi="Arial" w:cs="Arial"/>
              </w:rPr>
              <w:t xml:space="preserve"> </w:t>
            </w:r>
          </w:p>
          <w:p w:rsidR="005A7B76" w:rsidRDefault="005A7B76" w:rsidP="005A7B76">
            <w:pPr>
              <w:jc w:val="both"/>
            </w:pPr>
            <w:r>
              <w:rPr>
                <w:rFonts w:ascii="Arial" w:eastAsia="Arial" w:hAnsi="Arial" w:cs="Arial"/>
              </w:rPr>
              <w:t xml:space="preserve"> </w:t>
            </w:r>
          </w:p>
        </w:tc>
      </w:tr>
      <w:tr w:rsidR="005A7B76" w:rsidTr="005A7B76">
        <w:tblPrEx>
          <w:jc w:val="left"/>
          <w:tblCellMar>
            <w:top w:w="23" w:type="dxa"/>
            <w:right w:w="64" w:type="dxa"/>
          </w:tblCellMar>
        </w:tblPrEx>
        <w:trPr>
          <w:trHeight w:val="2282"/>
        </w:trPr>
        <w:tc>
          <w:tcPr>
            <w:tcW w:w="9616" w:type="dxa"/>
            <w:tcBorders>
              <w:top w:val="double" w:sz="6" w:space="0" w:color="000000"/>
              <w:left w:val="double" w:sz="6" w:space="0" w:color="000000"/>
              <w:bottom w:val="double" w:sz="6" w:space="0" w:color="000000"/>
              <w:right w:val="double" w:sz="6" w:space="0" w:color="000000"/>
            </w:tcBorders>
          </w:tcPr>
          <w:p w:rsidR="005A7B76" w:rsidRDefault="005A7B76" w:rsidP="005A7B76">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A7B76" w:rsidRDefault="005A7B76" w:rsidP="005A7B76">
            <w:pPr>
              <w:jc w:val="both"/>
            </w:pPr>
            <w:r>
              <w:rPr>
                <w:rFonts w:ascii="Arial" w:eastAsia="Arial" w:hAnsi="Arial" w:cs="Arial"/>
              </w:rPr>
              <w:t xml:space="preserve"> </w:t>
            </w:r>
          </w:p>
          <w:p w:rsidR="005A7B76" w:rsidRDefault="005A7B76" w:rsidP="005A7B76">
            <w:pPr>
              <w:jc w:val="both"/>
              <w:rPr>
                <w:rFonts w:ascii="Arial" w:eastAsia="Arial" w:hAnsi="Arial" w:cs="Arial"/>
              </w:rPr>
            </w:pPr>
            <w:r>
              <w:rPr>
                <w:rFonts w:ascii="Arial" w:eastAsia="Arial" w:hAnsi="Arial" w:cs="Arial"/>
              </w:rPr>
              <w:t xml:space="preserve"> </w:t>
            </w:r>
          </w:p>
          <w:p w:rsidR="005A7B76" w:rsidRDefault="005A7B76" w:rsidP="005A7B76">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A7B76" w:rsidRPr="00306BFC" w:rsidTr="00543BDB">
              <w:tc>
                <w:tcPr>
                  <w:tcW w:w="1096" w:type="dxa"/>
                </w:tcPr>
                <w:p w:rsidR="005A7B76" w:rsidRPr="00306BFC" w:rsidRDefault="005A7B76" w:rsidP="005A7B76">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A7B76" w:rsidRPr="00306BFC" w:rsidRDefault="005A7B76" w:rsidP="005A7B76">
                  <w:pPr>
                    <w:pStyle w:val="NoSpacing"/>
                    <w:rPr>
                      <w:rFonts w:ascii="Times New Roman" w:hAnsi="Times New Roman" w:cs="Times New Roman"/>
                      <w:szCs w:val="24"/>
                    </w:rPr>
                  </w:pPr>
                </w:p>
              </w:tc>
            </w:tr>
            <w:tr w:rsidR="005A7B76" w:rsidRPr="00306BFC" w:rsidTr="00543BDB">
              <w:trPr>
                <w:trHeight w:val="279"/>
              </w:trPr>
              <w:tc>
                <w:tcPr>
                  <w:tcW w:w="2759" w:type="dxa"/>
                  <w:gridSpan w:val="2"/>
                </w:tcPr>
                <w:p w:rsidR="005A7B76" w:rsidRPr="00306BFC" w:rsidRDefault="005A7B76" w:rsidP="005A7B76">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A7B76" w:rsidRPr="00306BFC" w:rsidRDefault="005A7B76" w:rsidP="005A7B76">
                  <w:pPr>
                    <w:pStyle w:val="NoSpacing"/>
                    <w:rPr>
                      <w:rFonts w:ascii="Times New Roman" w:hAnsi="Times New Roman" w:cs="Times New Roman"/>
                      <w:szCs w:val="24"/>
                    </w:rPr>
                  </w:pPr>
                </w:p>
              </w:tc>
              <w:tc>
                <w:tcPr>
                  <w:tcW w:w="2628" w:type="dxa"/>
                </w:tcPr>
                <w:p w:rsidR="005A7B76" w:rsidRPr="00306BFC" w:rsidRDefault="005A7B76" w:rsidP="005A7B76">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A7B76" w:rsidRPr="00306BFC" w:rsidRDefault="005A7B76" w:rsidP="005A7B76">
                  <w:pPr>
                    <w:pStyle w:val="NoSpacing"/>
                    <w:rPr>
                      <w:rFonts w:ascii="Times New Roman" w:hAnsi="Times New Roman" w:cs="Times New Roman"/>
                      <w:szCs w:val="24"/>
                    </w:rPr>
                  </w:pPr>
                </w:p>
              </w:tc>
              <w:tc>
                <w:tcPr>
                  <w:tcW w:w="2922" w:type="dxa"/>
                </w:tcPr>
                <w:p w:rsidR="005A7B76" w:rsidRPr="00306BFC" w:rsidRDefault="005A7B76" w:rsidP="005A7B76">
                  <w:pPr>
                    <w:pStyle w:val="NoSpacing"/>
                    <w:rPr>
                      <w:rFonts w:ascii="Times New Roman" w:hAnsi="Times New Roman" w:cs="Times New Roman"/>
                      <w:szCs w:val="24"/>
                    </w:rPr>
                  </w:pPr>
                </w:p>
              </w:tc>
            </w:tr>
          </w:tbl>
          <w:p w:rsidR="005A7B76" w:rsidRDefault="005A7B76" w:rsidP="005A7B76">
            <w:pPr>
              <w:jc w:val="both"/>
              <w:rPr>
                <w:rFonts w:ascii="Arial" w:eastAsia="Arial" w:hAnsi="Arial" w:cs="Arial"/>
              </w:rPr>
            </w:pPr>
          </w:p>
        </w:tc>
      </w:tr>
      <w:tr w:rsidR="005102B9" w:rsidTr="00FE7756">
        <w:tblPrEx>
          <w:jc w:val="left"/>
          <w:tblCellMar>
            <w:top w:w="23" w:type="dxa"/>
            <w:right w:w="64" w:type="dxa"/>
          </w:tblCellMar>
        </w:tblPrEx>
        <w:trPr>
          <w:trHeight w:hRule="exact" w:val="760"/>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Pr="00C91B46" w:rsidRDefault="005102B9" w:rsidP="005102B9">
            <w:pPr>
              <w:spacing w:line="276" w:lineRule="auto"/>
              <w:rPr>
                <w:rFonts w:ascii="Arial" w:eastAsia="Arial" w:hAnsi="Arial" w:cs="Arial"/>
                <w:b/>
                <w:color w:val="auto"/>
                <w:lang w:val="en-GB"/>
              </w:rPr>
            </w:pPr>
            <w:r>
              <w:rPr>
                <w:rFonts w:ascii="Arial" w:eastAsia="Arial" w:hAnsi="Arial" w:cs="Arial"/>
                <w:b/>
                <w:color w:val="auto"/>
                <w:lang w:val="en-GB"/>
              </w:rPr>
              <w:t>ISO 17021-1:2015</w:t>
            </w:r>
          </w:p>
          <w:p w:rsidR="005102B9" w:rsidRDefault="005102B9" w:rsidP="005102B9">
            <w:pPr>
              <w:spacing w:line="276" w:lineRule="auto"/>
              <w:rPr>
                <w:rFonts w:ascii="Arial" w:eastAsia="Arial" w:hAnsi="Arial" w:cs="Arial"/>
              </w:rPr>
            </w:pPr>
            <w:r>
              <w:rPr>
                <w:rFonts w:ascii="Arial" w:eastAsia="Arial" w:hAnsi="Arial" w:cs="Arial"/>
                <w:b/>
                <w:color w:val="auto"/>
                <w:lang w:val="en-GB"/>
              </w:rPr>
              <w:t xml:space="preserve">Clause </w:t>
            </w:r>
            <w:r w:rsidRPr="00E936C5">
              <w:rPr>
                <w:rFonts w:ascii="Arial" w:eastAsia="Arial" w:hAnsi="Arial" w:cs="Arial"/>
                <w:b/>
                <w:color w:val="auto"/>
              </w:rPr>
              <w:t xml:space="preserve">9.4 Conducting audits </w:t>
            </w:r>
          </w:p>
        </w:tc>
      </w:tr>
      <w:tr w:rsidR="005102B9" w:rsidRPr="006C0033" w:rsidTr="00FE7756">
        <w:tblPrEx>
          <w:jc w:val="left"/>
          <w:tblCellMar>
            <w:top w:w="23" w:type="dxa"/>
            <w:right w:w="64" w:type="dxa"/>
          </w:tblCellMar>
        </w:tblPrEx>
        <w:trPr>
          <w:trHeight w:hRule="exact" w:val="567"/>
        </w:trPr>
        <w:tc>
          <w:tcPr>
            <w:tcW w:w="9616" w:type="dxa"/>
            <w:tcBorders>
              <w:top w:val="double" w:sz="6" w:space="0" w:color="000000"/>
              <w:left w:val="double" w:sz="6" w:space="0" w:color="000000"/>
              <w:right w:val="double" w:sz="6" w:space="0" w:color="000000"/>
            </w:tcBorders>
            <w:shd w:val="clear" w:color="auto" w:fill="D9E2F3" w:themeFill="accent1" w:themeFillTint="33"/>
            <w:vAlign w:val="center"/>
          </w:tcPr>
          <w:p w:rsidR="005102B9" w:rsidRPr="00E936C5" w:rsidRDefault="005102B9" w:rsidP="005102B9">
            <w:pPr>
              <w:rPr>
                <w:rFonts w:ascii="Arial" w:eastAsia="Arial" w:hAnsi="Arial" w:cs="Arial"/>
                <w:b/>
                <w:color w:val="auto"/>
              </w:rPr>
            </w:pPr>
            <w:r>
              <w:rPr>
                <w:rFonts w:ascii="Arial" w:eastAsia="Arial" w:hAnsi="Arial" w:cs="Arial"/>
                <w:b/>
                <w:color w:val="auto"/>
                <w:lang w:val="en-GB"/>
              </w:rPr>
              <w:t xml:space="preserve">Clause </w:t>
            </w:r>
            <w:r w:rsidRPr="00E936C5">
              <w:rPr>
                <w:rFonts w:ascii="Arial" w:eastAsia="Arial" w:hAnsi="Arial" w:cs="Arial"/>
                <w:b/>
                <w:color w:val="auto"/>
              </w:rPr>
              <w:t xml:space="preserve">9.4.1 General </w:t>
            </w:r>
          </w:p>
        </w:tc>
      </w:tr>
      <w:tr w:rsidR="005102B9" w:rsidRPr="006C0033" w:rsidTr="00FE7756">
        <w:tblPrEx>
          <w:jc w:val="left"/>
          <w:tblCellMar>
            <w:top w:w="23" w:type="dxa"/>
            <w:right w:w="64" w:type="dxa"/>
          </w:tblCellMar>
        </w:tblPrEx>
        <w:trPr>
          <w:trHeight w:val="4019"/>
        </w:trPr>
        <w:tc>
          <w:tcPr>
            <w:tcW w:w="9616" w:type="dxa"/>
            <w:tcBorders>
              <w:top w:val="double" w:sz="6" w:space="0" w:color="000000"/>
              <w:left w:val="double" w:sz="6" w:space="0" w:color="000000"/>
              <w:right w:val="double" w:sz="6" w:space="0" w:color="000000"/>
            </w:tcBorders>
          </w:tcPr>
          <w:p w:rsidR="005102B9" w:rsidRDefault="005102B9" w:rsidP="005102B9">
            <w:pPr>
              <w:jc w:val="both"/>
              <w:rPr>
                <w:rFonts w:ascii="Arial" w:eastAsia="Arial" w:hAnsi="Arial" w:cs="Arial"/>
                <w:i/>
                <w:color w:val="auto"/>
              </w:rPr>
            </w:pPr>
            <w:r w:rsidRPr="00E936C5">
              <w:rPr>
                <w:rFonts w:ascii="Arial" w:eastAsia="Arial" w:hAnsi="Arial" w:cs="Arial"/>
                <w:i/>
                <w:color w:val="auto"/>
              </w:rPr>
              <w:t xml:space="preserve">Does the certification body have a process for conducting on-site audits? </w:t>
            </w:r>
          </w:p>
          <w:p w:rsidR="005102B9" w:rsidRPr="00E936C5" w:rsidRDefault="005102B9" w:rsidP="005102B9">
            <w:pPr>
              <w:jc w:val="both"/>
              <w:rPr>
                <w:color w:val="auto"/>
              </w:rPr>
            </w:pPr>
          </w:p>
          <w:p w:rsidR="005102B9" w:rsidRDefault="005102B9" w:rsidP="005102B9">
            <w:pPr>
              <w:spacing w:after="2" w:line="238" w:lineRule="auto"/>
              <w:jc w:val="both"/>
              <w:rPr>
                <w:rFonts w:ascii="Arial" w:eastAsia="Arial" w:hAnsi="Arial" w:cs="Arial"/>
                <w:i/>
                <w:color w:val="auto"/>
              </w:rPr>
            </w:pPr>
            <w:r w:rsidRPr="00E936C5">
              <w:rPr>
                <w:rFonts w:ascii="Arial" w:eastAsia="Arial" w:hAnsi="Arial" w:cs="Arial"/>
                <w:i/>
                <w:color w:val="auto"/>
              </w:rPr>
              <w:t>Does this process include an opening meeting at the start of the audit and a closing meeting at the conclusion of the audit?</w:t>
            </w:r>
          </w:p>
          <w:p w:rsidR="005102B9" w:rsidRPr="00E936C5" w:rsidRDefault="005102B9" w:rsidP="005102B9">
            <w:pPr>
              <w:spacing w:after="2" w:line="238" w:lineRule="auto"/>
              <w:jc w:val="both"/>
              <w:rPr>
                <w:color w:val="auto"/>
              </w:rPr>
            </w:pPr>
            <w:r w:rsidRPr="00E936C5">
              <w:rPr>
                <w:rFonts w:ascii="Arial" w:eastAsia="Arial" w:hAnsi="Arial" w:cs="Arial"/>
                <w:i/>
                <w:color w:val="auto"/>
              </w:rPr>
              <w:t xml:space="preserve"> </w:t>
            </w:r>
          </w:p>
          <w:p w:rsidR="005102B9" w:rsidRDefault="005102B9" w:rsidP="005102B9">
            <w:pPr>
              <w:spacing w:after="2" w:line="238" w:lineRule="auto"/>
              <w:ind w:right="5"/>
              <w:jc w:val="both"/>
              <w:rPr>
                <w:rFonts w:ascii="Arial" w:eastAsia="Arial" w:hAnsi="Arial" w:cs="Arial"/>
                <w:i/>
                <w:color w:val="auto"/>
              </w:rPr>
            </w:pPr>
            <w:r w:rsidRPr="00E936C5">
              <w:rPr>
                <w:rFonts w:ascii="Arial" w:eastAsia="Arial" w:hAnsi="Arial" w:cs="Arial"/>
                <w:i/>
                <w:color w:val="auto"/>
              </w:rPr>
              <w:t xml:space="preserve">Where any part of the audit is made by electronic means or where the site to be audited is virtual, </w:t>
            </w:r>
            <w:r>
              <w:rPr>
                <w:rFonts w:ascii="Arial" w:eastAsia="Arial" w:hAnsi="Arial" w:cs="Arial"/>
                <w:i/>
                <w:color w:val="auto"/>
                <w:lang w:val="en-GB"/>
              </w:rPr>
              <w:t>d</w:t>
            </w:r>
            <w:proofErr w:type="spellStart"/>
            <w:r w:rsidRPr="00E936C5">
              <w:rPr>
                <w:rFonts w:ascii="Arial" w:eastAsia="Arial" w:hAnsi="Arial" w:cs="Arial"/>
                <w:i/>
                <w:color w:val="auto"/>
              </w:rPr>
              <w:t>oes</w:t>
            </w:r>
            <w:proofErr w:type="spellEnd"/>
            <w:r w:rsidRPr="00E936C5">
              <w:rPr>
                <w:rFonts w:ascii="Arial" w:eastAsia="Arial" w:hAnsi="Arial" w:cs="Arial"/>
                <w:i/>
                <w:color w:val="auto"/>
              </w:rPr>
              <w:t xml:space="preserve"> the certification body ensure that such activities are conducted by personnel with appropriate competence? </w:t>
            </w:r>
          </w:p>
          <w:p w:rsidR="005102B9" w:rsidRPr="00E936C5" w:rsidRDefault="005102B9" w:rsidP="005102B9">
            <w:pPr>
              <w:spacing w:after="2" w:line="238" w:lineRule="auto"/>
              <w:ind w:right="5"/>
              <w:jc w:val="both"/>
              <w:rPr>
                <w:color w:val="auto"/>
              </w:rPr>
            </w:pPr>
          </w:p>
          <w:p w:rsidR="005102B9" w:rsidRDefault="005102B9" w:rsidP="005102B9">
            <w:pPr>
              <w:spacing w:after="24" w:line="238" w:lineRule="auto"/>
              <w:jc w:val="both"/>
              <w:rPr>
                <w:rFonts w:ascii="Arial" w:eastAsia="Arial" w:hAnsi="Arial" w:cs="Arial"/>
                <w:i/>
                <w:color w:val="auto"/>
              </w:rPr>
            </w:pPr>
            <w:r w:rsidRPr="00E936C5">
              <w:rPr>
                <w:rFonts w:ascii="Arial" w:eastAsia="Arial" w:hAnsi="Arial" w:cs="Arial"/>
                <w:i/>
                <w:color w:val="auto"/>
              </w:rPr>
              <w:t xml:space="preserve">Is the evidence obtained during such an audit sufficient to enable the auditor to take an informed decision on the conformity of the requirement in question? </w:t>
            </w:r>
          </w:p>
          <w:p w:rsidR="005102B9" w:rsidRPr="00E936C5" w:rsidRDefault="005102B9" w:rsidP="005102B9">
            <w:pPr>
              <w:spacing w:after="24" w:line="238" w:lineRule="auto"/>
              <w:jc w:val="both"/>
              <w:rPr>
                <w:color w:val="auto"/>
              </w:rPr>
            </w:pPr>
          </w:p>
          <w:p w:rsidR="005102B9" w:rsidRPr="006C0033" w:rsidRDefault="005102B9" w:rsidP="004154D2">
            <w:pPr>
              <w:jc w:val="both"/>
              <w:rPr>
                <w:color w:val="4472C4" w:themeColor="accent1"/>
              </w:rPr>
            </w:pPr>
            <w:r>
              <w:rPr>
                <w:rFonts w:ascii="Arial" w:eastAsia="Arial" w:hAnsi="Arial" w:cs="Arial"/>
                <w:i/>
                <w:color w:val="auto"/>
                <w:lang w:val="en-GB"/>
              </w:rPr>
              <w:t>NOTE:</w:t>
            </w:r>
            <w:proofErr w:type="gramStart"/>
            <w:r>
              <w:rPr>
                <w:rFonts w:ascii="Arial" w:eastAsia="Arial" w:hAnsi="Arial" w:cs="Arial"/>
                <w:i/>
                <w:color w:val="auto"/>
                <w:lang w:val="en-GB"/>
              </w:rPr>
              <w:t xml:space="preserve">  </w:t>
            </w:r>
            <w:r w:rsidRPr="00E936C5">
              <w:rPr>
                <w:rFonts w:ascii="Arial" w:eastAsia="Arial" w:hAnsi="Arial" w:cs="Arial"/>
                <w:i/>
                <w:color w:val="auto"/>
              </w:rPr>
              <w:t xml:space="preserve"> “</w:t>
            </w:r>
            <w:proofErr w:type="gramEnd"/>
            <w:r w:rsidRPr="00E936C5">
              <w:rPr>
                <w:rFonts w:ascii="Arial" w:eastAsia="Arial" w:hAnsi="Arial" w:cs="Arial"/>
                <w:i/>
                <w:color w:val="auto"/>
              </w:rPr>
              <w:t>On-site” audits can include remote access to electronic site(s) that contain(s) information that</w:t>
            </w:r>
            <w:r w:rsidR="004154D2">
              <w:rPr>
                <w:rFonts w:ascii="Arial" w:eastAsia="Arial" w:hAnsi="Arial" w:cs="Arial"/>
                <w:i/>
                <w:color w:val="auto"/>
                <w:lang w:val="en-GB"/>
              </w:rPr>
              <w:t xml:space="preserve"> </w:t>
            </w:r>
            <w:r w:rsidRPr="00E936C5">
              <w:rPr>
                <w:rFonts w:ascii="Arial" w:eastAsia="Arial" w:hAnsi="Arial" w:cs="Arial"/>
                <w:i/>
                <w:color w:val="auto"/>
              </w:rPr>
              <w:t xml:space="preserve">is relevant to the audit of the management system. Consideration can also be given to the use of electronic means for conducting audits </w:t>
            </w:r>
          </w:p>
        </w:tc>
      </w:tr>
      <w:tr w:rsidR="005102B9" w:rsidTr="00FE7756">
        <w:tblPrEx>
          <w:jc w:val="left"/>
          <w:tblCellMar>
            <w:right w:w="60"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60" w:type="dxa"/>
          </w:tblCellMar>
        </w:tblPrEx>
        <w:trPr>
          <w:trHeight w:val="216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60" w:type="dxa"/>
          </w:tblCellMar>
        </w:tblPrEx>
        <w:trPr>
          <w:trHeight w:val="2000"/>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rPr>
                <w:rFonts w:ascii="Arial" w:eastAsia="Arial" w:hAnsi="Arial" w:cs="Arial"/>
              </w:rPr>
            </w:pPr>
            <w:r>
              <w:rPr>
                <w:rFonts w:ascii="Arial" w:eastAsia="Arial" w:hAnsi="Arial" w:cs="Arial"/>
              </w:rPr>
              <w:t xml:space="preserve"> </w:t>
            </w:r>
          </w:p>
          <w:p w:rsidR="005102B9" w:rsidRDefault="005102B9" w:rsidP="005102B9">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p w:rsidR="005102B9" w:rsidRDefault="005102B9" w:rsidP="005102B9">
            <w:pPr>
              <w:jc w:val="center"/>
            </w:pPr>
          </w:p>
        </w:tc>
      </w:tr>
      <w:tr w:rsidR="005102B9" w:rsidTr="00FE7756">
        <w:tblPrEx>
          <w:jc w:val="left"/>
          <w:tblCellMar>
            <w:right w:w="60" w:type="dxa"/>
          </w:tblCellMar>
        </w:tblPrEx>
        <w:trPr>
          <w:trHeight w:hRule="exact" w:val="567"/>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Pr="006B3C59" w:rsidRDefault="005102B9" w:rsidP="005102B9">
            <w:pPr>
              <w:rPr>
                <w:rFonts w:ascii="Arial" w:eastAsia="Arial" w:hAnsi="Arial" w:cs="Arial"/>
                <w:lang w:val="en-GB"/>
              </w:rPr>
            </w:pPr>
            <w:r w:rsidRPr="006B3C59">
              <w:rPr>
                <w:rFonts w:ascii="Arial" w:eastAsia="Arial" w:hAnsi="Arial" w:cs="Arial"/>
                <w:b/>
                <w:lang w:val="en-GB"/>
              </w:rPr>
              <w:t>Clause</w:t>
            </w:r>
            <w:r>
              <w:rPr>
                <w:rFonts w:ascii="Arial" w:eastAsia="Arial" w:hAnsi="Arial" w:cs="Arial"/>
                <w:lang w:val="en-GB"/>
              </w:rPr>
              <w:t xml:space="preserve"> </w:t>
            </w:r>
            <w:r w:rsidRPr="00C91B46">
              <w:rPr>
                <w:rFonts w:ascii="Arial" w:eastAsia="Arial" w:hAnsi="Arial" w:cs="Arial"/>
                <w:b/>
                <w:color w:val="auto"/>
              </w:rPr>
              <w:t xml:space="preserve">9.4.2 Conducting the opening meeting  </w:t>
            </w:r>
          </w:p>
        </w:tc>
      </w:tr>
      <w:tr w:rsidR="005102B9" w:rsidRPr="006C0033" w:rsidTr="004154D2">
        <w:tblPrEx>
          <w:jc w:val="left"/>
          <w:tblCellMar>
            <w:right w:w="60" w:type="dxa"/>
          </w:tblCellMar>
        </w:tblPrEx>
        <w:trPr>
          <w:trHeight w:val="7812"/>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sidRPr="00C91B46">
              <w:rPr>
                <w:rFonts w:ascii="Arial" w:eastAsia="Arial" w:hAnsi="Arial" w:cs="Arial"/>
                <w:i/>
                <w:color w:val="auto"/>
              </w:rPr>
              <w:lastRenderedPageBreak/>
              <w:t>Is a formal opening meeting held with the client’s management and, where appropriate, those responsible for the functions or processes to be audited?</w:t>
            </w:r>
            <w:r w:rsidRPr="00C91B46">
              <w:rPr>
                <w:rFonts w:ascii="Arial" w:eastAsia="Arial" w:hAnsi="Arial" w:cs="Arial"/>
                <w:color w:val="auto"/>
              </w:rPr>
              <w:t xml:space="preserve">  </w:t>
            </w:r>
          </w:p>
          <w:p w:rsidR="005102B9" w:rsidRPr="00C91B46" w:rsidRDefault="005102B9" w:rsidP="005102B9">
            <w:pPr>
              <w:jc w:val="both"/>
              <w:rPr>
                <w:color w:val="auto"/>
              </w:rPr>
            </w:pPr>
          </w:p>
          <w:p w:rsidR="005102B9" w:rsidRDefault="005102B9" w:rsidP="005102B9">
            <w:pPr>
              <w:spacing w:after="3" w:line="238" w:lineRule="auto"/>
              <w:jc w:val="both"/>
              <w:rPr>
                <w:rFonts w:ascii="Arial" w:eastAsia="Arial" w:hAnsi="Arial" w:cs="Arial"/>
                <w:color w:val="auto"/>
              </w:rPr>
            </w:pPr>
            <w:r w:rsidRPr="00C91B46">
              <w:rPr>
                <w:rFonts w:ascii="Arial" w:eastAsia="Arial" w:hAnsi="Arial" w:cs="Arial"/>
                <w:i/>
                <w:color w:val="auto"/>
              </w:rPr>
              <w:t>Is the purpose of the opening meeting, which is usually conducted by the audit team leader, to provide a short explanation of how the audit activities will be undertaken?</w:t>
            </w:r>
            <w:r w:rsidRPr="00C91B46">
              <w:rPr>
                <w:rFonts w:ascii="Arial" w:eastAsia="Arial" w:hAnsi="Arial" w:cs="Arial"/>
                <w:color w:val="auto"/>
              </w:rPr>
              <w:t xml:space="preserve">  </w:t>
            </w:r>
          </w:p>
          <w:p w:rsidR="005102B9" w:rsidRPr="00C91B46" w:rsidRDefault="005102B9" w:rsidP="005102B9">
            <w:pPr>
              <w:spacing w:after="3" w:line="238" w:lineRule="auto"/>
              <w:jc w:val="both"/>
              <w:rPr>
                <w:color w:val="auto"/>
              </w:rPr>
            </w:pPr>
          </w:p>
          <w:p w:rsidR="005102B9" w:rsidRDefault="005102B9" w:rsidP="005102B9">
            <w:pPr>
              <w:jc w:val="both"/>
              <w:rPr>
                <w:rFonts w:ascii="Arial" w:eastAsia="Arial" w:hAnsi="Arial" w:cs="Arial"/>
                <w:i/>
                <w:color w:val="auto"/>
              </w:rPr>
            </w:pPr>
            <w:r w:rsidRPr="00C91B46">
              <w:rPr>
                <w:rFonts w:ascii="Arial" w:eastAsia="Arial" w:hAnsi="Arial" w:cs="Arial"/>
                <w:i/>
                <w:color w:val="auto"/>
              </w:rPr>
              <w:t xml:space="preserve">Is the degree of details consistent with the familiarity of the client with the audit process? </w:t>
            </w:r>
          </w:p>
          <w:p w:rsidR="005102B9" w:rsidRPr="00C91B46" w:rsidRDefault="005102B9" w:rsidP="005102B9">
            <w:pPr>
              <w:jc w:val="both"/>
              <w:rPr>
                <w:color w:val="auto"/>
              </w:rPr>
            </w:pPr>
          </w:p>
          <w:p w:rsidR="005102B9" w:rsidRPr="00C91B46" w:rsidRDefault="005102B9" w:rsidP="005102B9">
            <w:pPr>
              <w:jc w:val="both"/>
              <w:rPr>
                <w:color w:val="auto"/>
              </w:rPr>
            </w:pPr>
            <w:r w:rsidRPr="00C91B46">
              <w:rPr>
                <w:rFonts w:ascii="Arial" w:eastAsia="Arial" w:hAnsi="Arial" w:cs="Arial"/>
                <w:i/>
                <w:color w:val="auto"/>
              </w:rPr>
              <w:t xml:space="preserve">Does the opening meeting include the </w:t>
            </w:r>
            <w:proofErr w:type="gramStart"/>
            <w:r w:rsidRPr="00C91B46">
              <w:rPr>
                <w:rFonts w:ascii="Arial" w:eastAsia="Arial" w:hAnsi="Arial" w:cs="Arial"/>
                <w:i/>
                <w:color w:val="auto"/>
              </w:rPr>
              <w:t>following:</w:t>
            </w:r>
            <w:proofErr w:type="gramEnd"/>
            <w:r w:rsidRPr="00C91B46">
              <w:rPr>
                <w:rFonts w:ascii="Arial" w:eastAsia="Arial" w:hAnsi="Arial" w:cs="Arial"/>
                <w:i/>
                <w:color w:val="auto"/>
              </w:rPr>
              <w:t xml:space="preserve"> </w:t>
            </w:r>
          </w:p>
          <w:p w:rsidR="005102B9" w:rsidRPr="00C91B46" w:rsidRDefault="005102B9" w:rsidP="00083316">
            <w:pPr>
              <w:numPr>
                <w:ilvl w:val="0"/>
                <w:numId w:val="7"/>
              </w:numPr>
              <w:ind w:hanging="360"/>
              <w:jc w:val="both"/>
              <w:rPr>
                <w:color w:val="auto"/>
              </w:rPr>
            </w:pPr>
            <w:r w:rsidRPr="00C91B46">
              <w:rPr>
                <w:rFonts w:ascii="Arial" w:eastAsia="Arial" w:hAnsi="Arial" w:cs="Arial"/>
                <w:i/>
                <w:color w:val="auto"/>
              </w:rPr>
              <w:t xml:space="preserve">Introduction of the participants, including an outline of their roles; </w:t>
            </w:r>
          </w:p>
          <w:p w:rsidR="005102B9" w:rsidRPr="00C91B46" w:rsidRDefault="005102B9" w:rsidP="00083316">
            <w:pPr>
              <w:numPr>
                <w:ilvl w:val="0"/>
                <w:numId w:val="7"/>
              </w:numPr>
              <w:ind w:hanging="360"/>
              <w:jc w:val="both"/>
              <w:rPr>
                <w:color w:val="auto"/>
              </w:rPr>
            </w:pPr>
            <w:r w:rsidRPr="00C91B46">
              <w:rPr>
                <w:rFonts w:ascii="Arial" w:eastAsia="Arial" w:hAnsi="Arial" w:cs="Arial"/>
                <w:i/>
                <w:color w:val="auto"/>
              </w:rPr>
              <w:t xml:space="preserve">Confirmation of the scope of certification; </w:t>
            </w:r>
          </w:p>
          <w:p w:rsidR="005102B9" w:rsidRPr="00C91B46" w:rsidRDefault="005102B9" w:rsidP="00083316">
            <w:pPr>
              <w:numPr>
                <w:ilvl w:val="0"/>
                <w:numId w:val="7"/>
              </w:numPr>
              <w:spacing w:line="258" w:lineRule="auto"/>
              <w:ind w:hanging="360"/>
              <w:jc w:val="both"/>
              <w:rPr>
                <w:color w:val="auto"/>
              </w:rPr>
            </w:pPr>
            <w:r w:rsidRPr="00C91B46">
              <w:rPr>
                <w:rFonts w:ascii="Arial" w:eastAsia="Arial" w:hAnsi="Arial" w:cs="Arial"/>
                <w:i/>
                <w:color w:val="auto"/>
              </w:rPr>
              <w:t xml:space="preserve">Confirmation of the audit plan (including type and scope of audit, objectives and criteria), any changes, and other relevant arrangements with the client, such as the date and time for the closing meeting, interim meeting between the audit team and the client’s management; </w:t>
            </w:r>
          </w:p>
          <w:p w:rsidR="005102B9" w:rsidRPr="00C91B46" w:rsidRDefault="005102B9" w:rsidP="00083316">
            <w:pPr>
              <w:numPr>
                <w:ilvl w:val="0"/>
                <w:numId w:val="7"/>
              </w:numPr>
              <w:ind w:hanging="360"/>
              <w:jc w:val="both"/>
              <w:rPr>
                <w:color w:val="auto"/>
              </w:rPr>
            </w:pPr>
            <w:r w:rsidRPr="00C91B46">
              <w:rPr>
                <w:rFonts w:ascii="Arial" w:eastAsia="Arial" w:hAnsi="Arial" w:cs="Arial"/>
                <w:i/>
                <w:color w:val="auto"/>
              </w:rPr>
              <w:t xml:space="preserve">Confirmation of formal communication channels between the audit team and the client; </w:t>
            </w:r>
          </w:p>
          <w:p w:rsidR="005102B9" w:rsidRPr="00C91B46" w:rsidRDefault="005102B9" w:rsidP="00083316">
            <w:pPr>
              <w:numPr>
                <w:ilvl w:val="0"/>
                <w:numId w:val="7"/>
              </w:numPr>
              <w:ind w:hanging="360"/>
              <w:jc w:val="both"/>
              <w:rPr>
                <w:color w:val="auto"/>
              </w:rPr>
            </w:pPr>
            <w:r w:rsidRPr="00C91B46">
              <w:rPr>
                <w:rFonts w:ascii="Arial" w:eastAsia="Arial" w:hAnsi="Arial" w:cs="Arial"/>
                <w:i/>
                <w:color w:val="auto"/>
              </w:rPr>
              <w:t xml:space="preserve">Confirmation that the resources and facilities needed by the audit team available; </w:t>
            </w:r>
          </w:p>
          <w:p w:rsidR="005102B9" w:rsidRPr="00C91B46" w:rsidRDefault="005102B9" w:rsidP="00083316">
            <w:pPr>
              <w:numPr>
                <w:ilvl w:val="0"/>
                <w:numId w:val="7"/>
              </w:numPr>
              <w:ind w:hanging="360"/>
              <w:jc w:val="both"/>
              <w:rPr>
                <w:color w:val="auto"/>
              </w:rPr>
            </w:pPr>
            <w:r w:rsidRPr="00C91B46">
              <w:rPr>
                <w:rFonts w:ascii="Arial" w:eastAsia="Arial" w:hAnsi="Arial" w:cs="Arial"/>
                <w:i/>
                <w:color w:val="auto"/>
              </w:rPr>
              <w:t xml:space="preserve">Confirmation of matters relating to confidentiality; </w:t>
            </w:r>
          </w:p>
          <w:p w:rsidR="005102B9" w:rsidRPr="00C91B46" w:rsidRDefault="005102B9" w:rsidP="00083316">
            <w:pPr>
              <w:numPr>
                <w:ilvl w:val="0"/>
                <w:numId w:val="7"/>
              </w:numPr>
              <w:ind w:hanging="360"/>
              <w:jc w:val="both"/>
              <w:rPr>
                <w:color w:val="auto"/>
              </w:rPr>
            </w:pPr>
            <w:r w:rsidRPr="00C91B46">
              <w:rPr>
                <w:rFonts w:ascii="Arial" w:eastAsia="Arial" w:hAnsi="Arial" w:cs="Arial"/>
                <w:i/>
                <w:color w:val="auto"/>
              </w:rPr>
              <w:t xml:space="preserve">Confirmation of relevant work safety, emergency and security procedures for the audit team; </w:t>
            </w:r>
          </w:p>
          <w:p w:rsidR="005102B9" w:rsidRPr="00C91B46" w:rsidRDefault="005102B9" w:rsidP="00083316">
            <w:pPr>
              <w:numPr>
                <w:ilvl w:val="0"/>
                <w:numId w:val="7"/>
              </w:numPr>
              <w:ind w:hanging="360"/>
              <w:jc w:val="both"/>
              <w:rPr>
                <w:color w:val="auto"/>
              </w:rPr>
            </w:pPr>
            <w:r w:rsidRPr="00C91B46">
              <w:rPr>
                <w:rFonts w:ascii="Arial" w:eastAsia="Arial" w:hAnsi="Arial" w:cs="Arial"/>
                <w:i/>
                <w:color w:val="auto"/>
              </w:rPr>
              <w:t xml:space="preserve">Confirmation of the availability, roles and identities of any guides and observers; </w:t>
            </w:r>
          </w:p>
          <w:p w:rsidR="005102B9" w:rsidRPr="00C91B46" w:rsidRDefault="005102B9" w:rsidP="00083316">
            <w:pPr>
              <w:numPr>
                <w:ilvl w:val="0"/>
                <w:numId w:val="7"/>
              </w:numPr>
              <w:ind w:hanging="360"/>
              <w:jc w:val="both"/>
              <w:rPr>
                <w:color w:val="auto"/>
              </w:rPr>
            </w:pPr>
            <w:r w:rsidRPr="00C91B46">
              <w:rPr>
                <w:rFonts w:ascii="Arial" w:eastAsia="Arial" w:hAnsi="Arial" w:cs="Arial"/>
                <w:i/>
                <w:color w:val="auto"/>
              </w:rPr>
              <w:t xml:space="preserve">The method of reporting, including any grading of audit findings; </w:t>
            </w:r>
          </w:p>
          <w:p w:rsidR="005102B9" w:rsidRPr="00C91B46" w:rsidRDefault="005102B9" w:rsidP="00083316">
            <w:pPr>
              <w:numPr>
                <w:ilvl w:val="0"/>
                <w:numId w:val="7"/>
              </w:numPr>
              <w:ind w:hanging="360"/>
              <w:jc w:val="both"/>
              <w:rPr>
                <w:color w:val="auto"/>
              </w:rPr>
            </w:pPr>
            <w:r w:rsidRPr="00C91B46">
              <w:rPr>
                <w:rFonts w:ascii="Arial" w:eastAsia="Arial" w:hAnsi="Arial" w:cs="Arial"/>
                <w:i/>
                <w:color w:val="auto"/>
              </w:rPr>
              <w:t xml:space="preserve">Information about the conditions under which the audit may be prematurely terminated; </w:t>
            </w:r>
          </w:p>
          <w:p w:rsidR="005102B9" w:rsidRPr="00C91B46" w:rsidRDefault="005102B9" w:rsidP="00083316">
            <w:pPr>
              <w:numPr>
                <w:ilvl w:val="0"/>
                <w:numId w:val="7"/>
              </w:numPr>
              <w:spacing w:after="1" w:line="239" w:lineRule="auto"/>
              <w:ind w:hanging="360"/>
              <w:jc w:val="both"/>
              <w:rPr>
                <w:color w:val="auto"/>
              </w:rPr>
            </w:pPr>
            <w:r w:rsidRPr="00C91B46">
              <w:rPr>
                <w:rFonts w:ascii="Arial" w:eastAsia="Arial" w:hAnsi="Arial" w:cs="Arial"/>
                <w:i/>
                <w:color w:val="auto"/>
              </w:rPr>
              <w:t xml:space="preserve">Confirmation that the audit team leader and audit team representing the certification body is responsible for the audit and be in control of executing the audit plan including audit activities and audit trails; </w:t>
            </w:r>
          </w:p>
          <w:p w:rsidR="005102B9" w:rsidRPr="00C91B46" w:rsidRDefault="005102B9" w:rsidP="00083316">
            <w:pPr>
              <w:numPr>
                <w:ilvl w:val="0"/>
                <w:numId w:val="7"/>
              </w:numPr>
              <w:ind w:hanging="360"/>
              <w:jc w:val="both"/>
              <w:rPr>
                <w:color w:val="auto"/>
              </w:rPr>
            </w:pPr>
            <w:r w:rsidRPr="00C91B46">
              <w:rPr>
                <w:rFonts w:ascii="Arial" w:eastAsia="Arial" w:hAnsi="Arial" w:cs="Arial"/>
                <w:i/>
                <w:color w:val="auto"/>
              </w:rPr>
              <w:t xml:space="preserve">Confirmation of the status of findings of the previous review or audit, if applicable; </w:t>
            </w:r>
          </w:p>
          <w:p w:rsidR="005102B9" w:rsidRPr="00C91B46" w:rsidRDefault="005102B9" w:rsidP="00083316">
            <w:pPr>
              <w:numPr>
                <w:ilvl w:val="0"/>
                <w:numId w:val="7"/>
              </w:numPr>
              <w:ind w:hanging="360"/>
              <w:jc w:val="both"/>
              <w:rPr>
                <w:color w:val="auto"/>
              </w:rPr>
            </w:pPr>
            <w:r w:rsidRPr="00C91B46">
              <w:rPr>
                <w:rFonts w:ascii="Arial" w:eastAsia="Arial" w:hAnsi="Arial" w:cs="Arial"/>
                <w:i/>
                <w:color w:val="auto"/>
              </w:rPr>
              <w:t xml:space="preserve">Methods and procedures to be used to conduct the audit based on sampling; </w:t>
            </w:r>
          </w:p>
          <w:p w:rsidR="005102B9" w:rsidRPr="00C91B46" w:rsidRDefault="005102B9" w:rsidP="00083316">
            <w:pPr>
              <w:numPr>
                <w:ilvl w:val="0"/>
                <w:numId w:val="7"/>
              </w:numPr>
              <w:ind w:hanging="360"/>
              <w:jc w:val="both"/>
              <w:rPr>
                <w:color w:val="auto"/>
              </w:rPr>
            </w:pPr>
            <w:r w:rsidRPr="00C91B46">
              <w:rPr>
                <w:rFonts w:ascii="Arial" w:eastAsia="Arial" w:hAnsi="Arial" w:cs="Arial"/>
                <w:i/>
                <w:color w:val="auto"/>
              </w:rPr>
              <w:t xml:space="preserve">Confirmation of the language to be used during the audit; </w:t>
            </w:r>
          </w:p>
          <w:p w:rsidR="005102B9" w:rsidRPr="00C91B46" w:rsidRDefault="005102B9" w:rsidP="00083316">
            <w:pPr>
              <w:numPr>
                <w:ilvl w:val="0"/>
                <w:numId w:val="7"/>
              </w:numPr>
              <w:spacing w:after="2" w:line="238" w:lineRule="auto"/>
              <w:ind w:hanging="360"/>
              <w:jc w:val="both"/>
              <w:rPr>
                <w:color w:val="auto"/>
              </w:rPr>
            </w:pPr>
            <w:r w:rsidRPr="00C91B46">
              <w:rPr>
                <w:rFonts w:ascii="Arial" w:eastAsia="Arial" w:hAnsi="Arial" w:cs="Arial"/>
                <w:i/>
                <w:color w:val="auto"/>
              </w:rPr>
              <w:t xml:space="preserve">Confirmation that, during the audit, the client will be kept informed of audit progress and any concerns; and </w:t>
            </w:r>
          </w:p>
          <w:p w:rsidR="005102B9" w:rsidRPr="00C91B46" w:rsidRDefault="005102B9" w:rsidP="00083316">
            <w:pPr>
              <w:numPr>
                <w:ilvl w:val="0"/>
                <w:numId w:val="7"/>
              </w:numPr>
              <w:ind w:hanging="360"/>
              <w:jc w:val="both"/>
              <w:rPr>
                <w:color w:val="auto"/>
              </w:rPr>
            </w:pPr>
            <w:r w:rsidRPr="00C91B46">
              <w:rPr>
                <w:rFonts w:ascii="Arial" w:eastAsia="Arial" w:hAnsi="Arial" w:cs="Arial"/>
                <w:i/>
                <w:color w:val="auto"/>
              </w:rPr>
              <w:t xml:space="preserve">Opportunity for the client to ask questions? </w:t>
            </w:r>
          </w:p>
        </w:tc>
      </w:tr>
      <w:tr w:rsidR="005102B9" w:rsidTr="00FE7756">
        <w:tblPrEx>
          <w:jc w:val="left"/>
          <w:tblCellMar>
            <w:right w:w="60"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60"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60" w:type="dxa"/>
          </w:tblCellMar>
        </w:tblPrEx>
        <w:trPr>
          <w:trHeight w:val="2000"/>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both"/>
            </w:pPr>
          </w:p>
        </w:tc>
      </w:tr>
      <w:tr w:rsidR="005102B9" w:rsidRPr="006C0033" w:rsidTr="004154D2">
        <w:tblPrEx>
          <w:jc w:val="left"/>
          <w:tblCellMar>
            <w:right w:w="60" w:type="dxa"/>
          </w:tblCellMar>
        </w:tblPrEx>
        <w:trPr>
          <w:trHeight w:val="454"/>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5102B9" w:rsidRDefault="005102B9" w:rsidP="005102B9">
            <w:pPr>
              <w:spacing w:line="276" w:lineRule="auto"/>
              <w:jc w:val="both"/>
              <w:rPr>
                <w:rFonts w:ascii="Arial" w:eastAsia="Arial" w:hAnsi="Arial" w:cs="Arial"/>
                <w:b/>
                <w:color w:val="auto"/>
                <w:lang w:val="en-GB"/>
              </w:rPr>
            </w:pPr>
            <w:r>
              <w:rPr>
                <w:rFonts w:ascii="Arial" w:eastAsia="Arial" w:hAnsi="Arial" w:cs="Arial"/>
                <w:b/>
                <w:color w:val="auto"/>
                <w:lang w:val="en-GB"/>
              </w:rPr>
              <w:t xml:space="preserve">Clause </w:t>
            </w:r>
            <w:r w:rsidRPr="00C91B46">
              <w:rPr>
                <w:rFonts w:ascii="Arial" w:eastAsia="Arial" w:hAnsi="Arial" w:cs="Arial"/>
                <w:b/>
                <w:color w:val="auto"/>
              </w:rPr>
              <w:t xml:space="preserve">9.4.3 Communication during the audit </w:t>
            </w:r>
          </w:p>
        </w:tc>
      </w:tr>
      <w:tr w:rsidR="005102B9" w:rsidRPr="006C0033" w:rsidTr="004154D2">
        <w:tblPrEx>
          <w:jc w:val="left"/>
          <w:tblCellMar>
            <w:right w:w="60" w:type="dxa"/>
          </w:tblCellMar>
        </w:tblPrEx>
        <w:trPr>
          <w:trHeight w:val="1717"/>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jc w:val="both"/>
              <w:rPr>
                <w:rFonts w:ascii="Arial" w:eastAsia="Arial" w:hAnsi="Arial" w:cs="Arial"/>
                <w:color w:val="auto"/>
              </w:rPr>
            </w:pPr>
            <w:r>
              <w:rPr>
                <w:rFonts w:ascii="Arial" w:eastAsia="Arial" w:hAnsi="Arial" w:cs="Arial"/>
                <w:b/>
                <w:color w:val="auto"/>
                <w:lang w:val="en-GB"/>
              </w:rPr>
              <w:lastRenderedPageBreak/>
              <w:t xml:space="preserve">Clause </w:t>
            </w:r>
            <w:r w:rsidRPr="00C91B46">
              <w:rPr>
                <w:rFonts w:ascii="Arial" w:eastAsia="Arial" w:hAnsi="Arial" w:cs="Arial"/>
                <w:b/>
                <w:color w:val="auto"/>
              </w:rPr>
              <w:t>9.4.3.1</w:t>
            </w:r>
            <w:r w:rsidRPr="00C91B46">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41" w:lineRule="auto"/>
              <w:jc w:val="both"/>
              <w:rPr>
                <w:rFonts w:ascii="Arial" w:eastAsia="Arial" w:hAnsi="Arial" w:cs="Arial"/>
                <w:i/>
                <w:color w:val="auto"/>
              </w:rPr>
            </w:pPr>
            <w:r w:rsidRPr="00C91B46">
              <w:rPr>
                <w:rFonts w:ascii="Arial" w:eastAsia="Arial" w:hAnsi="Arial" w:cs="Arial"/>
                <w:i/>
                <w:color w:val="auto"/>
              </w:rPr>
              <w:t xml:space="preserve">During the audit, </w:t>
            </w:r>
            <w:r>
              <w:rPr>
                <w:rFonts w:ascii="Arial" w:eastAsia="Arial" w:hAnsi="Arial" w:cs="Arial"/>
                <w:i/>
                <w:color w:val="auto"/>
                <w:lang w:val="en-GB"/>
              </w:rPr>
              <w:t>d</w:t>
            </w:r>
            <w:proofErr w:type="spellStart"/>
            <w:r w:rsidRPr="00C91B46">
              <w:rPr>
                <w:rFonts w:ascii="Arial" w:eastAsia="Arial" w:hAnsi="Arial" w:cs="Arial"/>
                <w:i/>
                <w:color w:val="auto"/>
              </w:rPr>
              <w:t>oes</w:t>
            </w:r>
            <w:proofErr w:type="spellEnd"/>
            <w:r w:rsidRPr="00C91B46">
              <w:rPr>
                <w:rFonts w:ascii="Arial" w:eastAsia="Arial" w:hAnsi="Arial" w:cs="Arial"/>
                <w:i/>
                <w:color w:val="auto"/>
              </w:rPr>
              <w:t xml:space="preserve"> the audit team periodically assess audit progress and exchange information?</w:t>
            </w:r>
          </w:p>
          <w:p w:rsidR="005102B9" w:rsidRPr="00C91B46" w:rsidRDefault="005102B9" w:rsidP="005102B9">
            <w:pPr>
              <w:spacing w:line="241" w:lineRule="auto"/>
              <w:jc w:val="both"/>
              <w:rPr>
                <w:color w:val="auto"/>
              </w:rPr>
            </w:pPr>
            <w:r w:rsidRPr="00C91B46">
              <w:rPr>
                <w:rFonts w:ascii="Arial" w:eastAsia="Arial" w:hAnsi="Arial" w:cs="Arial"/>
                <w:i/>
                <w:color w:val="auto"/>
              </w:rPr>
              <w:t xml:space="preserve"> </w:t>
            </w:r>
          </w:p>
          <w:p w:rsidR="005102B9" w:rsidRPr="006C0033" w:rsidRDefault="005102B9" w:rsidP="005102B9">
            <w:pPr>
              <w:jc w:val="both"/>
              <w:rPr>
                <w:color w:val="4472C4" w:themeColor="accent1"/>
              </w:rPr>
            </w:pPr>
            <w:r w:rsidRPr="00C91B46">
              <w:rPr>
                <w:rFonts w:ascii="Arial" w:eastAsia="Arial" w:hAnsi="Arial" w:cs="Arial"/>
                <w:i/>
                <w:color w:val="auto"/>
              </w:rPr>
              <w:t xml:space="preserve">Does the audit team leader re assign work as needed between the audit team members and periodically communicate the progress of the audit and any concerns to the client? </w:t>
            </w:r>
          </w:p>
        </w:tc>
      </w:tr>
      <w:tr w:rsidR="005102B9" w:rsidTr="00FE7756">
        <w:tblPrEx>
          <w:jc w:val="left"/>
          <w:tblCellMar>
            <w:top w:w="23" w:type="dxa"/>
            <w:right w:w="10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10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105" w:type="dxa"/>
          </w:tblCellMar>
        </w:tblPrEx>
        <w:trPr>
          <w:trHeight w:val="199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top w:w="23" w:type="dxa"/>
            <w:right w:w="105" w:type="dxa"/>
          </w:tblCellMar>
        </w:tblPrEx>
        <w:trPr>
          <w:trHeight w:val="2325"/>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97187B">
              <w:rPr>
                <w:rFonts w:ascii="Arial" w:eastAsia="Arial" w:hAnsi="Arial" w:cs="Arial"/>
                <w:b/>
                <w:color w:val="auto"/>
              </w:rPr>
              <w:t>9.4.3.2</w:t>
            </w:r>
            <w:r w:rsidRPr="0097187B">
              <w:rPr>
                <w:rFonts w:ascii="Arial" w:eastAsia="Arial" w:hAnsi="Arial" w:cs="Arial"/>
                <w:color w:val="auto"/>
              </w:rPr>
              <w:t xml:space="preserve"> </w:t>
            </w:r>
          </w:p>
          <w:p w:rsidR="005102B9" w:rsidRDefault="005102B9" w:rsidP="005102B9">
            <w:pPr>
              <w:spacing w:line="241" w:lineRule="auto"/>
              <w:jc w:val="both"/>
              <w:rPr>
                <w:rFonts w:ascii="Arial" w:eastAsia="Arial" w:hAnsi="Arial" w:cs="Arial"/>
                <w:i/>
                <w:color w:val="auto"/>
              </w:rPr>
            </w:pPr>
            <w:r w:rsidRPr="0097187B">
              <w:rPr>
                <w:rFonts w:ascii="Arial" w:eastAsia="Arial" w:hAnsi="Arial" w:cs="Arial"/>
                <w:i/>
                <w:color w:val="auto"/>
              </w:rPr>
              <w:t xml:space="preserve">Where the available audit evidence indicates that the audit objectives are unattainable or suggests the presence of an immediate and significant risk (e.g. safety), </w:t>
            </w:r>
            <w:r>
              <w:rPr>
                <w:rFonts w:ascii="Arial" w:eastAsia="Arial" w:hAnsi="Arial" w:cs="Arial"/>
                <w:i/>
                <w:color w:val="auto"/>
                <w:lang w:val="en-GB"/>
              </w:rPr>
              <w:t>d</w:t>
            </w:r>
            <w:proofErr w:type="spellStart"/>
            <w:r w:rsidRPr="0097187B">
              <w:rPr>
                <w:rFonts w:ascii="Arial" w:eastAsia="Arial" w:hAnsi="Arial" w:cs="Arial"/>
                <w:i/>
                <w:color w:val="auto"/>
              </w:rPr>
              <w:t>oes</w:t>
            </w:r>
            <w:proofErr w:type="spellEnd"/>
            <w:r w:rsidRPr="0097187B">
              <w:rPr>
                <w:rFonts w:ascii="Arial" w:eastAsia="Arial" w:hAnsi="Arial" w:cs="Arial"/>
                <w:i/>
                <w:color w:val="auto"/>
              </w:rPr>
              <w:t xml:space="preserve"> the audit team leader report this to the client, if possible, to the certification body to determine appropriate action?  </w:t>
            </w:r>
          </w:p>
          <w:p w:rsidR="005102B9" w:rsidRPr="0097187B" w:rsidRDefault="005102B9" w:rsidP="005102B9">
            <w:pPr>
              <w:spacing w:line="241" w:lineRule="auto"/>
              <w:jc w:val="both"/>
              <w:rPr>
                <w:rFonts w:ascii="Arial" w:eastAsia="Arial" w:hAnsi="Arial" w:cs="Arial"/>
                <w:i/>
                <w:color w:val="auto"/>
              </w:rPr>
            </w:pPr>
          </w:p>
          <w:p w:rsidR="005102B9" w:rsidRDefault="005102B9" w:rsidP="005102B9">
            <w:pPr>
              <w:spacing w:line="241" w:lineRule="auto"/>
              <w:jc w:val="both"/>
              <w:rPr>
                <w:rFonts w:ascii="Arial" w:eastAsia="Arial" w:hAnsi="Arial" w:cs="Arial"/>
                <w:i/>
                <w:color w:val="auto"/>
              </w:rPr>
            </w:pPr>
            <w:r w:rsidRPr="0097187B">
              <w:rPr>
                <w:rFonts w:ascii="Arial" w:eastAsia="Arial" w:hAnsi="Arial" w:cs="Arial"/>
                <w:i/>
                <w:color w:val="auto"/>
              </w:rPr>
              <w:t xml:space="preserve">Does such action include reconfirmation or modification of the audit plan, changes to the audit objectives or audit scope, or termination of the audit?  </w:t>
            </w:r>
          </w:p>
          <w:p w:rsidR="005102B9" w:rsidRPr="0097187B" w:rsidRDefault="005102B9" w:rsidP="005102B9">
            <w:pPr>
              <w:spacing w:line="241" w:lineRule="auto"/>
              <w:jc w:val="both"/>
              <w:rPr>
                <w:rFonts w:ascii="Arial" w:eastAsia="Arial" w:hAnsi="Arial" w:cs="Arial"/>
                <w:i/>
                <w:color w:val="auto"/>
              </w:rPr>
            </w:pPr>
          </w:p>
          <w:p w:rsidR="005102B9" w:rsidRPr="006C0033" w:rsidRDefault="005102B9" w:rsidP="005102B9">
            <w:pPr>
              <w:spacing w:line="241" w:lineRule="auto"/>
              <w:jc w:val="both"/>
              <w:rPr>
                <w:color w:val="4472C4" w:themeColor="accent1"/>
              </w:rPr>
            </w:pPr>
            <w:r w:rsidRPr="0097187B">
              <w:rPr>
                <w:rFonts w:ascii="Arial" w:eastAsia="Arial" w:hAnsi="Arial" w:cs="Arial"/>
                <w:i/>
                <w:color w:val="auto"/>
              </w:rPr>
              <w:t>Does the audit team leader report the outcome of the action taken to the certification body?</w:t>
            </w:r>
            <w:r w:rsidRPr="006C0033">
              <w:rPr>
                <w:rFonts w:ascii="Arial" w:eastAsia="Arial" w:hAnsi="Arial" w:cs="Arial"/>
                <w:color w:val="4472C4" w:themeColor="accent1"/>
              </w:rPr>
              <w:t xml:space="preserve"> </w:t>
            </w:r>
          </w:p>
        </w:tc>
      </w:tr>
      <w:tr w:rsidR="005102B9" w:rsidTr="00FE7756">
        <w:tblPrEx>
          <w:jc w:val="left"/>
          <w:tblCellMar>
            <w:top w:w="23" w:type="dxa"/>
            <w:right w:w="10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10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105" w:type="dxa"/>
          </w:tblCellMar>
        </w:tblPrEx>
        <w:trPr>
          <w:trHeight w:val="206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rPr>
                <w:rFonts w:ascii="Arial" w:eastAsia="Arial" w:hAnsi="Arial" w:cs="Arial"/>
              </w:rPr>
            </w:pPr>
            <w:r>
              <w:rPr>
                <w:rFonts w:ascii="Arial" w:eastAsia="Arial" w:hAnsi="Arial" w:cs="Arial"/>
              </w:rPr>
              <w:t xml:space="preserve"> </w:t>
            </w:r>
          </w:p>
          <w:p w:rsidR="005102B9" w:rsidRDefault="005102B9" w:rsidP="005102B9">
            <w:pPr>
              <w:jc w:val="both"/>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both"/>
            </w:pPr>
          </w:p>
        </w:tc>
      </w:tr>
      <w:tr w:rsidR="005102B9" w:rsidTr="00FE7756">
        <w:tblPrEx>
          <w:jc w:val="left"/>
          <w:tblCellMar>
            <w:top w:w="23" w:type="dxa"/>
            <w:right w:w="105" w:type="dxa"/>
          </w:tblCellMar>
        </w:tblPrEx>
        <w:trPr>
          <w:trHeight w:val="97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lastRenderedPageBreak/>
              <w:t xml:space="preserve">Clause </w:t>
            </w:r>
            <w:r w:rsidRPr="0097187B">
              <w:rPr>
                <w:rFonts w:ascii="Arial" w:eastAsia="Arial" w:hAnsi="Arial" w:cs="Arial"/>
                <w:b/>
                <w:color w:val="auto"/>
              </w:rPr>
              <w:t>9.4.3.3</w:t>
            </w:r>
            <w:r w:rsidRPr="0097187B">
              <w:rPr>
                <w:rFonts w:ascii="Arial" w:eastAsia="Arial" w:hAnsi="Arial" w:cs="Arial"/>
                <w:color w:val="auto"/>
              </w:rPr>
              <w:t xml:space="preserve"> </w:t>
            </w:r>
          </w:p>
          <w:p w:rsidR="005102B9" w:rsidRDefault="005102B9" w:rsidP="005102B9">
            <w:pPr>
              <w:spacing w:line="120" w:lineRule="auto"/>
              <w:jc w:val="both"/>
              <w:rPr>
                <w:rFonts w:ascii="Arial" w:eastAsia="Arial" w:hAnsi="Arial" w:cs="Arial"/>
                <w:color w:val="auto"/>
              </w:rPr>
            </w:pPr>
          </w:p>
          <w:p w:rsidR="005102B9" w:rsidRPr="006C0033" w:rsidRDefault="005102B9" w:rsidP="005102B9">
            <w:pPr>
              <w:jc w:val="both"/>
              <w:rPr>
                <w:color w:val="4472C4" w:themeColor="accent1"/>
              </w:rPr>
            </w:pPr>
            <w:r w:rsidRPr="0097187B">
              <w:rPr>
                <w:rFonts w:ascii="Arial" w:eastAsia="Arial" w:hAnsi="Arial" w:cs="Arial"/>
                <w:i/>
                <w:color w:val="auto"/>
              </w:rPr>
              <w:t>Does the audit team leader review with the client any need for changes to the audit scope which becomes apparent as on-site auditing activities progress and report this to the certification body?</w:t>
            </w:r>
            <w:r w:rsidRPr="0097187B">
              <w:rPr>
                <w:rFonts w:ascii="Arial" w:eastAsia="Arial" w:hAnsi="Arial" w:cs="Arial"/>
                <w:color w:val="auto"/>
              </w:rPr>
              <w:t xml:space="preserve"> </w:t>
            </w:r>
          </w:p>
        </w:tc>
      </w:tr>
      <w:tr w:rsidR="005102B9" w:rsidTr="00FE7756">
        <w:tblPrEx>
          <w:jc w:val="left"/>
          <w:tblCellMar>
            <w:top w:w="23" w:type="dxa"/>
            <w:right w:w="10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10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105" w:type="dxa"/>
          </w:tblCellMar>
        </w:tblPrEx>
        <w:trPr>
          <w:trHeight w:val="2223"/>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rPr>
                <w:rFonts w:ascii="Arial" w:eastAsia="Arial" w:hAnsi="Arial" w:cs="Arial"/>
              </w:rPr>
            </w:pPr>
            <w:r>
              <w:rPr>
                <w:rFonts w:ascii="Arial" w:eastAsia="Arial" w:hAnsi="Arial" w:cs="Arial"/>
              </w:rPr>
              <w:t xml:space="preserve"> </w:t>
            </w:r>
          </w:p>
          <w:p w:rsidR="005102B9" w:rsidRDefault="005102B9" w:rsidP="005102B9">
            <w:pPr>
              <w:jc w:val="both"/>
            </w:pP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4154D2">
        <w:tblPrEx>
          <w:jc w:val="left"/>
          <w:tblCellMar>
            <w:top w:w="23" w:type="dxa"/>
            <w:right w:w="105" w:type="dxa"/>
          </w:tblCellMar>
        </w:tblPrEx>
        <w:trPr>
          <w:trHeight w:hRule="exact" w:val="395"/>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Pr="00F57E10" w:rsidRDefault="005102B9" w:rsidP="005102B9">
            <w:pPr>
              <w:rPr>
                <w:rFonts w:ascii="Arial" w:eastAsia="Arial" w:hAnsi="Arial" w:cs="Arial"/>
                <w:b/>
                <w:color w:val="auto"/>
                <w:lang w:val="en-GB"/>
              </w:rPr>
            </w:pPr>
            <w:r>
              <w:rPr>
                <w:rFonts w:ascii="Arial" w:eastAsia="Arial" w:hAnsi="Arial" w:cs="Arial"/>
                <w:b/>
                <w:color w:val="auto"/>
                <w:lang w:val="en-GB"/>
              </w:rPr>
              <w:t xml:space="preserve">Clause </w:t>
            </w:r>
            <w:r w:rsidRPr="00F57E10">
              <w:rPr>
                <w:rFonts w:ascii="Arial" w:eastAsia="Arial" w:hAnsi="Arial" w:cs="Arial"/>
                <w:b/>
                <w:color w:val="auto"/>
              </w:rPr>
              <w:t xml:space="preserve">9.4.4 Obtaining and verifying information </w:t>
            </w:r>
          </w:p>
        </w:tc>
      </w:tr>
      <w:tr w:rsidR="005102B9" w:rsidRPr="006C0033" w:rsidTr="00FE7756">
        <w:tblPrEx>
          <w:jc w:val="left"/>
          <w:tblCellMar>
            <w:top w:w="23" w:type="dxa"/>
            <w:right w:w="105" w:type="dxa"/>
          </w:tblCellMar>
        </w:tblPrEx>
        <w:trPr>
          <w:trHeight w:val="131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F57E10">
              <w:rPr>
                <w:rFonts w:ascii="Arial" w:eastAsia="Arial" w:hAnsi="Arial" w:cs="Arial"/>
                <w:b/>
                <w:color w:val="auto"/>
              </w:rPr>
              <w:t>9.4.4.1</w:t>
            </w:r>
            <w:r w:rsidRPr="00F57E10">
              <w:rPr>
                <w:rFonts w:ascii="Arial" w:eastAsia="Arial" w:hAnsi="Arial" w:cs="Arial"/>
                <w:color w:val="auto"/>
              </w:rPr>
              <w:t xml:space="preserve"> </w:t>
            </w:r>
          </w:p>
          <w:p w:rsidR="005102B9" w:rsidRDefault="005102B9" w:rsidP="005102B9">
            <w:pPr>
              <w:spacing w:line="120" w:lineRule="auto"/>
              <w:contextualSpacing/>
              <w:jc w:val="both"/>
              <w:rPr>
                <w:rFonts w:ascii="Arial" w:eastAsia="Arial" w:hAnsi="Arial" w:cs="Arial"/>
                <w:color w:val="auto"/>
              </w:rPr>
            </w:pPr>
          </w:p>
          <w:p w:rsidR="005102B9" w:rsidRPr="006C0033" w:rsidRDefault="005102B9" w:rsidP="005102B9">
            <w:pPr>
              <w:jc w:val="both"/>
              <w:rPr>
                <w:color w:val="4472C4" w:themeColor="accent1"/>
              </w:rPr>
            </w:pPr>
            <w:r w:rsidRPr="00F57E10">
              <w:rPr>
                <w:rFonts w:ascii="Arial" w:eastAsia="Arial" w:hAnsi="Arial" w:cs="Arial"/>
                <w:i/>
                <w:color w:val="auto"/>
              </w:rPr>
              <w:t xml:space="preserve">During the audit, </w:t>
            </w:r>
            <w:r>
              <w:rPr>
                <w:rFonts w:ascii="Arial" w:eastAsia="Arial" w:hAnsi="Arial" w:cs="Arial"/>
                <w:i/>
                <w:color w:val="auto"/>
                <w:lang w:val="en-GB"/>
              </w:rPr>
              <w:t>d</w:t>
            </w:r>
            <w:proofErr w:type="spellStart"/>
            <w:r w:rsidRPr="00F57E10">
              <w:rPr>
                <w:rFonts w:ascii="Arial" w:eastAsia="Arial" w:hAnsi="Arial" w:cs="Arial"/>
                <w:i/>
                <w:color w:val="auto"/>
              </w:rPr>
              <w:t>oes</w:t>
            </w:r>
            <w:proofErr w:type="spellEnd"/>
            <w:r w:rsidRPr="00F57E10">
              <w:rPr>
                <w:rFonts w:ascii="Arial" w:eastAsia="Arial" w:hAnsi="Arial" w:cs="Arial"/>
                <w:i/>
                <w:color w:val="auto"/>
              </w:rPr>
              <w:t xml:space="preserve"> the auditor of the certification body collect information relevant to the audit objectives, scope and criteria (including information relating to interfaces between functions, activities and processes) by appropriate sampling and verified to become audit evidence?</w:t>
            </w:r>
            <w:r w:rsidRPr="00F57E10">
              <w:rPr>
                <w:rFonts w:ascii="Arial" w:eastAsia="Arial" w:hAnsi="Arial" w:cs="Arial"/>
                <w:color w:val="auto"/>
              </w:rPr>
              <w:t xml:space="preserve"> </w:t>
            </w:r>
          </w:p>
        </w:tc>
      </w:tr>
      <w:tr w:rsidR="005102B9" w:rsidTr="00FE7756">
        <w:tblPrEx>
          <w:jc w:val="left"/>
          <w:tblCellMar>
            <w:top w:w="23" w:type="dxa"/>
            <w:right w:w="10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10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105" w:type="dxa"/>
          </w:tblCellMar>
        </w:tblPrEx>
        <w:trPr>
          <w:trHeight w:val="2016"/>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top w:w="23" w:type="dxa"/>
            <w:right w:w="105" w:type="dxa"/>
          </w:tblCellMar>
        </w:tblPrEx>
        <w:trPr>
          <w:trHeight w:val="1603"/>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b/>
                <w:i/>
                <w:color w:val="auto"/>
              </w:rPr>
            </w:pPr>
            <w:r>
              <w:rPr>
                <w:rFonts w:ascii="Arial" w:eastAsia="Arial" w:hAnsi="Arial" w:cs="Arial"/>
                <w:b/>
                <w:i/>
                <w:color w:val="auto"/>
                <w:lang w:val="en-GB"/>
              </w:rPr>
              <w:t xml:space="preserve">Clause </w:t>
            </w:r>
            <w:r w:rsidRPr="00F57E10">
              <w:rPr>
                <w:rFonts w:ascii="Arial" w:eastAsia="Arial" w:hAnsi="Arial" w:cs="Arial"/>
                <w:b/>
                <w:i/>
                <w:color w:val="auto"/>
              </w:rPr>
              <w:t>9.4.4.2</w:t>
            </w:r>
          </w:p>
          <w:p w:rsidR="005102B9" w:rsidRDefault="005102B9" w:rsidP="005102B9">
            <w:pPr>
              <w:spacing w:line="120" w:lineRule="auto"/>
              <w:jc w:val="both"/>
              <w:rPr>
                <w:rFonts w:ascii="Arial" w:eastAsia="Arial" w:hAnsi="Arial" w:cs="Arial"/>
                <w:i/>
                <w:color w:val="auto"/>
              </w:rPr>
            </w:pPr>
            <w:r w:rsidRPr="00F57E10">
              <w:rPr>
                <w:rFonts w:ascii="Arial" w:eastAsia="Arial" w:hAnsi="Arial" w:cs="Arial"/>
                <w:i/>
                <w:color w:val="auto"/>
              </w:rPr>
              <w:t xml:space="preserve"> </w:t>
            </w:r>
          </w:p>
          <w:p w:rsidR="005102B9" w:rsidRPr="00F57E10" w:rsidRDefault="005102B9" w:rsidP="005102B9">
            <w:pPr>
              <w:jc w:val="both"/>
              <w:rPr>
                <w:rFonts w:ascii="Arial" w:eastAsia="Arial" w:hAnsi="Arial" w:cs="Arial"/>
                <w:i/>
                <w:color w:val="auto"/>
              </w:rPr>
            </w:pPr>
            <w:r w:rsidRPr="00F57E10">
              <w:rPr>
                <w:rFonts w:ascii="Arial" w:eastAsia="Arial" w:hAnsi="Arial" w:cs="Arial"/>
                <w:i/>
                <w:color w:val="auto"/>
              </w:rPr>
              <w:t>Does the auditor of the certification body use methods to collect information</w:t>
            </w:r>
            <w:r>
              <w:rPr>
                <w:rFonts w:ascii="Arial" w:eastAsia="Arial" w:hAnsi="Arial" w:cs="Arial"/>
                <w:i/>
                <w:color w:val="auto"/>
                <w:lang w:val="en-GB"/>
              </w:rPr>
              <w:t xml:space="preserve"> which</w:t>
            </w:r>
            <w:r w:rsidRPr="00F57E10">
              <w:rPr>
                <w:rFonts w:ascii="Arial" w:eastAsia="Arial" w:hAnsi="Arial" w:cs="Arial"/>
                <w:i/>
                <w:color w:val="auto"/>
              </w:rPr>
              <w:t xml:space="preserve"> include, but not limited </w:t>
            </w:r>
            <w:proofErr w:type="gramStart"/>
            <w:r w:rsidRPr="00F57E10">
              <w:rPr>
                <w:rFonts w:ascii="Arial" w:eastAsia="Arial" w:hAnsi="Arial" w:cs="Arial"/>
                <w:i/>
                <w:color w:val="auto"/>
              </w:rPr>
              <w:t>to:</w:t>
            </w:r>
            <w:proofErr w:type="gramEnd"/>
            <w:r w:rsidRPr="00F57E10">
              <w:rPr>
                <w:rFonts w:ascii="Arial" w:eastAsia="Arial" w:hAnsi="Arial" w:cs="Arial"/>
                <w:i/>
                <w:color w:val="auto"/>
              </w:rPr>
              <w:t xml:space="preserve"> </w:t>
            </w:r>
          </w:p>
          <w:p w:rsidR="005102B9" w:rsidRPr="00F57E10" w:rsidRDefault="004154D2" w:rsidP="00083316">
            <w:pPr>
              <w:pStyle w:val="ListParagraph"/>
              <w:numPr>
                <w:ilvl w:val="0"/>
                <w:numId w:val="27"/>
              </w:numPr>
              <w:jc w:val="both"/>
              <w:rPr>
                <w:rFonts w:ascii="Arial" w:eastAsia="Arial" w:hAnsi="Arial" w:cs="Arial"/>
                <w:i/>
                <w:color w:val="auto"/>
              </w:rPr>
            </w:pPr>
            <w:proofErr w:type="spellStart"/>
            <w:r>
              <w:rPr>
                <w:rFonts w:ascii="Arial" w:eastAsia="Arial" w:hAnsi="Arial" w:cs="Arial"/>
                <w:i/>
                <w:color w:val="auto"/>
                <w:lang w:val="en-GB"/>
              </w:rPr>
              <w:t>i</w:t>
            </w:r>
            <w:r w:rsidR="005102B9" w:rsidRPr="00F57E10">
              <w:rPr>
                <w:rFonts w:ascii="Arial" w:eastAsia="Arial" w:hAnsi="Arial" w:cs="Arial"/>
                <w:i/>
                <w:color w:val="auto"/>
              </w:rPr>
              <w:t>nterviews</w:t>
            </w:r>
            <w:proofErr w:type="spellEnd"/>
            <w:r>
              <w:rPr>
                <w:rFonts w:ascii="Arial" w:eastAsia="Arial" w:hAnsi="Arial" w:cs="Arial"/>
                <w:i/>
                <w:color w:val="auto"/>
                <w:lang w:val="en-GB"/>
              </w:rPr>
              <w:t>?</w:t>
            </w:r>
            <w:r w:rsidR="005102B9" w:rsidRPr="00F57E10">
              <w:rPr>
                <w:rFonts w:ascii="Arial" w:eastAsia="Arial" w:hAnsi="Arial" w:cs="Arial"/>
                <w:i/>
                <w:color w:val="auto"/>
              </w:rPr>
              <w:t xml:space="preserve"> </w:t>
            </w:r>
          </w:p>
          <w:p w:rsidR="005102B9" w:rsidRPr="00F57E10" w:rsidRDefault="004154D2" w:rsidP="00083316">
            <w:pPr>
              <w:pStyle w:val="ListParagraph"/>
              <w:numPr>
                <w:ilvl w:val="0"/>
                <w:numId w:val="27"/>
              </w:numPr>
              <w:jc w:val="both"/>
              <w:rPr>
                <w:rFonts w:ascii="Arial" w:eastAsia="Arial" w:hAnsi="Arial" w:cs="Arial"/>
                <w:i/>
                <w:color w:val="auto"/>
              </w:rPr>
            </w:pPr>
            <w:r>
              <w:rPr>
                <w:rFonts w:ascii="Arial" w:eastAsia="Arial" w:hAnsi="Arial" w:cs="Arial"/>
                <w:i/>
                <w:color w:val="auto"/>
                <w:lang w:val="en-GB"/>
              </w:rPr>
              <w:t>o</w:t>
            </w:r>
            <w:proofErr w:type="spellStart"/>
            <w:r w:rsidR="005102B9" w:rsidRPr="00F57E10">
              <w:rPr>
                <w:rFonts w:ascii="Arial" w:eastAsia="Arial" w:hAnsi="Arial" w:cs="Arial"/>
                <w:i/>
                <w:color w:val="auto"/>
              </w:rPr>
              <w:t>bservation</w:t>
            </w:r>
            <w:proofErr w:type="spellEnd"/>
            <w:r w:rsidR="005102B9" w:rsidRPr="00F57E10">
              <w:rPr>
                <w:rFonts w:ascii="Arial" w:eastAsia="Arial" w:hAnsi="Arial" w:cs="Arial"/>
                <w:i/>
                <w:color w:val="auto"/>
              </w:rPr>
              <w:t xml:space="preserve"> of processes and activities</w:t>
            </w:r>
            <w:r>
              <w:rPr>
                <w:rFonts w:ascii="Arial" w:eastAsia="Arial" w:hAnsi="Arial" w:cs="Arial"/>
                <w:i/>
                <w:color w:val="auto"/>
                <w:lang w:val="en-GB"/>
              </w:rPr>
              <w:t>?</w:t>
            </w:r>
            <w:r w:rsidR="005102B9" w:rsidRPr="00F57E10">
              <w:rPr>
                <w:rFonts w:ascii="Arial" w:eastAsia="Arial" w:hAnsi="Arial" w:cs="Arial"/>
                <w:i/>
                <w:color w:val="auto"/>
              </w:rPr>
              <w:t xml:space="preserve">  </w:t>
            </w:r>
          </w:p>
          <w:p w:rsidR="005102B9" w:rsidRPr="00F57E10" w:rsidRDefault="004154D2" w:rsidP="00083316">
            <w:pPr>
              <w:pStyle w:val="ListParagraph"/>
              <w:numPr>
                <w:ilvl w:val="0"/>
                <w:numId w:val="27"/>
              </w:numPr>
              <w:jc w:val="both"/>
              <w:rPr>
                <w:color w:val="4472C4" w:themeColor="accent1"/>
              </w:rPr>
            </w:pPr>
            <w:r>
              <w:rPr>
                <w:rFonts w:ascii="Arial" w:eastAsia="Arial" w:hAnsi="Arial" w:cs="Arial"/>
                <w:i/>
                <w:color w:val="auto"/>
                <w:lang w:val="en-GB"/>
              </w:rPr>
              <w:t>r</w:t>
            </w:r>
            <w:proofErr w:type="spellStart"/>
            <w:r w:rsidR="005102B9" w:rsidRPr="00F57E10">
              <w:rPr>
                <w:rFonts w:ascii="Arial" w:eastAsia="Arial" w:hAnsi="Arial" w:cs="Arial"/>
                <w:i/>
                <w:color w:val="auto"/>
              </w:rPr>
              <w:t>eview</w:t>
            </w:r>
            <w:proofErr w:type="spellEnd"/>
            <w:r w:rsidR="005102B9" w:rsidRPr="00F57E10">
              <w:rPr>
                <w:rFonts w:ascii="Arial" w:eastAsia="Arial" w:hAnsi="Arial" w:cs="Arial"/>
                <w:i/>
                <w:color w:val="auto"/>
              </w:rPr>
              <w:t xml:space="preserve"> of documentation and records?</w:t>
            </w:r>
            <w:r w:rsidR="005102B9" w:rsidRPr="00F57E10">
              <w:rPr>
                <w:rFonts w:ascii="Arial" w:eastAsia="Arial" w:hAnsi="Arial" w:cs="Arial"/>
                <w:i/>
                <w:color w:val="4472C4" w:themeColor="accent1"/>
              </w:rPr>
              <w:t xml:space="preserve"> </w:t>
            </w:r>
          </w:p>
        </w:tc>
      </w:tr>
      <w:tr w:rsidR="005102B9" w:rsidTr="00FE7756">
        <w:tblPrEx>
          <w:jc w:val="left"/>
          <w:tblCellMar>
            <w:top w:w="23" w:type="dxa"/>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115" w:type="dxa"/>
          </w:tblCellMar>
        </w:tblPrEx>
        <w:trPr>
          <w:trHeight w:val="2065"/>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both"/>
            </w:pPr>
          </w:p>
        </w:tc>
      </w:tr>
      <w:tr w:rsidR="005102B9" w:rsidRPr="006C0033" w:rsidTr="004154D2">
        <w:tblPrEx>
          <w:jc w:val="left"/>
          <w:tblCellMar>
            <w:top w:w="23" w:type="dxa"/>
            <w:right w:w="115" w:type="dxa"/>
          </w:tblCellMar>
        </w:tblPrEx>
        <w:trPr>
          <w:trHeight w:hRule="exact" w:val="567"/>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Pr="000621E5" w:rsidRDefault="005102B9" w:rsidP="005102B9">
            <w:pPr>
              <w:rPr>
                <w:rFonts w:ascii="Arial" w:eastAsia="Arial" w:hAnsi="Arial" w:cs="Arial"/>
                <w:b/>
                <w:color w:val="auto"/>
                <w:lang w:val="en-GB"/>
              </w:rPr>
            </w:pPr>
            <w:r>
              <w:rPr>
                <w:rFonts w:ascii="Arial" w:eastAsia="Arial" w:hAnsi="Arial" w:cs="Arial"/>
                <w:b/>
                <w:color w:val="auto"/>
                <w:lang w:val="en-GB"/>
              </w:rPr>
              <w:t xml:space="preserve">Clause </w:t>
            </w:r>
            <w:r w:rsidRPr="00400D4E">
              <w:rPr>
                <w:rFonts w:ascii="Arial" w:eastAsia="Arial" w:hAnsi="Arial" w:cs="Arial"/>
                <w:b/>
                <w:color w:val="auto"/>
              </w:rPr>
              <w:t xml:space="preserve">9.4.5 Identifying and recording audit findings </w:t>
            </w:r>
          </w:p>
        </w:tc>
      </w:tr>
      <w:tr w:rsidR="005102B9" w:rsidRPr="006C0033" w:rsidTr="00FE7756">
        <w:tblPrEx>
          <w:jc w:val="left"/>
          <w:tblCellMar>
            <w:top w:w="23" w:type="dxa"/>
            <w:right w:w="115" w:type="dxa"/>
          </w:tblCellMar>
        </w:tblPrEx>
        <w:trPr>
          <w:trHeight w:val="1059"/>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400D4E">
              <w:rPr>
                <w:rFonts w:ascii="Arial" w:eastAsia="Arial" w:hAnsi="Arial" w:cs="Arial"/>
                <w:b/>
                <w:color w:val="auto"/>
              </w:rPr>
              <w:t>9.4.5.1</w:t>
            </w:r>
            <w:r w:rsidRPr="00400D4E">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6C0033" w:rsidRDefault="005102B9" w:rsidP="005102B9">
            <w:pPr>
              <w:jc w:val="both"/>
              <w:rPr>
                <w:color w:val="4472C4" w:themeColor="accent1"/>
              </w:rPr>
            </w:pPr>
            <w:r w:rsidRPr="00400D4E">
              <w:rPr>
                <w:rFonts w:ascii="Arial" w:eastAsia="Arial" w:hAnsi="Arial" w:cs="Arial"/>
                <w:i/>
                <w:color w:val="auto"/>
              </w:rPr>
              <w:t>Are the audit findings summarizing conformity and detailing nonconformity identified, classified and recorded to enable an informed certification decision to be made or the certification to be maintained?</w:t>
            </w:r>
            <w:r w:rsidRPr="00400D4E">
              <w:rPr>
                <w:rFonts w:ascii="Arial" w:eastAsia="Arial" w:hAnsi="Arial" w:cs="Arial"/>
                <w:color w:val="auto"/>
              </w:rPr>
              <w:t xml:space="preserve"> </w:t>
            </w:r>
          </w:p>
        </w:tc>
      </w:tr>
      <w:tr w:rsidR="005102B9" w:rsidTr="004154D2">
        <w:tblPrEx>
          <w:jc w:val="left"/>
          <w:tblCellMar>
            <w:top w:w="23" w:type="dxa"/>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115" w:type="dxa"/>
          </w:tblCellMar>
        </w:tblPrEx>
        <w:trPr>
          <w:trHeight w:val="2086"/>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top w:w="23" w:type="dxa"/>
            <w:right w:w="115" w:type="dxa"/>
          </w:tblCellMar>
        </w:tblPrEx>
        <w:trPr>
          <w:trHeight w:val="1532"/>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400D4E">
              <w:rPr>
                <w:rFonts w:ascii="Arial" w:eastAsia="Arial" w:hAnsi="Arial" w:cs="Arial"/>
                <w:b/>
                <w:color w:val="auto"/>
              </w:rPr>
              <w:t>9.4.5.2</w:t>
            </w:r>
            <w:r w:rsidRPr="00400D4E">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41" w:lineRule="auto"/>
              <w:jc w:val="both"/>
              <w:rPr>
                <w:rFonts w:ascii="Arial" w:eastAsia="Arial" w:hAnsi="Arial" w:cs="Arial"/>
                <w:color w:val="auto"/>
              </w:rPr>
            </w:pPr>
            <w:r w:rsidRPr="00400D4E">
              <w:rPr>
                <w:rFonts w:ascii="Arial" w:eastAsia="Arial" w:hAnsi="Arial" w:cs="Arial"/>
                <w:i/>
                <w:color w:val="auto"/>
              </w:rPr>
              <w:t>Are Opportunities for improvement identified and recorded, unless prohibited by the requirements of a management system certification scheme?</w:t>
            </w:r>
            <w:r w:rsidRPr="00400D4E">
              <w:rPr>
                <w:rFonts w:ascii="Arial" w:eastAsia="Arial" w:hAnsi="Arial" w:cs="Arial"/>
                <w:color w:val="auto"/>
              </w:rPr>
              <w:t xml:space="preserve"> </w:t>
            </w:r>
          </w:p>
          <w:p w:rsidR="005102B9" w:rsidRPr="00400D4E" w:rsidRDefault="005102B9" w:rsidP="005102B9">
            <w:pPr>
              <w:spacing w:line="241" w:lineRule="auto"/>
              <w:jc w:val="both"/>
              <w:rPr>
                <w:color w:val="auto"/>
              </w:rPr>
            </w:pPr>
            <w:r w:rsidRPr="00400D4E">
              <w:rPr>
                <w:rFonts w:ascii="Arial" w:eastAsia="Arial" w:hAnsi="Arial" w:cs="Arial"/>
                <w:color w:val="auto"/>
              </w:rPr>
              <w:t xml:space="preserve"> </w:t>
            </w:r>
          </w:p>
          <w:p w:rsidR="005102B9" w:rsidRPr="006C0033" w:rsidRDefault="005102B9" w:rsidP="005102B9">
            <w:pPr>
              <w:jc w:val="both"/>
              <w:rPr>
                <w:color w:val="4472C4" w:themeColor="accent1"/>
              </w:rPr>
            </w:pPr>
            <w:r w:rsidRPr="00400D4E">
              <w:rPr>
                <w:rFonts w:ascii="Arial" w:eastAsia="Arial" w:hAnsi="Arial" w:cs="Arial"/>
                <w:i/>
                <w:color w:val="auto"/>
              </w:rPr>
              <w:t>Does the auditor of the certification body not record nonconformities as opportunities improvement?</w:t>
            </w:r>
            <w:r w:rsidRPr="00400D4E">
              <w:rPr>
                <w:rFonts w:ascii="Arial" w:eastAsia="Arial" w:hAnsi="Arial" w:cs="Arial"/>
                <w:color w:val="auto"/>
              </w:rPr>
              <w:t xml:space="preserve"> </w:t>
            </w:r>
          </w:p>
        </w:tc>
      </w:tr>
      <w:tr w:rsidR="005102B9" w:rsidTr="00FE7756">
        <w:tblPrEx>
          <w:jc w:val="left"/>
          <w:tblCellMar>
            <w:top w:w="23" w:type="dxa"/>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115" w:type="dxa"/>
          </w:tblCellMar>
        </w:tblPrEx>
        <w:trPr>
          <w:trHeight w:val="199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top w:w="23" w:type="dxa"/>
            <w:right w:w="115" w:type="dxa"/>
          </w:tblCellMar>
        </w:tblPrEx>
        <w:trPr>
          <w:trHeight w:val="259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jc w:val="both"/>
              <w:rPr>
                <w:rFonts w:ascii="Times New Roman" w:eastAsia="Times New Roman" w:hAnsi="Times New Roman" w:cs="Times New Roman"/>
                <w:color w:val="auto"/>
              </w:rPr>
            </w:pPr>
            <w:r>
              <w:rPr>
                <w:rFonts w:ascii="Arial" w:eastAsia="Arial" w:hAnsi="Arial" w:cs="Arial"/>
                <w:b/>
                <w:color w:val="auto"/>
                <w:lang w:val="en-GB"/>
              </w:rPr>
              <w:t xml:space="preserve">Clause </w:t>
            </w:r>
            <w:r w:rsidRPr="00400D4E">
              <w:rPr>
                <w:rFonts w:ascii="Arial" w:eastAsia="Arial" w:hAnsi="Arial" w:cs="Arial"/>
                <w:b/>
                <w:color w:val="auto"/>
              </w:rPr>
              <w:t>9.4.5.3</w:t>
            </w:r>
            <w:r w:rsidRPr="00400D4E">
              <w:rPr>
                <w:rFonts w:ascii="Times New Roman" w:eastAsia="Times New Roman" w:hAnsi="Times New Roman" w:cs="Times New Roman"/>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41" w:lineRule="auto"/>
              <w:jc w:val="both"/>
              <w:rPr>
                <w:rFonts w:ascii="Arial" w:eastAsia="Arial" w:hAnsi="Arial" w:cs="Arial"/>
                <w:i/>
                <w:color w:val="auto"/>
              </w:rPr>
            </w:pPr>
            <w:r w:rsidRPr="00400D4E">
              <w:rPr>
                <w:rFonts w:ascii="Arial" w:eastAsia="Arial" w:hAnsi="Arial" w:cs="Arial"/>
                <w:i/>
                <w:color w:val="auto"/>
              </w:rPr>
              <w:t xml:space="preserve">Are nonconformities recorded against a specific requirement of the audit criteria, and do they contain a clear statement of the nonconformity and identify in detail the objective evidence on which the nonconformity is based? </w:t>
            </w:r>
          </w:p>
          <w:p w:rsidR="005102B9" w:rsidRPr="00400D4E" w:rsidRDefault="005102B9" w:rsidP="005102B9">
            <w:pPr>
              <w:spacing w:line="241" w:lineRule="auto"/>
              <w:jc w:val="both"/>
              <w:rPr>
                <w:color w:val="auto"/>
              </w:rPr>
            </w:pPr>
          </w:p>
          <w:p w:rsidR="005102B9" w:rsidRDefault="005102B9" w:rsidP="005102B9">
            <w:pPr>
              <w:jc w:val="both"/>
              <w:rPr>
                <w:rFonts w:ascii="Arial" w:eastAsia="Arial" w:hAnsi="Arial" w:cs="Arial"/>
                <w:color w:val="auto"/>
              </w:rPr>
            </w:pPr>
            <w:r w:rsidRPr="00400D4E">
              <w:rPr>
                <w:rFonts w:ascii="Arial" w:eastAsia="Arial" w:hAnsi="Arial" w:cs="Arial"/>
                <w:i/>
                <w:color w:val="auto"/>
              </w:rPr>
              <w:t>Are nonconformities discussed with the client to ensure that the evidence is accurate and that the nonconformities are understood?</w:t>
            </w:r>
            <w:r w:rsidRPr="00400D4E">
              <w:rPr>
                <w:rFonts w:ascii="Arial" w:eastAsia="Arial" w:hAnsi="Arial" w:cs="Arial"/>
                <w:color w:val="auto"/>
              </w:rPr>
              <w:t xml:space="preserve">  </w:t>
            </w:r>
          </w:p>
          <w:p w:rsidR="005102B9" w:rsidRPr="00400D4E" w:rsidRDefault="005102B9" w:rsidP="005102B9">
            <w:pPr>
              <w:jc w:val="both"/>
              <w:rPr>
                <w:color w:val="auto"/>
              </w:rPr>
            </w:pPr>
          </w:p>
          <w:p w:rsidR="005102B9" w:rsidRPr="006C0033" w:rsidRDefault="005102B9" w:rsidP="005102B9">
            <w:pPr>
              <w:jc w:val="both"/>
              <w:rPr>
                <w:color w:val="4472C4" w:themeColor="accent1"/>
              </w:rPr>
            </w:pPr>
            <w:r w:rsidRPr="00400D4E">
              <w:rPr>
                <w:rFonts w:ascii="Arial" w:eastAsia="Arial" w:hAnsi="Arial" w:cs="Arial"/>
                <w:i/>
                <w:color w:val="auto"/>
              </w:rPr>
              <w:t xml:space="preserve">Does the auditor refrain from suggesting the cause of nonconformities or their solution? </w:t>
            </w:r>
          </w:p>
        </w:tc>
      </w:tr>
      <w:tr w:rsidR="005102B9" w:rsidTr="00FE7756">
        <w:tblPrEx>
          <w:jc w:val="left"/>
          <w:tblCellMar>
            <w:top w:w="23" w:type="dxa"/>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115" w:type="dxa"/>
          </w:tblCellMar>
        </w:tblPrEx>
        <w:trPr>
          <w:trHeight w:val="2035"/>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top w:w="23" w:type="dxa"/>
            <w:right w:w="115" w:type="dxa"/>
          </w:tblCellMar>
        </w:tblPrEx>
        <w:trPr>
          <w:trHeight w:val="1447"/>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400D4E">
              <w:rPr>
                <w:rFonts w:ascii="Arial" w:eastAsia="Arial" w:hAnsi="Arial" w:cs="Arial"/>
                <w:b/>
                <w:color w:val="auto"/>
              </w:rPr>
              <w:t>9.4.5.4</w:t>
            </w:r>
            <w:r w:rsidRPr="00400D4E">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41" w:lineRule="auto"/>
              <w:jc w:val="both"/>
              <w:rPr>
                <w:rFonts w:ascii="Arial" w:eastAsia="Arial" w:hAnsi="Arial" w:cs="Arial"/>
                <w:color w:val="auto"/>
              </w:rPr>
            </w:pPr>
            <w:r w:rsidRPr="00400D4E">
              <w:rPr>
                <w:rFonts w:ascii="Arial" w:eastAsia="Arial" w:hAnsi="Arial" w:cs="Arial"/>
                <w:i/>
                <w:color w:val="auto"/>
              </w:rPr>
              <w:t>Does the audit team leader attempt to resolve any diverging opinions between the audit team and the client concerning audit evidence or findings?</w:t>
            </w:r>
            <w:r w:rsidRPr="00400D4E">
              <w:rPr>
                <w:rFonts w:ascii="Arial" w:eastAsia="Arial" w:hAnsi="Arial" w:cs="Arial"/>
                <w:color w:val="auto"/>
              </w:rPr>
              <w:t xml:space="preserve">  </w:t>
            </w:r>
          </w:p>
          <w:p w:rsidR="005102B9" w:rsidRPr="00400D4E" w:rsidRDefault="005102B9" w:rsidP="005102B9">
            <w:pPr>
              <w:spacing w:line="241" w:lineRule="auto"/>
              <w:jc w:val="both"/>
              <w:rPr>
                <w:color w:val="auto"/>
              </w:rPr>
            </w:pPr>
          </w:p>
          <w:p w:rsidR="005102B9" w:rsidRPr="006C0033" w:rsidRDefault="005102B9" w:rsidP="005102B9">
            <w:pPr>
              <w:jc w:val="both"/>
              <w:rPr>
                <w:color w:val="4472C4" w:themeColor="accent1"/>
              </w:rPr>
            </w:pPr>
            <w:r w:rsidRPr="00400D4E">
              <w:rPr>
                <w:rFonts w:ascii="Arial" w:eastAsia="Arial" w:hAnsi="Arial" w:cs="Arial"/>
                <w:i/>
                <w:color w:val="auto"/>
              </w:rPr>
              <w:t>Are unresolved points recorded?</w:t>
            </w:r>
            <w:r w:rsidRPr="00400D4E">
              <w:rPr>
                <w:rFonts w:ascii="Arial" w:eastAsia="Arial" w:hAnsi="Arial" w:cs="Arial"/>
                <w:color w:val="auto"/>
              </w:rPr>
              <w:t xml:space="preserve"> </w:t>
            </w:r>
          </w:p>
        </w:tc>
      </w:tr>
      <w:tr w:rsidR="005102B9" w:rsidTr="00FE7756">
        <w:tblPrEx>
          <w:jc w:val="left"/>
          <w:tblCellMar>
            <w:top w:w="23" w:type="dxa"/>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94"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94" w:type="dxa"/>
          </w:tblCellMar>
        </w:tblPrEx>
        <w:trPr>
          <w:trHeight w:val="207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top w:w="23" w:type="dxa"/>
            <w:right w:w="94" w:type="dxa"/>
          </w:tblCellMar>
        </w:tblPrEx>
        <w:trPr>
          <w:trHeight w:hRule="exact" w:val="567"/>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Pr="00400D4E" w:rsidRDefault="005102B9" w:rsidP="005102B9">
            <w:pPr>
              <w:rPr>
                <w:rFonts w:ascii="Arial" w:eastAsia="Arial" w:hAnsi="Arial" w:cs="Arial"/>
                <w:b/>
                <w:color w:val="auto"/>
              </w:rPr>
            </w:pPr>
            <w:r>
              <w:rPr>
                <w:rFonts w:ascii="Arial" w:eastAsia="Arial" w:hAnsi="Arial" w:cs="Arial"/>
                <w:b/>
                <w:color w:val="auto"/>
                <w:lang w:val="en-GB"/>
              </w:rPr>
              <w:t xml:space="preserve">Clause </w:t>
            </w:r>
            <w:r w:rsidRPr="00400D4E">
              <w:rPr>
                <w:rFonts w:ascii="Arial" w:eastAsia="Arial" w:hAnsi="Arial" w:cs="Arial"/>
                <w:b/>
                <w:color w:val="auto"/>
              </w:rPr>
              <w:t xml:space="preserve">9.4.6 Preparing audit conclusions  </w:t>
            </w:r>
          </w:p>
        </w:tc>
      </w:tr>
      <w:tr w:rsidR="005102B9" w:rsidRPr="006C0033" w:rsidTr="004154D2">
        <w:tblPrEx>
          <w:jc w:val="left"/>
          <w:tblCellMar>
            <w:top w:w="23" w:type="dxa"/>
            <w:right w:w="94" w:type="dxa"/>
          </w:tblCellMar>
        </w:tblPrEx>
        <w:trPr>
          <w:trHeight w:val="2331"/>
        </w:trPr>
        <w:tc>
          <w:tcPr>
            <w:tcW w:w="9616" w:type="dxa"/>
            <w:tcBorders>
              <w:top w:val="double" w:sz="6" w:space="0" w:color="000000"/>
              <w:left w:val="double" w:sz="6" w:space="0" w:color="000000"/>
              <w:bottom w:val="double" w:sz="6" w:space="0" w:color="000000"/>
              <w:right w:val="double" w:sz="6" w:space="0" w:color="000000"/>
            </w:tcBorders>
          </w:tcPr>
          <w:p w:rsidR="005102B9" w:rsidRPr="00400D4E" w:rsidRDefault="005102B9" w:rsidP="005102B9">
            <w:pPr>
              <w:spacing w:after="2" w:line="238" w:lineRule="auto"/>
              <w:jc w:val="both"/>
              <w:rPr>
                <w:color w:val="auto"/>
              </w:rPr>
            </w:pPr>
            <w:r w:rsidRPr="00400D4E">
              <w:rPr>
                <w:rFonts w:ascii="Arial" w:eastAsia="Arial" w:hAnsi="Arial" w:cs="Arial"/>
                <w:i/>
                <w:color w:val="auto"/>
              </w:rPr>
              <w:t xml:space="preserve">Under the responsibility of the audit team leader and prior to the closing meeting, does the audit team: </w:t>
            </w:r>
          </w:p>
          <w:p w:rsidR="005102B9" w:rsidRPr="00400D4E" w:rsidRDefault="005102B9" w:rsidP="00083316">
            <w:pPr>
              <w:numPr>
                <w:ilvl w:val="0"/>
                <w:numId w:val="8"/>
              </w:numPr>
              <w:spacing w:after="3" w:line="238" w:lineRule="auto"/>
              <w:ind w:hanging="360"/>
              <w:jc w:val="both"/>
              <w:rPr>
                <w:color w:val="auto"/>
              </w:rPr>
            </w:pPr>
            <w:r w:rsidRPr="00400D4E">
              <w:rPr>
                <w:rFonts w:ascii="Arial" w:eastAsia="Arial" w:hAnsi="Arial" w:cs="Arial"/>
                <w:i/>
                <w:color w:val="auto"/>
              </w:rPr>
              <w:t>review the audit findings, and any other appropriate information collected during the audit, against the audit objective and audit criteria and classify nonconformities;</w:t>
            </w:r>
            <w:r w:rsidRPr="00400D4E">
              <w:rPr>
                <w:rFonts w:ascii="Arial" w:eastAsia="Arial" w:hAnsi="Arial" w:cs="Arial"/>
                <w:color w:val="auto"/>
              </w:rPr>
              <w:t xml:space="preserve">  </w:t>
            </w:r>
          </w:p>
          <w:p w:rsidR="005102B9" w:rsidRPr="004154D2" w:rsidRDefault="005102B9" w:rsidP="00083316">
            <w:pPr>
              <w:numPr>
                <w:ilvl w:val="0"/>
                <w:numId w:val="8"/>
              </w:numPr>
              <w:spacing w:line="238" w:lineRule="auto"/>
              <w:ind w:hanging="360"/>
              <w:jc w:val="both"/>
              <w:rPr>
                <w:color w:val="auto"/>
              </w:rPr>
            </w:pPr>
            <w:r w:rsidRPr="00400D4E">
              <w:rPr>
                <w:rFonts w:ascii="Arial" w:eastAsia="Arial" w:hAnsi="Arial" w:cs="Arial"/>
                <w:i/>
                <w:color w:val="auto"/>
              </w:rPr>
              <w:t>agree upon the audit conclusions, taking into account the uncertainty inherent in the audit process;</w:t>
            </w:r>
          </w:p>
          <w:p w:rsidR="005102B9" w:rsidRPr="00400D4E" w:rsidRDefault="005102B9" w:rsidP="00083316">
            <w:pPr>
              <w:numPr>
                <w:ilvl w:val="0"/>
                <w:numId w:val="8"/>
              </w:numPr>
              <w:spacing w:line="238" w:lineRule="auto"/>
              <w:ind w:hanging="360"/>
              <w:jc w:val="both"/>
              <w:rPr>
                <w:color w:val="auto"/>
              </w:rPr>
            </w:pPr>
            <w:r>
              <w:rPr>
                <w:rFonts w:ascii="Arial" w:eastAsia="Arial" w:hAnsi="Arial" w:cs="Arial"/>
                <w:i/>
                <w:color w:val="auto"/>
                <w:lang w:val="en-GB"/>
              </w:rPr>
              <w:t>agree</w:t>
            </w:r>
            <w:r w:rsidRPr="00400D4E">
              <w:rPr>
                <w:rFonts w:ascii="Arial" w:eastAsia="Arial" w:hAnsi="Arial" w:cs="Arial"/>
                <w:i/>
                <w:color w:val="auto"/>
              </w:rPr>
              <w:t xml:space="preserve"> any necessary follow-up actions;</w:t>
            </w:r>
            <w:r w:rsidRPr="00400D4E">
              <w:rPr>
                <w:rFonts w:ascii="Arial" w:eastAsia="Arial" w:hAnsi="Arial" w:cs="Arial"/>
                <w:color w:val="auto"/>
              </w:rPr>
              <w:t xml:space="preserve">  </w:t>
            </w:r>
          </w:p>
          <w:p w:rsidR="005102B9" w:rsidRPr="006C0033" w:rsidRDefault="005102B9" w:rsidP="00083316">
            <w:pPr>
              <w:numPr>
                <w:ilvl w:val="0"/>
                <w:numId w:val="8"/>
              </w:numPr>
              <w:ind w:hanging="360"/>
              <w:jc w:val="both"/>
              <w:rPr>
                <w:color w:val="4472C4" w:themeColor="accent1"/>
              </w:rPr>
            </w:pPr>
            <w:r w:rsidRPr="00400D4E">
              <w:rPr>
                <w:rFonts w:ascii="Arial" w:eastAsia="Arial" w:hAnsi="Arial" w:cs="Arial"/>
                <w:i/>
                <w:color w:val="auto"/>
              </w:rPr>
              <w:t>confirm the appropriateness of the audit programme or identify any modification required (e.g. scope of certification, audit time or dates, surveillance frequency, audit team competence)?</w:t>
            </w:r>
            <w:r w:rsidRPr="00400D4E">
              <w:rPr>
                <w:rFonts w:ascii="Arial" w:eastAsia="Arial" w:hAnsi="Arial" w:cs="Arial"/>
                <w:color w:val="auto"/>
              </w:rPr>
              <w:t xml:space="preserve"> </w:t>
            </w:r>
          </w:p>
        </w:tc>
      </w:tr>
      <w:tr w:rsidR="005102B9" w:rsidTr="00FE7756">
        <w:tblPrEx>
          <w:jc w:val="left"/>
          <w:tblCellMar>
            <w:top w:w="23" w:type="dxa"/>
            <w:right w:w="94"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94"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 xml:space="preserve">(To be filled-up by the CB)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94" w:type="dxa"/>
          </w:tblCellMar>
        </w:tblPrEx>
        <w:trPr>
          <w:trHeight w:val="209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Tr="00FE7756">
        <w:tblPrEx>
          <w:jc w:val="left"/>
          <w:tblCellMar>
            <w:top w:w="23" w:type="dxa"/>
            <w:right w:w="94" w:type="dxa"/>
          </w:tblCellMar>
        </w:tblPrEx>
        <w:trPr>
          <w:trHeight w:hRule="exact" w:val="567"/>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Pr="00CA447A" w:rsidRDefault="005102B9" w:rsidP="005102B9">
            <w:pPr>
              <w:ind w:left="-8"/>
              <w:rPr>
                <w:rFonts w:ascii="Arial" w:eastAsia="Arial" w:hAnsi="Arial" w:cs="Arial"/>
                <w:lang w:val="en-GB"/>
              </w:rPr>
            </w:pPr>
            <w:r w:rsidRPr="00EF1111">
              <w:rPr>
                <w:rFonts w:ascii="Arial" w:eastAsia="Arial" w:hAnsi="Arial" w:cs="Arial"/>
                <w:b/>
                <w:color w:val="auto"/>
              </w:rPr>
              <w:t xml:space="preserve">Clause </w:t>
            </w:r>
            <w:r w:rsidRPr="00400D4E">
              <w:rPr>
                <w:rFonts w:ascii="Arial" w:eastAsia="Arial" w:hAnsi="Arial" w:cs="Arial"/>
                <w:b/>
                <w:color w:val="auto"/>
              </w:rPr>
              <w:t xml:space="preserve">9.4.7 Conducting the closing meeting </w:t>
            </w:r>
          </w:p>
        </w:tc>
      </w:tr>
      <w:tr w:rsidR="005102B9" w:rsidRPr="006C0033" w:rsidTr="00FE7756">
        <w:tblPrEx>
          <w:jc w:val="left"/>
          <w:tblCellMar>
            <w:top w:w="23" w:type="dxa"/>
            <w:right w:w="94" w:type="dxa"/>
          </w:tblCellMar>
        </w:tblPrEx>
        <w:trPr>
          <w:trHeight w:val="282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jc w:val="both"/>
              <w:rPr>
                <w:rFonts w:ascii="Arial" w:eastAsia="Arial" w:hAnsi="Arial" w:cs="Arial"/>
                <w:color w:val="auto"/>
              </w:rPr>
            </w:pPr>
            <w:r>
              <w:rPr>
                <w:rFonts w:ascii="Arial" w:eastAsia="Arial" w:hAnsi="Arial" w:cs="Arial"/>
                <w:b/>
                <w:color w:val="auto"/>
                <w:lang w:val="en-GB"/>
              </w:rPr>
              <w:lastRenderedPageBreak/>
              <w:t xml:space="preserve">Clause </w:t>
            </w:r>
            <w:r w:rsidRPr="00400D4E">
              <w:rPr>
                <w:rFonts w:ascii="Arial" w:eastAsia="Arial" w:hAnsi="Arial" w:cs="Arial"/>
                <w:b/>
                <w:color w:val="auto"/>
              </w:rPr>
              <w:t>9.4.7.1</w:t>
            </w:r>
            <w:r w:rsidRPr="00400D4E">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41" w:lineRule="auto"/>
              <w:jc w:val="both"/>
              <w:rPr>
                <w:rFonts w:ascii="Arial" w:eastAsia="Arial" w:hAnsi="Arial" w:cs="Arial"/>
                <w:i/>
                <w:color w:val="auto"/>
              </w:rPr>
            </w:pPr>
            <w:r w:rsidRPr="00400D4E">
              <w:rPr>
                <w:rFonts w:ascii="Arial" w:eastAsia="Arial" w:hAnsi="Arial" w:cs="Arial"/>
                <w:i/>
                <w:color w:val="auto"/>
              </w:rPr>
              <w:t xml:space="preserve">Does the audit team of the certification body hold a formal closing meeting with the client's management and, where appropriate, those responsible for the functions or processes audited? </w:t>
            </w:r>
          </w:p>
          <w:p w:rsidR="005102B9" w:rsidRPr="00400D4E" w:rsidRDefault="005102B9" w:rsidP="005102B9">
            <w:pPr>
              <w:spacing w:line="120" w:lineRule="auto"/>
              <w:jc w:val="both"/>
              <w:rPr>
                <w:color w:val="auto"/>
              </w:rPr>
            </w:pPr>
          </w:p>
          <w:p w:rsidR="005102B9" w:rsidRDefault="005102B9" w:rsidP="005102B9">
            <w:pPr>
              <w:jc w:val="both"/>
              <w:rPr>
                <w:rFonts w:ascii="Arial" w:eastAsia="Arial" w:hAnsi="Arial" w:cs="Arial"/>
                <w:i/>
                <w:color w:val="auto"/>
              </w:rPr>
            </w:pPr>
            <w:r w:rsidRPr="00EF1111">
              <w:rPr>
                <w:rFonts w:ascii="Arial" w:eastAsia="Arial" w:hAnsi="Arial" w:cs="Arial"/>
                <w:i/>
                <w:color w:val="auto"/>
              </w:rPr>
              <w:t xml:space="preserve">Is attendance of the closing meeting recorded?  </w:t>
            </w:r>
          </w:p>
          <w:p w:rsidR="005102B9" w:rsidRPr="00EF1111" w:rsidRDefault="005102B9" w:rsidP="005102B9">
            <w:pPr>
              <w:spacing w:line="120" w:lineRule="auto"/>
              <w:jc w:val="both"/>
              <w:rPr>
                <w:i/>
                <w:color w:val="auto"/>
              </w:rPr>
            </w:pPr>
          </w:p>
          <w:p w:rsidR="005102B9" w:rsidRDefault="005102B9" w:rsidP="005102B9">
            <w:pPr>
              <w:spacing w:after="2" w:line="238" w:lineRule="auto"/>
              <w:jc w:val="both"/>
              <w:rPr>
                <w:rFonts w:ascii="Arial" w:eastAsia="Arial" w:hAnsi="Arial" w:cs="Arial"/>
                <w:i/>
                <w:color w:val="auto"/>
              </w:rPr>
            </w:pPr>
            <w:r w:rsidRPr="00EF1111">
              <w:rPr>
                <w:rFonts w:ascii="Arial" w:eastAsia="Arial" w:hAnsi="Arial" w:cs="Arial"/>
                <w:i/>
                <w:color w:val="auto"/>
              </w:rPr>
              <w:t xml:space="preserve">Is the purpose of the closing meeting, normally conducted by the audit team leader, to present the audit conclusions, including the recommendation regarding certification? </w:t>
            </w:r>
          </w:p>
          <w:p w:rsidR="005102B9" w:rsidRPr="00EF1111" w:rsidRDefault="005102B9" w:rsidP="005102B9">
            <w:pPr>
              <w:spacing w:line="120" w:lineRule="auto"/>
              <w:jc w:val="both"/>
              <w:rPr>
                <w:i/>
                <w:color w:val="auto"/>
              </w:rPr>
            </w:pPr>
          </w:p>
          <w:p w:rsidR="005102B9" w:rsidRDefault="005102B9" w:rsidP="005102B9">
            <w:pPr>
              <w:spacing w:after="41" w:line="238" w:lineRule="auto"/>
              <w:jc w:val="both"/>
              <w:rPr>
                <w:rFonts w:ascii="Arial" w:eastAsia="Arial" w:hAnsi="Arial" w:cs="Arial"/>
                <w:i/>
                <w:color w:val="auto"/>
              </w:rPr>
            </w:pPr>
            <w:r w:rsidRPr="00EF1111">
              <w:rPr>
                <w:rFonts w:ascii="Arial" w:eastAsia="Arial" w:hAnsi="Arial" w:cs="Arial"/>
                <w:i/>
                <w:color w:val="auto"/>
              </w:rPr>
              <w:t xml:space="preserve">Are all nonconformities presented in such a manner that they are understood, and the timeframe for responding agreed?  </w:t>
            </w:r>
          </w:p>
          <w:p w:rsidR="005102B9" w:rsidRPr="00EF1111" w:rsidRDefault="005102B9" w:rsidP="005102B9">
            <w:pPr>
              <w:spacing w:after="41" w:line="238" w:lineRule="auto"/>
              <w:jc w:val="both"/>
              <w:rPr>
                <w:i/>
                <w:color w:val="auto"/>
              </w:rPr>
            </w:pPr>
          </w:p>
          <w:p w:rsidR="005102B9" w:rsidRPr="006C0033" w:rsidRDefault="005102B9" w:rsidP="005102B9">
            <w:pPr>
              <w:jc w:val="both"/>
              <w:rPr>
                <w:color w:val="4472C4" w:themeColor="accent1"/>
              </w:rPr>
            </w:pPr>
            <w:r>
              <w:rPr>
                <w:rFonts w:ascii="Arial" w:eastAsia="Arial" w:hAnsi="Arial" w:cs="Arial"/>
                <w:i/>
                <w:color w:val="auto"/>
                <w:lang w:val="en-GB"/>
              </w:rPr>
              <w:t xml:space="preserve">NOTE </w:t>
            </w:r>
            <w:r w:rsidRPr="00400D4E">
              <w:rPr>
                <w:rFonts w:ascii="Arial" w:eastAsia="Arial" w:hAnsi="Arial" w:cs="Arial"/>
                <w:i/>
                <w:color w:val="auto"/>
              </w:rPr>
              <w:t xml:space="preserve">“Understood” does not necessarily mean that the nonconformities have been accepted by the client. </w:t>
            </w:r>
          </w:p>
        </w:tc>
      </w:tr>
      <w:tr w:rsidR="005102B9" w:rsidTr="00FE7756">
        <w:tblPrEx>
          <w:jc w:val="left"/>
          <w:tblCellMar>
            <w:top w:w="23" w:type="dxa"/>
            <w:right w:w="94"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94"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94" w:type="dxa"/>
          </w:tblCellMar>
        </w:tblPrEx>
        <w:trPr>
          <w:trHeight w:val="1999"/>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4154D2">
        <w:tblPrEx>
          <w:jc w:val="left"/>
          <w:tblCellMar>
            <w:top w:w="23" w:type="dxa"/>
            <w:right w:w="94" w:type="dxa"/>
          </w:tblCellMar>
        </w:tblPrEx>
        <w:trPr>
          <w:trHeight w:val="3310"/>
        </w:trPr>
        <w:tc>
          <w:tcPr>
            <w:tcW w:w="9616" w:type="dxa"/>
            <w:tcBorders>
              <w:top w:val="double" w:sz="6" w:space="0" w:color="000000"/>
              <w:left w:val="double" w:sz="6" w:space="0" w:color="000000"/>
              <w:right w:val="double" w:sz="6" w:space="0" w:color="000000"/>
            </w:tcBorders>
          </w:tcPr>
          <w:p w:rsidR="005102B9" w:rsidRDefault="005102B9" w:rsidP="005102B9">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400D4E">
              <w:rPr>
                <w:rFonts w:ascii="Arial" w:eastAsia="Arial" w:hAnsi="Arial" w:cs="Arial"/>
                <w:b/>
                <w:color w:val="auto"/>
              </w:rPr>
              <w:t>9.4.7.2</w:t>
            </w:r>
            <w:r w:rsidRPr="00400D4E">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400D4E" w:rsidRDefault="005102B9" w:rsidP="005102B9">
            <w:pPr>
              <w:spacing w:line="241" w:lineRule="auto"/>
              <w:jc w:val="both"/>
              <w:rPr>
                <w:color w:val="auto"/>
              </w:rPr>
            </w:pPr>
            <w:r w:rsidRPr="00400D4E">
              <w:rPr>
                <w:rFonts w:ascii="Arial" w:eastAsia="Arial" w:hAnsi="Arial" w:cs="Arial"/>
                <w:i/>
                <w:color w:val="auto"/>
              </w:rPr>
              <w:t xml:space="preserve">Does the closing meeting also include the following elements where the degree of detail consistent with the familiarity of the client with the audit </w:t>
            </w:r>
            <w:proofErr w:type="gramStart"/>
            <w:r w:rsidRPr="00400D4E">
              <w:rPr>
                <w:rFonts w:ascii="Arial" w:eastAsia="Arial" w:hAnsi="Arial" w:cs="Arial"/>
                <w:i/>
                <w:color w:val="auto"/>
              </w:rPr>
              <w:t>process:</w:t>
            </w:r>
            <w:proofErr w:type="gramEnd"/>
            <w:r w:rsidRPr="00400D4E">
              <w:rPr>
                <w:rFonts w:ascii="Arial" w:eastAsia="Arial" w:hAnsi="Arial" w:cs="Arial"/>
                <w:i/>
                <w:color w:val="auto"/>
              </w:rPr>
              <w:t xml:space="preserve"> </w:t>
            </w:r>
          </w:p>
          <w:p w:rsidR="005102B9" w:rsidRPr="00400D4E" w:rsidRDefault="005102B9" w:rsidP="00083316">
            <w:pPr>
              <w:numPr>
                <w:ilvl w:val="0"/>
                <w:numId w:val="9"/>
              </w:numPr>
              <w:ind w:hanging="360"/>
              <w:jc w:val="both"/>
              <w:rPr>
                <w:color w:val="auto"/>
              </w:rPr>
            </w:pPr>
            <w:r w:rsidRPr="00400D4E">
              <w:rPr>
                <w:rFonts w:ascii="Arial" w:eastAsia="Arial" w:hAnsi="Arial" w:cs="Arial"/>
                <w:i/>
                <w:color w:val="auto"/>
              </w:rPr>
              <w:t xml:space="preserve">advising the client that the audit evidence collected was based on a sample of the information; thereby introducing an element of uncertainty; </w:t>
            </w:r>
          </w:p>
          <w:p w:rsidR="005102B9" w:rsidRPr="00400D4E" w:rsidRDefault="005102B9" w:rsidP="00083316">
            <w:pPr>
              <w:numPr>
                <w:ilvl w:val="0"/>
                <w:numId w:val="9"/>
              </w:numPr>
              <w:ind w:hanging="360"/>
              <w:jc w:val="both"/>
              <w:rPr>
                <w:color w:val="auto"/>
              </w:rPr>
            </w:pPr>
            <w:r w:rsidRPr="00400D4E">
              <w:rPr>
                <w:rFonts w:ascii="Arial" w:eastAsia="Arial" w:hAnsi="Arial" w:cs="Arial"/>
                <w:i/>
                <w:color w:val="auto"/>
              </w:rPr>
              <w:t xml:space="preserve">the method and timeframe of reporting, including any grading of audit findings; </w:t>
            </w:r>
          </w:p>
          <w:p w:rsidR="005102B9" w:rsidRPr="00400D4E" w:rsidRDefault="005102B9" w:rsidP="00083316">
            <w:pPr>
              <w:numPr>
                <w:ilvl w:val="0"/>
                <w:numId w:val="9"/>
              </w:numPr>
              <w:spacing w:after="2" w:line="238" w:lineRule="auto"/>
              <w:ind w:hanging="360"/>
              <w:jc w:val="both"/>
              <w:rPr>
                <w:color w:val="auto"/>
              </w:rPr>
            </w:pPr>
            <w:r w:rsidRPr="00400D4E">
              <w:rPr>
                <w:rFonts w:ascii="Arial" w:eastAsia="Arial" w:hAnsi="Arial" w:cs="Arial"/>
                <w:i/>
                <w:color w:val="auto"/>
              </w:rPr>
              <w:t xml:space="preserve">the certification body's process for handling nonconformities including any consequences relating to the status of the client's certification; </w:t>
            </w:r>
          </w:p>
          <w:p w:rsidR="005102B9" w:rsidRPr="00400D4E" w:rsidRDefault="005102B9" w:rsidP="00083316">
            <w:pPr>
              <w:numPr>
                <w:ilvl w:val="0"/>
                <w:numId w:val="9"/>
              </w:numPr>
              <w:ind w:hanging="360"/>
              <w:jc w:val="both"/>
              <w:rPr>
                <w:color w:val="auto"/>
              </w:rPr>
            </w:pPr>
            <w:r w:rsidRPr="00400D4E">
              <w:rPr>
                <w:rFonts w:ascii="Arial" w:eastAsia="Arial" w:hAnsi="Arial" w:cs="Arial"/>
                <w:i/>
                <w:color w:val="auto"/>
              </w:rPr>
              <w:t>the timeframe for the client to present a plan for correction and corrective action for any</w:t>
            </w:r>
          </w:p>
          <w:p w:rsidR="005102B9" w:rsidRPr="00400D4E" w:rsidRDefault="005102B9" w:rsidP="005102B9">
            <w:pPr>
              <w:ind w:left="360"/>
              <w:jc w:val="both"/>
              <w:rPr>
                <w:color w:val="auto"/>
              </w:rPr>
            </w:pPr>
            <w:r w:rsidRPr="00400D4E">
              <w:rPr>
                <w:rFonts w:ascii="Arial" w:eastAsia="Arial" w:hAnsi="Arial" w:cs="Arial"/>
                <w:i/>
                <w:color w:val="auto"/>
              </w:rPr>
              <w:t xml:space="preserve">nonconformities identified during the audit; </w:t>
            </w:r>
          </w:p>
          <w:p w:rsidR="005102B9" w:rsidRPr="00400D4E" w:rsidRDefault="005102B9" w:rsidP="00083316">
            <w:pPr>
              <w:numPr>
                <w:ilvl w:val="0"/>
                <w:numId w:val="9"/>
              </w:numPr>
              <w:ind w:hanging="360"/>
              <w:jc w:val="both"/>
              <w:rPr>
                <w:color w:val="auto"/>
              </w:rPr>
            </w:pPr>
            <w:r w:rsidRPr="00400D4E">
              <w:rPr>
                <w:rFonts w:ascii="Arial" w:eastAsia="Arial" w:hAnsi="Arial" w:cs="Arial"/>
                <w:i/>
                <w:color w:val="auto"/>
              </w:rPr>
              <w:t xml:space="preserve">the certification body's post audit activities; </w:t>
            </w:r>
          </w:p>
          <w:p w:rsidR="005102B9" w:rsidRPr="006C0033" w:rsidRDefault="005102B9" w:rsidP="00083316">
            <w:pPr>
              <w:numPr>
                <w:ilvl w:val="0"/>
                <w:numId w:val="9"/>
              </w:numPr>
              <w:ind w:hanging="360"/>
              <w:jc w:val="both"/>
              <w:rPr>
                <w:color w:val="4472C4" w:themeColor="accent1"/>
              </w:rPr>
            </w:pPr>
            <w:r w:rsidRPr="00400D4E">
              <w:rPr>
                <w:rFonts w:ascii="Arial" w:eastAsia="Arial" w:hAnsi="Arial" w:cs="Arial"/>
                <w:i/>
                <w:color w:val="auto"/>
              </w:rPr>
              <w:t xml:space="preserve">information about the complaint handling and appeal processes.  </w:t>
            </w:r>
          </w:p>
        </w:tc>
      </w:tr>
      <w:tr w:rsidR="005102B9" w:rsidTr="00FE7756">
        <w:tblPrEx>
          <w:jc w:val="left"/>
          <w:tblCellMar>
            <w:right w:w="70"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70"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70" w:type="dxa"/>
          </w:tblCellMar>
        </w:tblPrEx>
        <w:trPr>
          <w:trHeight w:val="2083"/>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4154D2">
        <w:tblPrEx>
          <w:jc w:val="left"/>
          <w:tblCellMar>
            <w:right w:w="70" w:type="dxa"/>
          </w:tblCellMar>
        </w:tblPrEx>
        <w:trPr>
          <w:trHeight w:val="1832"/>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ind w:right="19"/>
              <w:jc w:val="both"/>
              <w:rPr>
                <w:rFonts w:ascii="Arial" w:eastAsia="Arial" w:hAnsi="Arial" w:cs="Arial"/>
                <w:color w:val="auto"/>
              </w:rPr>
            </w:pPr>
            <w:r>
              <w:rPr>
                <w:rFonts w:ascii="Arial" w:eastAsia="Arial" w:hAnsi="Arial" w:cs="Arial"/>
                <w:b/>
                <w:color w:val="auto"/>
                <w:lang w:val="en-GB"/>
              </w:rPr>
              <w:t xml:space="preserve">Clause </w:t>
            </w:r>
            <w:r w:rsidRPr="00400D4E">
              <w:rPr>
                <w:rFonts w:ascii="Arial" w:eastAsia="Arial" w:hAnsi="Arial" w:cs="Arial"/>
                <w:b/>
                <w:color w:val="auto"/>
              </w:rPr>
              <w:t>9.4.7.3</w:t>
            </w:r>
            <w:r w:rsidRPr="00400D4E">
              <w:rPr>
                <w:rFonts w:ascii="Arial" w:eastAsia="Arial" w:hAnsi="Arial" w:cs="Arial"/>
                <w:color w:val="auto"/>
              </w:rPr>
              <w:t xml:space="preserve"> </w:t>
            </w:r>
          </w:p>
          <w:p w:rsidR="005102B9" w:rsidRDefault="005102B9" w:rsidP="005102B9">
            <w:pPr>
              <w:spacing w:line="120" w:lineRule="auto"/>
              <w:ind w:right="17"/>
              <w:jc w:val="both"/>
              <w:rPr>
                <w:rFonts w:ascii="Arial" w:eastAsia="Arial" w:hAnsi="Arial" w:cs="Arial"/>
                <w:color w:val="auto"/>
              </w:rPr>
            </w:pPr>
          </w:p>
          <w:p w:rsidR="005102B9" w:rsidRDefault="005102B9" w:rsidP="005102B9">
            <w:pPr>
              <w:spacing w:line="241" w:lineRule="auto"/>
              <w:ind w:right="19"/>
              <w:jc w:val="both"/>
              <w:rPr>
                <w:rFonts w:ascii="Arial" w:eastAsia="Arial" w:hAnsi="Arial" w:cs="Arial"/>
                <w:i/>
                <w:color w:val="auto"/>
              </w:rPr>
            </w:pPr>
            <w:r w:rsidRPr="00400D4E">
              <w:rPr>
                <w:rFonts w:ascii="Arial" w:eastAsia="Arial" w:hAnsi="Arial" w:cs="Arial"/>
                <w:i/>
                <w:color w:val="auto"/>
              </w:rPr>
              <w:t xml:space="preserve">Does the audit team of the certification body give the client opportunity for questions? </w:t>
            </w:r>
          </w:p>
          <w:p w:rsidR="005102B9" w:rsidRDefault="005102B9" w:rsidP="005102B9">
            <w:pPr>
              <w:spacing w:line="120" w:lineRule="auto"/>
              <w:ind w:right="17"/>
              <w:jc w:val="both"/>
              <w:rPr>
                <w:rFonts w:ascii="Arial" w:eastAsia="Arial" w:hAnsi="Arial" w:cs="Arial"/>
                <w:i/>
                <w:color w:val="auto"/>
              </w:rPr>
            </w:pPr>
          </w:p>
          <w:p w:rsidR="005102B9" w:rsidRDefault="005102B9" w:rsidP="005102B9">
            <w:pPr>
              <w:spacing w:line="241" w:lineRule="auto"/>
              <w:ind w:right="19"/>
              <w:jc w:val="both"/>
              <w:rPr>
                <w:rFonts w:ascii="Arial" w:eastAsia="Arial" w:hAnsi="Arial" w:cs="Arial"/>
                <w:i/>
                <w:color w:val="auto"/>
              </w:rPr>
            </w:pPr>
            <w:r w:rsidRPr="00400D4E">
              <w:rPr>
                <w:rFonts w:ascii="Arial" w:eastAsia="Arial" w:hAnsi="Arial" w:cs="Arial"/>
                <w:i/>
                <w:color w:val="auto"/>
              </w:rPr>
              <w:t xml:space="preserve">Are diverging opinions regarding the audit findings or conclusions between the audit team and the client discussed and resolved where possible? </w:t>
            </w:r>
          </w:p>
          <w:p w:rsidR="005102B9" w:rsidRPr="00400D4E" w:rsidRDefault="005102B9" w:rsidP="005102B9">
            <w:pPr>
              <w:spacing w:line="120" w:lineRule="auto"/>
              <w:ind w:right="17"/>
              <w:jc w:val="both"/>
              <w:rPr>
                <w:color w:val="auto"/>
              </w:rPr>
            </w:pPr>
          </w:p>
          <w:p w:rsidR="005102B9" w:rsidRPr="006C0033" w:rsidRDefault="005102B9" w:rsidP="005102B9">
            <w:pPr>
              <w:jc w:val="both"/>
              <w:rPr>
                <w:color w:val="4472C4" w:themeColor="accent1"/>
              </w:rPr>
            </w:pPr>
            <w:r w:rsidRPr="00400D4E">
              <w:rPr>
                <w:rFonts w:ascii="Arial" w:eastAsia="Arial" w:hAnsi="Arial" w:cs="Arial"/>
                <w:i/>
                <w:color w:val="auto"/>
              </w:rPr>
              <w:t xml:space="preserve">Are diverging opinions that are not resolved recorded and referred to the certification body? </w:t>
            </w:r>
          </w:p>
        </w:tc>
      </w:tr>
      <w:tr w:rsidR="005102B9" w:rsidTr="00FE7756">
        <w:tblPrEx>
          <w:jc w:val="left"/>
          <w:tblCellMar>
            <w:right w:w="70"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70"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70" w:type="dxa"/>
          </w:tblCellMar>
        </w:tblPrEx>
        <w:trPr>
          <w:trHeight w:val="20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70" w:type="dxa"/>
          </w:tblCellMar>
        </w:tblPrEx>
        <w:trPr>
          <w:trHeight w:hRule="exact" w:val="567"/>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Pr="00400D4E" w:rsidRDefault="005102B9" w:rsidP="005102B9">
            <w:pPr>
              <w:rPr>
                <w:rFonts w:ascii="Arial" w:eastAsia="Arial" w:hAnsi="Arial" w:cs="Arial"/>
                <w:b/>
                <w:color w:val="auto"/>
              </w:rPr>
            </w:pPr>
            <w:r>
              <w:rPr>
                <w:rFonts w:ascii="Arial" w:eastAsia="Arial" w:hAnsi="Arial" w:cs="Arial"/>
                <w:b/>
                <w:color w:val="auto"/>
                <w:lang w:val="en-GB"/>
              </w:rPr>
              <w:t xml:space="preserve">Clause </w:t>
            </w:r>
            <w:r w:rsidRPr="00400D4E">
              <w:rPr>
                <w:rFonts w:ascii="Arial" w:eastAsia="Arial" w:hAnsi="Arial" w:cs="Arial"/>
                <w:b/>
                <w:color w:val="auto"/>
              </w:rPr>
              <w:t xml:space="preserve">9.4.8 Audit report </w:t>
            </w:r>
          </w:p>
        </w:tc>
      </w:tr>
      <w:tr w:rsidR="005102B9" w:rsidRPr="006C0033" w:rsidTr="00FE7756">
        <w:tblPrEx>
          <w:jc w:val="left"/>
          <w:tblCellMar>
            <w:right w:w="70" w:type="dxa"/>
          </w:tblCellMar>
        </w:tblPrEx>
        <w:trPr>
          <w:trHeight w:val="131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ind w:right="533"/>
              <w:jc w:val="both"/>
              <w:rPr>
                <w:rFonts w:ascii="Arial" w:eastAsia="Arial" w:hAnsi="Arial" w:cs="Arial"/>
                <w:color w:val="auto"/>
              </w:rPr>
            </w:pPr>
            <w:r>
              <w:rPr>
                <w:rFonts w:ascii="Arial" w:eastAsia="Arial" w:hAnsi="Arial" w:cs="Arial"/>
                <w:b/>
                <w:color w:val="auto"/>
                <w:lang w:val="en-GB"/>
              </w:rPr>
              <w:t xml:space="preserve">Clause </w:t>
            </w:r>
            <w:r w:rsidRPr="00400D4E">
              <w:rPr>
                <w:rFonts w:ascii="Arial" w:eastAsia="Arial" w:hAnsi="Arial" w:cs="Arial"/>
                <w:b/>
                <w:color w:val="auto"/>
              </w:rPr>
              <w:t>9.4.8.1</w:t>
            </w:r>
            <w:r w:rsidRPr="00400D4E">
              <w:rPr>
                <w:rFonts w:ascii="Arial" w:eastAsia="Arial" w:hAnsi="Arial" w:cs="Arial"/>
                <w:color w:val="auto"/>
              </w:rPr>
              <w:t xml:space="preserve"> </w:t>
            </w:r>
          </w:p>
          <w:p w:rsidR="005102B9" w:rsidRDefault="005102B9" w:rsidP="005102B9">
            <w:pPr>
              <w:spacing w:line="120" w:lineRule="auto"/>
              <w:ind w:right="533"/>
              <w:jc w:val="both"/>
              <w:rPr>
                <w:rFonts w:ascii="Arial" w:eastAsia="Arial" w:hAnsi="Arial" w:cs="Arial"/>
                <w:i/>
                <w:color w:val="auto"/>
              </w:rPr>
            </w:pPr>
          </w:p>
          <w:p w:rsidR="005102B9" w:rsidRDefault="005102B9" w:rsidP="005102B9">
            <w:pPr>
              <w:spacing w:line="241" w:lineRule="auto"/>
              <w:ind w:right="533"/>
              <w:jc w:val="both"/>
              <w:rPr>
                <w:rFonts w:ascii="Arial" w:eastAsia="Arial" w:hAnsi="Arial" w:cs="Arial"/>
                <w:i/>
                <w:color w:val="auto"/>
              </w:rPr>
            </w:pPr>
            <w:r w:rsidRPr="00400D4E">
              <w:rPr>
                <w:rFonts w:ascii="Arial" w:eastAsia="Arial" w:hAnsi="Arial" w:cs="Arial"/>
                <w:i/>
                <w:color w:val="auto"/>
              </w:rPr>
              <w:t xml:space="preserve">Does the certification body provide to the client a written report for each audit? Does the audit team identify opportunities for improvement without recommending specific solutions? </w:t>
            </w:r>
          </w:p>
          <w:p w:rsidR="005102B9" w:rsidRPr="00400D4E" w:rsidRDefault="005102B9" w:rsidP="005102B9">
            <w:pPr>
              <w:spacing w:line="120" w:lineRule="auto"/>
              <w:ind w:right="533"/>
              <w:jc w:val="both"/>
              <w:rPr>
                <w:color w:val="auto"/>
              </w:rPr>
            </w:pPr>
          </w:p>
          <w:p w:rsidR="005102B9" w:rsidRPr="006C0033" w:rsidRDefault="005102B9" w:rsidP="005102B9">
            <w:pPr>
              <w:jc w:val="both"/>
              <w:rPr>
                <w:color w:val="4472C4" w:themeColor="accent1"/>
              </w:rPr>
            </w:pPr>
            <w:r w:rsidRPr="00400D4E">
              <w:rPr>
                <w:rFonts w:ascii="Arial" w:eastAsia="Arial" w:hAnsi="Arial" w:cs="Arial"/>
                <w:i/>
                <w:color w:val="auto"/>
              </w:rPr>
              <w:t xml:space="preserve">Is the ownership of the audit report maintained by the certification body? </w:t>
            </w:r>
          </w:p>
        </w:tc>
      </w:tr>
      <w:tr w:rsidR="005102B9" w:rsidTr="00FE7756">
        <w:tblPrEx>
          <w:jc w:val="left"/>
          <w:tblCellMar>
            <w:right w:w="70"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70"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70" w:type="dxa"/>
          </w:tblCellMar>
        </w:tblPrEx>
        <w:trPr>
          <w:trHeight w:val="2006"/>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70" w:type="dxa"/>
          </w:tblCellMar>
        </w:tblPrEx>
        <w:trPr>
          <w:trHeight w:val="7284"/>
        </w:trPr>
        <w:tc>
          <w:tcPr>
            <w:tcW w:w="9616" w:type="dxa"/>
            <w:tcBorders>
              <w:top w:val="double" w:sz="6" w:space="0" w:color="000000"/>
              <w:left w:val="double" w:sz="6" w:space="0" w:color="000000"/>
              <w:right w:val="double" w:sz="6" w:space="0" w:color="000000"/>
            </w:tcBorders>
          </w:tcPr>
          <w:p w:rsidR="005102B9" w:rsidRDefault="005102B9" w:rsidP="005102B9">
            <w:pPr>
              <w:spacing w:line="243" w:lineRule="auto"/>
              <w:jc w:val="both"/>
              <w:rPr>
                <w:rFonts w:ascii="Arial" w:eastAsia="Arial" w:hAnsi="Arial" w:cs="Arial"/>
                <w:color w:val="auto"/>
              </w:rPr>
            </w:pPr>
            <w:r>
              <w:rPr>
                <w:rFonts w:ascii="Arial" w:eastAsia="Arial" w:hAnsi="Arial" w:cs="Arial"/>
                <w:b/>
                <w:color w:val="auto"/>
                <w:lang w:val="en-GB"/>
              </w:rPr>
              <w:t xml:space="preserve">Clause </w:t>
            </w:r>
            <w:r w:rsidRPr="00400D4E">
              <w:rPr>
                <w:rFonts w:ascii="Arial" w:eastAsia="Arial" w:hAnsi="Arial" w:cs="Arial"/>
                <w:b/>
                <w:color w:val="auto"/>
              </w:rPr>
              <w:t>9.4.8.2</w:t>
            </w:r>
            <w:r w:rsidRPr="00400D4E">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43" w:lineRule="auto"/>
              <w:jc w:val="both"/>
              <w:rPr>
                <w:rFonts w:ascii="Arial" w:eastAsia="Arial" w:hAnsi="Arial" w:cs="Arial"/>
                <w:i/>
                <w:color w:val="auto"/>
              </w:rPr>
            </w:pPr>
            <w:r w:rsidRPr="00400D4E">
              <w:rPr>
                <w:rFonts w:ascii="Arial" w:eastAsia="Arial" w:hAnsi="Arial" w:cs="Arial"/>
                <w:i/>
                <w:color w:val="auto"/>
              </w:rPr>
              <w:t>Does the audit team leader ensure that the audit report is prepared and is responsible for its content?</w:t>
            </w:r>
          </w:p>
          <w:p w:rsidR="005102B9" w:rsidRPr="00400D4E" w:rsidRDefault="005102B9" w:rsidP="005102B9">
            <w:pPr>
              <w:spacing w:line="243" w:lineRule="auto"/>
              <w:jc w:val="both"/>
              <w:rPr>
                <w:color w:val="auto"/>
              </w:rPr>
            </w:pPr>
            <w:r w:rsidRPr="00400D4E">
              <w:rPr>
                <w:rFonts w:ascii="Arial" w:eastAsia="Arial" w:hAnsi="Arial" w:cs="Arial"/>
                <w:i/>
                <w:color w:val="auto"/>
              </w:rPr>
              <w:t xml:space="preserve"> </w:t>
            </w:r>
          </w:p>
          <w:p w:rsidR="005102B9" w:rsidRPr="00400D4E" w:rsidRDefault="005102B9" w:rsidP="005102B9">
            <w:pPr>
              <w:spacing w:line="239" w:lineRule="auto"/>
              <w:ind w:right="460"/>
              <w:jc w:val="both"/>
              <w:rPr>
                <w:rFonts w:ascii="Arial" w:eastAsia="Arial" w:hAnsi="Arial" w:cs="Arial"/>
                <w:i/>
                <w:color w:val="auto"/>
              </w:rPr>
            </w:pPr>
            <w:r w:rsidRPr="00400D4E">
              <w:rPr>
                <w:rFonts w:ascii="Arial" w:eastAsia="Arial" w:hAnsi="Arial" w:cs="Arial"/>
                <w:i/>
                <w:color w:val="auto"/>
              </w:rPr>
              <w:t xml:space="preserve">Does the audit report provide an accurate, concise and clear record of the audit to enable an informed certification decision to be made and include or refer to the </w:t>
            </w:r>
            <w:proofErr w:type="gramStart"/>
            <w:r w:rsidRPr="00400D4E">
              <w:rPr>
                <w:rFonts w:ascii="Arial" w:eastAsia="Arial" w:hAnsi="Arial" w:cs="Arial"/>
                <w:i/>
                <w:color w:val="auto"/>
              </w:rPr>
              <w:t>following:</w:t>
            </w:r>
            <w:proofErr w:type="gramEnd"/>
            <w:r w:rsidRPr="00400D4E">
              <w:rPr>
                <w:rFonts w:ascii="Arial" w:eastAsia="Arial" w:hAnsi="Arial" w:cs="Arial"/>
                <w:i/>
                <w:color w:val="auto"/>
              </w:rPr>
              <w:t xml:space="preserve"> </w:t>
            </w:r>
          </w:p>
          <w:p w:rsidR="005102B9" w:rsidRPr="00996BB5" w:rsidRDefault="005102B9" w:rsidP="00083316">
            <w:pPr>
              <w:pStyle w:val="ListParagraph"/>
              <w:numPr>
                <w:ilvl w:val="0"/>
                <w:numId w:val="31"/>
              </w:numPr>
              <w:tabs>
                <w:tab w:val="left" w:pos="417"/>
              </w:tabs>
              <w:spacing w:line="239" w:lineRule="auto"/>
              <w:ind w:right="460"/>
              <w:jc w:val="both"/>
              <w:rPr>
                <w:i/>
                <w:color w:val="auto"/>
              </w:rPr>
            </w:pPr>
            <w:r w:rsidRPr="00996BB5">
              <w:rPr>
                <w:rFonts w:ascii="Arial" w:eastAsia="Arial" w:hAnsi="Arial" w:cs="Arial"/>
                <w:i/>
                <w:color w:val="auto"/>
              </w:rPr>
              <w:t xml:space="preserve">identification of the certification body; </w:t>
            </w:r>
          </w:p>
          <w:p w:rsidR="005102B9" w:rsidRPr="00996BB5" w:rsidRDefault="005102B9" w:rsidP="00083316">
            <w:pPr>
              <w:pStyle w:val="ListParagraph"/>
              <w:numPr>
                <w:ilvl w:val="0"/>
                <w:numId w:val="31"/>
              </w:numPr>
              <w:tabs>
                <w:tab w:val="left" w:pos="292"/>
                <w:tab w:val="left" w:pos="417"/>
              </w:tabs>
              <w:ind w:right="484"/>
              <w:jc w:val="both"/>
              <w:rPr>
                <w:i/>
                <w:color w:val="auto"/>
              </w:rPr>
            </w:pPr>
            <w:r w:rsidRPr="00996BB5">
              <w:rPr>
                <w:rFonts w:ascii="Arial" w:eastAsia="Arial" w:hAnsi="Arial" w:cs="Arial"/>
                <w:i/>
                <w:color w:val="auto"/>
              </w:rPr>
              <w:t xml:space="preserve">the name and address of the client and the client's representative; </w:t>
            </w:r>
          </w:p>
          <w:p w:rsidR="005102B9" w:rsidRPr="00996BB5" w:rsidRDefault="005102B9" w:rsidP="00083316">
            <w:pPr>
              <w:numPr>
                <w:ilvl w:val="0"/>
                <w:numId w:val="31"/>
              </w:numPr>
              <w:tabs>
                <w:tab w:val="left" w:pos="292"/>
                <w:tab w:val="left" w:pos="417"/>
              </w:tabs>
              <w:spacing w:after="2" w:line="238" w:lineRule="auto"/>
              <w:ind w:right="484"/>
              <w:jc w:val="both"/>
              <w:rPr>
                <w:i/>
                <w:color w:val="auto"/>
              </w:rPr>
            </w:pPr>
            <w:r w:rsidRPr="00996BB5">
              <w:rPr>
                <w:rFonts w:ascii="Arial" w:eastAsia="Arial" w:hAnsi="Arial" w:cs="Arial"/>
                <w:i/>
                <w:color w:val="auto"/>
              </w:rPr>
              <w:t xml:space="preserve">the type of audit (e.g. initial, surveillance or recertification audit or special audits); </w:t>
            </w:r>
          </w:p>
          <w:p w:rsidR="005102B9" w:rsidRPr="00996BB5" w:rsidRDefault="005102B9" w:rsidP="00083316">
            <w:pPr>
              <w:numPr>
                <w:ilvl w:val="0"/>
                <w:numId w:val="31"/>
              </w:numPr>
              <w:tabs>
                <w:tab w:val="left" w:pos="292"/>
                <w:tab w:val="left" w:pos="417"/>
              </w:tabs>
              <w:spacing w:after="2" w:line="238" w:lineRule="auto"/>
              <w:ind w:right="484"/>
              <w:jc w:val="both"/>
              <w:rPr>
                <w:i/>
                <w:color w:val="auto"/>
              </w:rPr>
            </w:pPr>
            <w:r w:rsidRPr="00996BB5">
              <w:rPr>
                <w:rFonts w:ascii="Arial" w:eastAsia="Arial" w:hAnsi="Arial" w:cs="Arial"/>
                <w:i/>
                <w:color w:val="auto"/>
              </w:rPr>
              <w:t xml:space="preserve">the audit criteria; </w:t>
            </w:r>
          </w:p>
          <w:p w:rsidR="005102B9" w:rsidRPr="00996BB5" w:rsidRDefault="005102B9" w:rsidP="00083316">
            <w:pPr>
              <w:numPr>
                <w:ilvl w:val="0"/>
                <w:numId w:val="31"/>
              </w:numPr>
              <w:tabs>
                <w:tab w:val="left" w:pos="292"/>
                <w:tab w:val="left" w:pos="417"/>
              </w:tabs>
              <w:jc w:val="both"/>
              <w:rPr>
                <w:i/>
                <w:color w:val="auto"/>
              </w:rPr>
            </w:pPr>
            <w:r w:rsidRPr="00996BB5">
              <w:rPr>
                <w:rFonts w:ascii="Arial" w:eastAsia="Arial" w:hAnsi="Arial" w:cs="Arial"/>
                <w:i/>
                <w:color w:val="auto"/>
              </w:rPr>
              <w:t xml:space="preserve">the audit objectives; </w:t>
            </w:r>
          </w:p>
          <w:p w:rsidR="005102B9" w:rsidRPr="00996BB5" w:rsidRDefault="005102B9" w:rsidP="00083316">
            <w:pPr>
              <w:numPr>
                <w:ilvl w:val="0"/>
                <w:numId w:val="31"/>
              </w:numPr>
              <w:tabs>
                <w:tab w:val="left" w:pos="292"/>
                <w:tab w:val="left" w:pos="417"/>
              </w:tabs>
              <w:spacing w:after="2" w:line="238" w:lineRule="auto"/>
              <w:jc w:val="both"/>
              <w:rPr>
                <w:i/>
                <w:color w:val="auto"/>
              </w:rPr>
            </w:pPr>
            <w:r w:rsidRPr="00996BB5">
              <w:rPr>
                <w:rFonts w:ascii="Arial" w:eastAsia="Arial" w:hAnsi="Arial" w:cs="Arial"/>
                <w:i/>
                <w:color w:val="auto"/>
              </w:rPr>
              <w:t xml:space="preserve">the audit scope, particularly identification of the organizational or functional units or processes audited and the time of the audit; </w:t>
            </w:r>
          </w:p>
          <w:p w:rsidR="005102B9" w:rsidRPr="00996BB5" w:rsidRDefault="005102B9" w:rsidP="00083316">
            <w:pPr>
              <w:numPr>
                <w:ilvl w:val="0"/>
                <w:numId w:val="31"/>
              </w:numPr>
              <w:tabs>
                <w:tab w:val="left" w:pos="292"/>
                <w:tab w:val="left" w:pos="417"/>
              </w:tabs>
              <w:jc w:val="both"/>
              <w:rPr>
                <w:i/>
                <w:color w:val="auto"/>
              </w:rPr>
            </w:pPr>
            <w:r w:rsidRPr="00996BB5">
              <w:rPr>
                <w:rFonts w:ascii="Arial" w:eastAsia="Arial" w:hAnsi="Arial" w:cs="Arial"/>
                <w:i/>
                <w:color w:val="auto"/>
              </w:rPr>
              <w:t xml:space="preserve">any deviation from the audit plan and their reason; </w:t>
            </w:r>
          </w:p>
          <w:p w:rsidR="005102B9" w:rsidRPr="00996BB5" w:rsidRDefault="005102B9" w:rsidP="00083316">
            <w:pPr>
              <w:numPr>
                <w:ilvl w:val="0"/>
                <w:numId w:val="31"/>
              </w:numPr>
              <w:tabs>
                <w:tab w:val="left" w:pos="292"/>
                <w:tab w:val="left" w:pos="417"/>
              </w:tabs>
              <w:jc w:val="both"/>
              <w:rPr>
                <w:i/>
                <w:color w:val="auto"/>
              </w:rPr>
            </w:pPr>
            <w:r w:rsidRPr="00996BB5">
              <w:rPr>
                <w:rFonts w:ascii="Arial" w:eastAsia="Arial" w:hAnsi="Arial" w:cs="Arial"/>
                <w:i/>
                <w:color w:val="auto"/>
              </w:rPr>
              <w:t xml:space="preserve">any significant issues impacting on the audit programme; </w:t>
            </w:r>
          </w:p>
          <w:p w:rsidR="005102B9" w:rsidRPr="00996BB5" w:rsidRDefault="005102B9" w:rsidP="00083316">
            <w:pPr>
              <w:numPr>
                <w:ilvl w:val="0"/>
                <w:numId w:val="31"/>
              </w:numPr>
              <w:tabs>
                <w:tab w:val="left" w:pos="292"/>
                <w:tab w:val="left" w:pos="417"/>
              </w:tabs>
              <w:jc w:val="both"/>
              <w:rPr>
                <w:i/>
                <w:color w:val="auto"/>
              </w:rPr>
            </w:pPr>
            <w:r w:rsidRPr="00996BB5">
              <w:rPr>
                <w:rFonts w:ascii="Arial" w:eastAsia="Arial" w:hAnsi="Arial" w:cs="Arial"/>
                <w:i/>
                <w:color w:val="auto"/>
              </w:rPr>
              <w:t xml:space="preserve">identification of the audit team leader, audit team members and any accompanying persons; </w:t>
            </w:r>
          </w:p>
          <w:p w:rsidR="005102B9" w:rsidRPr="00996BB5" w:rsidRDefault="005102B9" w:rsidP="00083316">
            <w:pPr>
              <w:numPr>
                <w:ilvl w:val="0"/>
                <w:numId w:val="31"/>
              </w:numPr>
              <w:tabs>
                <w:tab w:val="left" w:pos="292"/>
                <w:tab w:val="left" w:pos="417"/>
              </w:tabs>
              <w:jc w:val="both"/>
              <w:rPr>
                <w:i/>
                <w:color w:val="auto"/>
              </w:rPr>
            </w:pPr>
            <w:r w:rsidRPr="00996BB5">
              <w:rPr>
                <w:rFonts w:ascii="Arial" w:eastAsia="Arial" w:hAnsi="Arial" w:cs="Arial"/>
                <w:i/>
                <w:color w:val="auto"/>
              </w:rPr>
              <w:t>the dates and places where the audit activities (on site or offsite, permanent or temporary</w:t>
            </w:r>
            <w:r w:rsidRPr="00996BB5">
              <w:rPr>
                <w:rFonts w:ascii="Arial" w:eastAsia="Arial" w:hAnsi="Arial" w:cs="Arial"/>
                <w:i/>
                <w:color w:val="auto"/>
                <w:lang w:val="en-GB"/>
              </w:rPr>
              <w:t>;</w:t>
            </w:r>
          </w:p>
          <w:p w:rsidR="005102B9" w:rsidRPr="00996BB5" w:rsidRDefault="005102B9" w:rsidP="00083316">
            <w:pPr>
              <w:numPr>
                <w:ilvl w:val="0"/>
                <w:numId w:val="31"/>
              </w:numPr>
              <w:tabs>
                <w:tab w:val="left" w:pos="417"/>
              </w:tabs>
              <w:spacing w:after="2" w:line="238" w:lineRule="auto"/>
              <w:jc w:val="both"/>
              <w:rPr>
                <w:i/>
                <w:color w:val="auto"/>
              </w:rPr>
            </w:pPr>
            <w:r w:rsidRPr="00996BB5">
              <w:rPr>
                <w:rFonts w:ascii="Arial" w:eastAsia="Arial" w:hAnsi="Arial" w:cs="Arial"/>
                <w:i/>
                <w:color w:val="auto"/>
              </w:rPr>
              <w:t xml:space="preserve">audit findings (see 9.4.5), reference to evidence and conclusions, consistent with the requirements of the type of audit; </w:t>
            </w:r>
          </w:p>
          <w:p w:rsidR="005102B9" w:rsidRPr="00996BB5" w:rsidRDefault="005102B9" w:rsidP="00083316">
            <w:pPr>
              <w:numPr>
                <w:ilvl w:val="0"/>
                <w:numId w:val="31"/>
              </w:numPr>
              <w:tabs>
                <w:tab w:val="left" w:pos="417"/>
              </w:tabs>
              <w:spacing w:after="2" w:line="238" w:lineRule="auto"/>
              <w:jc w:val="both"/>
              <w:rPr>
                <w:i/>
                <w:color w:val="auto"/>
              </w:rPr>
            </w:pPr>
            <w:r w:rsidRPr="00996BB5">
              <w:rPr>
                <w:rFonts w:ascii="Arial" w:eastAsia="Arial" w:hAnsi="Arial" w:cs="Arial"/>
                <w:i/>
                <w:color w:val="auto"/>
              </w:rPr>
              <w:t>Significant changes, if any, that affect the management system of the client since last audit took place;</w:t>
            </w:r>
          </w:p>
          <w:p w:rsidR="005102B9" w:rsidRPr="00996BB5" w:rsidRDefault="005102B9" w:rsidP="00083316">
            <w:pPr>
              <w:numPr>
                <w:ilvl w:val="0"/>
                <w:numId w:val="31"/>
              </w:numPr>
              <w:tabs>
                <w:tab w:val="left" w:pos="417"/>
              </w:tabs>
              <w:spacing w:after="2" w:line="238" w:lineRule="auto"/>
              <w:jc w:val="both"/>
              <w:rPr>
                <w:i/>
                <w:color w:val="auto"/>
              </w:rPr>
            </w:pPr>
            <w:r w:rsidRPr="00996BB5">
              <w:rPr>
                <w:rFonts w:ascii="Arial" w:eastAsia="Arial" w:hAnsi="Arial" w:cs="Arial"/>
                <w:i/>
                <w:color w:val="auto"/>
              </w:rPr>
              <w:t xml:space="preserve">any unresolved issues, if identified. </w:t>
            </w:r>
          </w:p>
          <w:p w:rsidR="005102B9" w:rsidRPr="00996BB5" w:rsidRDefault="005102B9" w:rsidP="00083316">
            <w:pPr>
              <w:numPr>
                <w:ilvl w:val="0"/>
                <w:numId w:val="31"/>
              </w:numPr>
              <w:tabs>
                <w:tab w:val="left" w:pos="417"/>
              </w:tabs>
              <w:jc w:val="both"/>
              <w:rPr>
                <w:i/>
                <w:color w:val="auto"/>
              </w:rPr>
            </w:pPr>
            <w:r w:rsidRPr="00996BB5">
              <w:rPr>
                <w:rFonts w:ascii="Arial" w:eastAsia="Arial" w:hAnsi="Arial" w:cs="Arial"/>
                <w:i/>
                <w:color w:val="auto"/>
              </w:rPr>
              <w:t xml:space="preserve">where applicable, whether the audit is combined, joint or integrated; </w:t>
            </w:r>
          </w:p>
          <w:p w:rsidR="005102B9" w:rsidRPr="00996BB5" w:rsidRDefault="005102B9" w:rsidP="00083316">
            <w:pPr>
              <w:numPr>
                <w:ilvl w:val="0"/>
                <w:numId w:val="31"/>
              </w:numPr>
              <w:tabs>
                <w:tab w:val="left" w:pos="417"/>
              </w:tabs>
              <w:jc w:val="both"/>
              <w:rPr>
                <w:i/>
                <w:color w:val="auto"/>
              </w:rPr>
            </w:pPr>
            <w:r w:rsidRPr="00996BB5">
              <w:rPr>
                <w:rFonts w:ascii="Arial" w:eastAsia="Arial" w:hAnsi="Arial" w:cs="Arial"/>
                <w:i/>
                <w:color w:val="auto"/>
              </w:rPr>
              <w:t xml:space="preserve">a disclaimer statement indicating that auditing is based on a sampling process of the available information; </w:t>
            </w:r>
          </w:p>
          <w:p w:rsidR="005102B9" w:rsidRPr="00996BB5" w:rsidRDefault="005102B9" w:rsidP="00083316">
            <w:pPr>
              <w:numPr>
                <w:ilvl w:val="0"/>
                <w:numId w:val="31"/>
              </w:numPr>
              <w:tabs>
                <w:tab w:val="left" w:pos="417"/>
              </w:tabs>
              <w:jc w:val="both"/>
              <w:rPr>
                <w:i/>
                <w:color w:val="auto"/>
              </w:rPr>
            </w:pPr>
            <w:r w:rsidRPr="00996BB5">
              <w:rPr>
                <w:rFonts w:ascii="Arial" w:eastAsia="Arial" w:hAnsi="Arial" w:cs="Arial"/>
                <w:i/>
                <w:color w:val="auto"/>
              </w:rPr>
              <w:t xml:space="preserve">recommendation from the audit team </w:t>
            </w:r>
          </w:p>
          <w:p w:rsidR="005102B9" w:rsidRPr="00996BB5" w:rsidRDefault="005102B9" w:rsidP="00083316">
            <w:pPr>
              <w:numPr>
                <w:ilvl w:val="0"/>
                <w:numId w:val="31"/>
              </w:numPr>
              <w:tabs>
                <w:tab w:val="left" w:pos="417"/>
              </w:tabs>
              <w:spacing w:line="239" w:lineRule="auto"/>
              <w:jc w:val="both"/>
              <w:rPr>
                <w:i/>
                <w:color w:val="auto"/>
              </w:rPr>
            </w:pPr>
            <w:r w:rsidRPr="00996BB5">
              <w:rPr>
                <w:rFonts w:ascii="Arial" w:eastAsia="Arial" w:hAnsi="Arial" w:cs="Arial"/>
                <w:i/>
                <w:color w:val="auto"/>
              </w:rPr>
              <w:t>the audited client is effectively controlling the use of the certification documents and marks, if applicable;</w:t>
            </w:r>
          </w:p>
          <w:p w:rsidR="005102B9" w:rsidRPr="006C0033" w:rsidRDefault="005102B9" w:rsidP="00083316">
            <w:pPr>
              <w:numPr>
                <w:ilvl w:val="0"/>
                <w:numId w:val="31"/>
              </w:numPr>
              <w:tabs>
                <w:tab w:val="left" w:pos="292"/>
                <w:tab w:val="left" w:pos="417"/>
              </w:tabs>
              <w:jc w:val="both"/>
              <w:rPr>
                <w:color w:val="4472C4" w:themeColor="accent1"/>
              </w:rPr>
            </w:pPr>
            <w:r w:rsidRPr="00996BB5">
              <w:rPr>
                <w:rFonts w:ascii="Arial" w:eastAsia="Arial" w:hAnsi="Arial" w:cs="Arial"/>
                <w:i/>
                <w:color w:val="auto"/>
              </w:rPr>
              <w:t>verification of effectiveness of taken corrective actions regarding previously identified nonconformities, if applicable?</w:t>
            </w:r>
          </w:p>
        </w:tc>
      </w:tr>
      <w:tr w:rsidR="005102B9" w:rsidTr="00FE7756">
        <w:tblPrEx>
          <w:jc w:val="left"/>
          <w:tblCellMar>
            <w:right w:w="90"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90"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90" w:type="dxa"/>
          </w:tblCellMar>
        </w:tblPrEx>
        <w:trPr>
          <w:trHeight w:val="2062"/>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Tr="00FE7756">
        <w:tblPrEx>
          <w:jc w:val="left"/>
          <w:tblCellMar>
            <w:right w:w="90" w:type="dxa"/>
          </w:tblCellMar>
        </w:tblPrEx>
        <w:trPr>
          <w:trHeight w:val="248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FD4AE4">
              <w:rPr>
                <w:rFonts w:ascii="Arial" w:eastAsia="Arial" w:hAnsi="Arial" w:cs="Arial"/>
                <w:b/>
                <w:color w:val="auto"/>
              </w:rPr>
              <w:t>9.4.8.3</w:t>
            </w:r>
            <w:r w:rsidRPr="00FD4AE4">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FD4AE4" w:rsidRDefault="005102B9" w:rsidP="005102B9">
            <w:pPr>
              <w:jc w:val="both"/>
              <w:rPr>
                <w:color w:val="auto"/>
              </w:rPr>
            </w:pPr>
            <w:r w:rsidRPr="00FD4AE4">
              <w:rPr>
                <w:rFonts w:ascii="Arial" w:eastAsia="Arial" w:hAnsi="Arial" w:cs="Arial"/>
                <w:i/>
                <w:color w:val="auto"/>
              </w:rPr>
              <w:t xml:space="preserve">Does the report contain: </w:t>
            </w:r>
          </w:p>
          <w:p w:rsidR="005102B9" w:rsidRPr="00FD4AE4" w:rsidRDefault="005102B9" w:rsidP="00083316">
            <w:pPr>
              <w:numPr>
                <w:ilvl w:val="0"/>
                <w:numId w:val="10"/>
              </w:numPr>
              <w:spacing w:after="18" w:line="276" w:lineRule="auto"/>
              <w:ind w:left="276" w:hanging="218"/>
              <w:jc w:val="both"/>
              <w:rPr>
                <w:color w:val="auto"/>
              </w:rPr>
            </w:pPr>
            <w:r w:rsidRPr="00FD4AE4">
              <w:rPr>
                <w:rFonts w:ascii="Arial" w:eastAsia="Arial" w:hAnsi="Arial" w:cs="Arial"/>
                <w:i/>
                <w:color w:val="auto"/>
              </w:rPr>
              <w:t xml:space="preserve">a statement on the conformity and the effectiveness of the management system together with a summary of the evidence relating to: </w:t>
            </w:r>
          </w:p>
          <w:p w:rsidR="005102B9" w:rsidRPr="00996BB5" w:rsidRDefault="005102B9" w:rsidP="00083316">
            <w:pPr>
              <w:pStyle w:val="ListParagraph"/>
              <w:numPr>
                <w:ilvl w:val="0"/>
                <w:numId w:val="32"/>
              </w:numPr>
              <w:spacing w:after="16" w:line="276" w:lineRule="auto"/>
              <w:ind w:left="701" w:hanging="218"/>
              <w:jc w:val="both"/>
              <w:rPr>
                <w:color w:val="auto"/>
              </w:rPr>
            </w:pPr>
            <w:r w:rsidRPr="00996BB5">
              <w:rPr>
                <w:rFonts w:ascii="Arial" w:eastAsia="Arial" w:hAnsi="Arial" w:cs="Arial"/>
                <w:i/>
                <w:color w:val="auto"/>
              </w:rPr>
              <w:t xml:space="preserve">the capability of the management system to meet applicable requirements and expected outcomes; </w:t>
            </w:r>
          </w:p>
          <w:p w:rsidR="005102B9" w:rsidRPr="00996BB5" w:rsidRDefault="005102B9" w:rsidP="00083316">
            <w:pPr>
              <w:pStyle w:val="ListParagraph"/>
              <w:numPr>
                <w:ilvl w:val="0"/>
                <w:numId w:val="32"/>
              </w:numPr>
              <w:spacing w:line="276" w:lineRule="auto"/>
              <w:ind w:left="701" w:hanging="218"/>
              <w:jc w:val="both"/>
              <w:rPr>
                <w:color w:val="auto"/>
              </w:rPr>
            </w:pPr>
            <w:r w:rsidRPr="00996BB5">
              <w:rPr>
                <w:rFonts w:ascii="Arial" w:eastAsia="Arial" w:hAnsi="Arial" w:cs="Arial"/>
                <w:i/>
                <w:color w:val="auto"/>
              </w:rPr>
              <w:t xml:space="preserve">the internal audit and management review process;  </w:t>
            </w:r>
          </w:p>
          <w:p w:rsidR="005102B9" w:rsidRPr="00FD4AE4" w:rsidRDefault="005102B9" w:rsidP="00083316">
            <w:pPr>
              <w:numPr>
                <w:ilvl w:val="0"/>
                <w:numId w:val="10"/>
              </w:numPr>
              <w:spacing w:line="276" w:lineRule="auto"/>
              <w:ind w:left="276" w:hanging="218"/>
              <w:jc w:val="both"/>
              <w:rPr>
                <w:color w:val="auto"/>
              </w:rPr>
            </w:pPr>
            <w:r w:rsidRPr="00FD4AE4">
              <w:rPr>
                <w:rFonts w:ascii="Arial" w:eastAsia="Arial" w:hAnsi="Arial" w:cs="Arial"/>
                <w:i/>
                <w:color w:val="auto"/>
              </w:rPr>
              <w:t xml:space="preserve">a conclusion on the appropriateness of the certification scope;   </w:t>
            </w:r>
          </w:p>
          <w:p w:rsidR="005102B9" w:rsidRDefault="005102B9" w:rsidP="00083316">
            <w:pPr>
              <w:numPr>
                <w:ilvl w:val="0"/>
                <w:numId w:val="10"/>
              </w:numPr>
              <w:spacing w:line="276" w:lineRule="auto"/>
              <w:ind w:left="276" w:hanging="218"/>
              <w:jc w:val="both"/>
            </w:pPr>
            <w:r w:rsidRPr="00FD4AE4">
              <w:rPr>
                <w:rFonts w:ascii="Arial" w:eastAsia="Arial" w:hAnsi="Arial" w:cs="Arial"/>
                <w:i/>
                <w:color w:val="auto"/>
              </w:rPr>
              <w:t xml:space="preserve">confirmation that the audit objectives have been fulfilled? </w:t>
            </w:r>
          </w:p>
        </w:tc>
      </w:tr>
      <w:tr w:rsidR="005102B9" w:rsidTr="00FE7756">
        <w:tblPrEx>
          <w:jc w:val="left"/>
          <w:tblCellMar>
            <w:right w:w="90"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90"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90" w:type="dxa"/>
          </w:tblCellMar>
        </w:tblPrEx>
        <w:trPr>
          <w:trHeight w:val="1974"/>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Tr="00FE7756">
        <w:tblPrEx>
          <w:jc w:val="left"/>
          <w:tblCellMar>
            <w:right w:w="90" w:type="dxa"/>
          </w:tblCellMar>
        </w:tblPrEx>
        <w:trPr>
          <w:trHeight w:hRule="exact" w:val="567"/>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Pr="00FD4AE4" w:rsidRDefault="005102B9" w:rsidP="005102B9">
            <w:pPr>
              <w:rPr>
                <w:rFonts w:ascii="Arial" w:eastAsia="Arial" w:hAnsi="Arial" w:cs="Arial"/>
                <w:b/>
                <w:color w:val="auto"/>
              </w:rPr>
            </w:pPr>
            <w:r>
              <w:rPr>
                <w:rFonts w:ascii="Arial" w:eastAsia="Arial" w:hAnsi="Arial" w:cs="Arial"/>
                <w:b/>
                <w:color w:val="auto"/>
                <w:lang w:val="en-GB"/>
              </w:rPr>
              <w:t xml:space="preserve">Clause </w:t>
            </w:r>
            <w:r w:rsidRPr="00FD4AE4">
              <w:rPr>
                <w:rFonts w:ascii="Arial" w:eastAsia="Arial" w:hAnsi="Arial" w:cs="Arial"/>
                <w:b/>
                <w:color w:val="auto"/>
              </w:rPr>
              <w:t xml:space="preserve">9.4.9 Cause analysis of nonconformities  </w:t>
            </w:r>
          </w:p>
        </w:tc>
      </w:tr>
      <w:tr w:rsidR="005102B9" w:rsidTr="00FE7756">
        <w:tblPrEx>
          <w:jc w:val="left"/>
          <w:tblCellMar>
            <w:right w:w="90" w:type="dxa"/>
          </w:tblCellMar>
        </w:tblPrEx>
        <w:trPr>
          <w:trHeight w:val="1057"/>
        </w:trPr>
        <w:tc>
          <w:tcPr>
            <w:tcW w:w="9616" w:type="dxa"/>
            <w:tcBorders>
              <w:top w:val="double" w:sz="6" w:space="0" w:color="000000"/>
              <w:left w:val="double" w:sz="6" w:space="0" w:color="000000"/>
              <w:bottom w:val="double" w:sz="6" w:space="0" w:color="000000"/>
              <w:right w:val="double" w:sz="6" w:space="0" w:color="000000"/>
            </w:tcBorders>
          </w:tcPr>
          <w:p w:rsidR="005102B9" w:rsidRPr="006C0033" w:rsidRDefault="005102B9" w:rsidP="005102B9">
            <w:pPr>
              <w:jc w:val="both"/>
              <w:rPr>
                <w:color w:val="4472C4" w:themeColor="accent1"/>
              </w:rPr>
            </w:pPr>
            <w:r w:rsidRPr="00FD4AE4">
              <w:rPr>
                <w:rFonts w:ascii="Arial" w:eastAsia="Arial" w:hAnsi="Arial" w:cs="Arial"/>
                <w:i/>
                <w:color w:val="auto"/>
              </w:rPr>
              <w:t>Does the certification body require the client to analyse the cause and describe the specific correction and corrective actions taken, or planned to be taken, to eliminate detected nonconformities, within a defined time?</w:t>
            </w:r>
            <w:r w:rsidRPr="00FD4AE4">
              <w:rPr>
                <w:rFonts w:ascii="Arial" w:eastAsia="Arial" w:hAnsi="Arial" w:cs="Arial"/>
                <w:color w:val="auto"/>
              </w:rPr>
              <w:t xml:space="preserve"> </w:t>
            </w:r>
          </w:p>
        </w:tc>
      </w:tr>
      <w:tr w:rsidR="005102B9" w:rsidTr="00FE7756">
        <w:tblPrEx>
          <w:jc w:val="left"/>
          <w:tblCellMar>
            <w:right w:w="90"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90"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90" w:type="dxa"/>
          </w:tblCellMar>
        </w:tblPrEx>
        <w:trPr>
          <w:trHeight w:val="211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4E7D5E">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4E7D5E">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Tr="00FE7756">
        <w:tblPrEx>
          <w:jc w:val="left"/>
          <w:tblCellMar>
            <w:right w:w="90" w:type="dxa"/>
          </w:tblCellMar>
        </w:tblPrEx>
        <w:trPr>
          <w:trHeight w:hRule="exact" w:val="567"/>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Default="005102B9" w:rsidP="005102B9">
            <w:pPr>
              <w:rPr>
                <w:rFonts w:ascii="Arial" w:eastAsia="Arial" w:hAnsi="Arial" w:cs="Arial"/>
              </w:rPr>
            </w:pPr>
            <w:r w:rsidRPr="00FD4AE4">
              <w:rPr>
                <w:rFonts w:ascii="Arial" w:eastAsia="Arial" w:hAnsi="Arial" w:cs="Arial"/>
                <w:b/>
                <w:color w:val="auto"/>
              </w:rPr>
              <w:t xml:space="preserve">9.4.10 Effectiveness of corrections and corrective actions </w:t>
            </w:r>
          </w:p>
        </w:tc>
      </w:tr>
      <w:tr w:rsidR="005102B9" w:rsidRPr="006C0033" w:rsidTr="00FE7756">
        <w:tblPrEx>
          <w:jc w:val="left"/>
          <w:tblCellMar>
            <w:right w:w="52" w:type="dxa"/>
          </w:tblCellMar>
        </w:tblPrEx>
        <w:trPr>
          <w:trHeight w:val="3082"/>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after="2" w:line="238" w:lineRule="auto"/>
              <w:jc w:val="both"/>
              <w:rPr>
                <w:rFonts w:ascii="Arial" w:eastAsia="Arial" w:hAnsi="Arial" w:cs="Arial"/>
                <w:i/>
                <w:color w:val="auto"/>
              </w:rPr>
            </w:pPr>
            <w:r w:rsidRPr="00FD4AE4">
              <w:rPr>
                <w:rFonts w:ascii="Arial" w:eastAsia="Arial" w:hAnsi="Arial" w:cs="Arial"/>
                <w:i/>
                <w:color w:val="auto"/>
              </w:rPr>
              <w:t xml:space="preserve">Does the certification body review the corrections, identified causes and corrective actions submitted by the client to determine if these are acceptable? </w:t>
            </w:r>
          </w:p>
          <w:p w:rsidR="005102B9" w:rsidRPr="00FD4AE4" w:rsidRDefault="005102B9" w:rsidP="005102B9">
            <w:pPr>
              <w:spacing w:after="2" w:line="120" w:lineRule="auto"/>
              <w:jc w:val="both"/>
              <w:rPr>
                <w:color w:val="auto"/>
              </w:rPr>
            </w:pPr>
          </w:p>
          <w:p w:rsidR="005102B9" w:rsidRDefault="005102B9" w:rsidP="005102B9">
            <w:pPr>
              <w:spacing w:after="2" w:line="238" w:lineRule="auto"/>
              <w:jc w:val="both"/>
              <w:rPr>
                <w:rFonts w:ascii="Arial" w:eastAsia="Arial" w:hAnsi="Arial" w:cs="Arial"/>
                <w:i/>
                <w:color w:val="auto"/>
              </w:rPr>
            </w:pPr>
            <w:r w:rsidRPr="00FD4AE4">
              <w:rPr>
                <w:rFonts w:ascii="Arial" w:eastAsia="Arial" w:hAnsi="Arial" w:cs="Arial"/>
                <w:i/>
                <w:color w:val="auto"/>
              </w:rPr>
              <w:t xml:space="preserve">Does the certification body verify the effectiveness of any correction and corrective actions taken? </w:t>
            </w:r>
          </w:p>
          <w:p w:rsidR="005102B9" w:rsidRPr="00FD4AE4" w:rsidRDefault="005102B9" w:rsidP="005102B9">
            <w:pPr>
              <w:spacing w:after="2" w:line="120" w:lineRule="auto"/>
              <w:jc w:val="both"/>
              <w:rPr>
                <w:color w:val="auto"/>
              </w:rPr>
            </w:pPr>
          </w:p>
          <w:p w:rsidR="005102B9" w:rsidRDefault="005102B9" w:rsidP="005102B9">
            <w:pPr>
              <w:jc w:val="both"/>
              <w:rPr>
                <w:rFonts w:ascii="Arial" w:eastAsia="Arial" w:hAnsi="Arial" w:cs="Arial"/>
                <w:i/>
                <w:color w:val="auto"/>
              </w:rPr>
            </w:pPr>
            <w:r w:rsidRPr="00FD4AE4">
              <w:rPr>
                <w:rFonts w:ascii="Arial" w:eastAsia="Arial" w:hAnsi="Arial" w:cs="Arial"/>
                <w:i/>
                <w:color w:val="auto"/>
              </w:rPr>
              <w:t xml:space="preserve">Is the evidence obtained to support the resolution of nonconformities recorded? </w:t>
            </w:r>
          </w:p>
          <w:p w:rsidR="005102B9" w:rsidRPr="00FD4AE4" w:rsidRDefault="005102B9" w:rsidP="005102B9">
            <w:pPr>
              <w:spacing w:line="120" w:lineRule="auto"/>
              <w:jc w:val="both"/>
              <w:rPr>
                <w:color w:val="auto"/>
              </w:rPr>
            </w:pPr>
          </w:p>
          <w:p w:rsidR="005102B9" w:rsidRDefault="005102B9" w:rsidP="005102B9">
            <w:pPr>
              <w:jc w:val="both"/>
              <w:rPr>
                <w:rFonts w:ascii="Arial" w:eastAsia="Arial" w:hAnsi="Arial" w:cs="Arial"/>
                <w:color w:val="auto"/>
              </w:rPr>
            </w:pPr>
            <w:r w:rsidRPr="00FD4AE4">
              <w:rPr>
                <w:rFonts w:ascii="Arial" w:eastAsia="Arial" w:hAnsi="Arial" w:cs="Arial"/>
                <w:i/>
                <w:color w:val="auto"/>
              </w:rPr>
              <w:t>Is the client informed of the result of the review and verification?</w:t>
            </w:r>
            <w:r w:rsidRPr="00FD4AE4">
              <w:rPr>
                <w:rFonts w:ascii="Arial" w:eastAsia="Arial" w:hAnsi="Arial" w:cs="Arial"/>
                <w:color w:val="auto"/>
              </w:rPr>
              <w:t xml:space="preserve">  </w:t>
            </w:r>
          </w:p>
          <w:p w:rsidR="005102B9" w:rsidRPr="00FD4AE4" w:rsidRDefault="005102B9" w:rsidP="005102B9">
            <w:pPr>
              <w:spacing w:line="120" w:lineRule="auto"/>
              <w:jc w:val="both"/>
              <w:rPr>
                <w:color w:val="auto"/>
              </w:rPr>
            </w:pPr>
          </w:p>
          <w:p w:rsidR="005102B9" w:rsidRDefault="005102B9" w:rsidP="005102B9">
            <w:pPr>
              <w:spacing w:after="1" w:line="239" w:lineRule="auto"/>
              <w:jc w:val="both"/>
              <w:rPr>
                <w:rFonts w:ascii="Arial" w:eastAsia="Arial" w:hAnsi="Arial" w:cs="Arial"/>
                <w:i/>
                <w:color w:val="auto"/>
              </w:rPr>
            </w:pPr>
            <w:r w:rsidRPr="00FD4AE4">
              <w:rPr>
                <w:rFonts w:ascii="Arial" w:eastAsia="Arial" w:hAnsi="Arial" w:cs="Arial"/>
                <w:i/>
                <w:color w:val="auto"/>
              </w:rPr>
              <w:t xml:space="preserve">Is the client informed if an additional full audit, an additional limited audit, or documented evidence (to be confirmed during future surveillance audits) will be needed to verify effective correction and corrective actions?  </w:t>
            </w:r>
          </w:p>
          <w:p w:rsidR="005102B9" w:rsidRPr="00FD4AE4" w:rsidRDefault="005102B9" w:rsidP="005102B9">
            <w:pPr>
              <w:spacing w:after="1" w:line="239" w:lineRule="auto"/>
              <w:jc w:val="both"/>
              <w:rPr>
                <w:color w:val="auto"/>
              </w:rPr>
            </w:pPr>
          </w:p>
          <w:p w:rsidR="005102B9" w:rsidRPr="006C0033" w:rsidRDefault="005102B9" w:rsidP="005102B9">
            <w:pPr>
              <w:jc w:val="both"/>
              <w:rPr>
                <w:color w:val="4472C4" w:themeColor="accent1"/>
              </w:rPr>
            </w:pPr>
            <w:proofErr w:type="gramStart"/>
            <w:r>
              <w:rPr>
                <w:rFonts w:ascii="Arial" w:eastAsia="Arial" w:hAnsi="Arial" w:cs="Arial"/>
                <w:i/>
                <w:color w:val="auto"/>
                <w:lang w:val="en-GB"/>
              </w:rPr>
              <w:t xml:space="preserve">NOTE  </w:t>
            </w:r>
            <w:r w:rsidRPr="00FD4AE4">
              <w:rPr>
                <w:rFonts w:ascii="Arial" w:eastAsia="Arial" w:hAnsi="Arial" w:cs="Arial"/>
                <w:i/>
                <w:color w:val="auto"/>
              </w:rPr>
              <w:t>Verification</w:t>
            </w:r>
            <w:proofErr w:type="gramEnd"/>
            <w:r w:rsidRPr="00FD4AE4">
              <w:rPr>
                <w:rFonts w:ascii="Arial" w:eastAsia="Arial" w:hAnsi="Arial" w:cs="Arial"/>
                <w:i/>
                <w:color w:val="auto"/>
              </w:rPr>
              <w:t xml:space="preserve"> of effectiveness of correction and corrective action can be carried out based on a review of documentation provided by the client, or where necessary, through verification on-site. </w:t>
            </w:r>
          </w:p>
        </w:tc>
      </w:tr>
      <w:tr w:rsidR="005102B9" w:rsidTr="00FE7756">
        <w:tblPrEx>
          <w:jc w:val="left"/>
          <w:tblCellMar>
            <w:right w:w="52"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52"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52" w:type="dxa"/>
          </w:tblCellMar>
        </w:tblPrEx>
        <w:trPr>
          <w:trHeight w:val="2015"/>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52" w:type="dxa"/>
          </w:tblCellMar>
        </w:tblPrEx>
        <w:trPr>
          <w:trHeight w:hRule="exact" w:val="985"/>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5102B9" w:rsidRPr="00996BB5" w:rsidRDefault="005102B9" w:rsidP="005102B9">
            <w:pPr>
              <w:spacing w:line="276" w:lineRule="auto"/>
              <w:jc w:val="both"/>
              <w:rPr>
                <w:rFonts w:ascii="Arial" w:eastAsia="Arial" w:hAnsi="Arial" w:cs="Arial"/>
                <w:b/>
                <w:color w:val="auto"/>
                <w:lang w:val="en-GB"/>
              </w:rPr>
            </w:pPr>
            <w:r>
              <w:rPr>
                <w:rFonts w:ascii="Arial" w:eastAsia="Arial" w:hAnsi="Arial" w:cs="Arial"/>
                <w:b/>
                <w:color w:val="auto"/>
                <w:lang w:val="en-GB"/>
              </w:rPr>
              <w:t>ISO/IEC 17021-1:2015</w:t>
            </w:r>
          </w:p>
          <w:p w:rsidR="005102B9" w:rsidRPr="00FD4AE4" w:rsidRDefault="005102B9" w:rsidP="005102B9">
            <w:pPr>
              <w:spacing w:line="276" w:lineRule="auto"/>
              <w:jc w:val="both"/>
              <w:rPr>
                <w:color w:val="auto"/>
              </w:rPr>
            </w:pPr>
            <w:r>
              <w:rPr>
                <w:rFonts w:ascii="Arial" w:eastAsia="Arial" w:hAnsi="Arial" w:cs="Arial"/>
                <w:b/>
                <w:color w:val="auto"/>
                <w:lang w:val="en-GB"/>
              </w:rPr>
              <w:t xml:space="preserve">Clause </w:t>
            </w:r>
            <w:r w:rsidRPr="00FD4AE4">
              <w:rPr>
                <w:rFonts w:ascii="Arial" w:eastAsia="Arial" w:hAnsi="Arial" w:cs="Arial"/>
                <w:b/>
                <w:color w:val="auto"/>
              </w:rPr>
              <w:t xml:space="preserve">9.5 Certification decision </w:t>
            </w:r>
          </w:p>
          <w:p w:rsidR="005102B9" w:rsidRPr="00FD4AE4" w:rsidRDefault="005102B9" w:rsidP="005102B9">
            <w:pPr>
              <w:spacing w:line="276" w:lineRule="auto"/>
              <w:jc w:val="both"/>
              <w:rPr>
                <w:rFonts w:ascii="Arial" w:eastAsia="Arial" w:hAnsi="Arial" w:cs="Arial"/>
                <w:b/>
                <w:color w:val="auto"/>
              </w:rPr>
            </w:pPr>
            <w:r>
              <w:rPr>
                <w:rFonts w:ascii="Arial" w:eastAsia="Arial" w:hAnsi="Arial" w:cs="Arial"/>
                <w:b/>
                <w:color w:val="auto"/>
                <w:lang w:val="en-GB"/>
              </w:rPr>
              <w:t xml:space="preserve">             </w:t>
            </w:r>
            <w:r w:rsidRPr="00FD4AE4">
              <w:rPr>
                <w:rFonts w:ascii="Arial" w:eastAsia="Arial" w:hAnsi="Arial" w:cs="Arial"/>
                <w:b/>
                <w:color w:val="auto"/>
              </w:rPr>
              <w:t>9.5.1 General</w:t>
            </w:r>
          </w:p>
        </w:tc>
      </w:tr>
      <w:tr w:rsidR="005102B9" w:rsidRPr="006C0033" w:rsidTr="00FE7756">
        <w:tblPrEx>
          <w:jc w:val="left"/>
          <w:tblCellMar>
            <w:right w:w="52" w:type="dxa"/>
          </w:tblCellMar>
        </w:tblPrEx>
        <w:trPr>
          <w:trHeight w:val="1703"/>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FD4AE4">
              <w:rPr>
                <w:rFonts w:ascii="Arial" w:eastAsia="Arial" w:hAnsi="Arial" w:cs="Arial"/>
                <w:b/>
                <w:color w:val="auto"/>
              </w:rPr>
              <w:t>9.5.1.1</w:t>
            </w:r>
            <w:r w:rsidRPr="00FD4AE4">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jc w:val="both"/>
              <w:rPr>
                <w:rFonts w:ascii="Arial" w:eastAsia="Arial" w:hAnsi="Arial" w:cs="Arial"/>
                <w:color w:val="auto"/>
              </w:rPr>
            </w:pPr>
            <w:r w:rsidRPr="00FD4AE4">
              <w:rPr>
                <w:rFonts w:ascii="Arial" w:eastAsia="Arial" w:hAnsi="Arial" w:cs="Arial"/>
                <w:i/>
                <w:color w:val="auto"/>
              </w:rPr>
              <w:t>Does the certification body ensure that the persons or committees that make the decisions for granting certification, expanding or reducing the scope of certification, suspending or restoring certification, withdrawing certification or renewing certification are different from those who carried out the audits?</w:t>
            </w:r>
            <w:r w:rsidRPr="00FD4AE4">
              <w:rPr>
                <w:rFonts w:ascii="Arial" w:eastAsia="Arial" w:hAnsi="Arial" w:cs="Arial"/>
                <w:color w:val="auto"/>
              </w:rPr>
              <w:t xml:space="preserve"> </w:t>
            </w:r>
          </w:p>
          <w:p w:rsidR="005102B9" w:rsidRPr="00FD4AE4" w:rsidRDefault="005102B9" w:rsidP="005102B9">
            <w:pPr>
              <w:spacing w:line="120" w:lineRule="auto"/>
              <w:jc w:val="both"/>
              <w:rPr>
                <w:color w:val="auto"/>
              </w:rPr>
            </w:pPr>
            <w:r w:rsidRPr="00FD4AE4">
              <w:rPr>
                <w:rFonts w:ascii="Arial" w:eastAsia="Arial" w:hAnsi="Arial" w:cs="Arial"/>
                <w:color w:val="auto"/>
              </w:rPr>
              <w:t xml:space="preserve"> </w:t>
            </w:r>
          </w:p>
          <w:p w:rsidR="005102B9" w:rsidRPr="006C0033" w:rsidRDefault="005102B9" w:rsidP="005102B9">
            <w:pPr>
              <w:jc w:val="both"/>
              <w:rPr>
                <w:color w:val="4472C4" w:themeColor="accent1"/>
              </w:rPr>
            </w:pPr>
            <w:r w:rsidRPr="00FD4AE4">
              <w:rPr>
                <w:rFonts w:ascii="Arial" w:eastAsia="Arial" w:hAnsi="Arial" w:cs="Arial"/>
                <w:i/>
                <w:color w:val="auto"/>
              </w:rPr>
              <w:lastRenderedPageBreak/>
              <w:t>Does the individual(s) appointed to conduct the certification decision have appropriate competence?</w:t>
            </w:r>
            <w:r w:rsidRPr="00FD4AE4">
              <w:rPr>
                <w:rFonts w:ascii="Arial" w:eastAsia="Arial" w:hAnsi="Arial" w:cs="Arial"/>
                <w:color w:val="auto"/>
              </w:rPr>
              <w:t xml:space="preserve"> </w:t>
            </w:r>
          </w:p>
        </w:tc>
      </w:tr>
      <w:tr w:rsidR="005102B9" w:rsidTr="00FE7756">
        <w:tblPrEx>
          <w:jc w:val="left"/>
          <w:tblCellMar>
            <w:right w:w="52"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lastRenderedPageBreak/>
              <w:t xml:space="preserve"> </w:t>
            </w:r>
          </w:p>
        </w:tc>
      </w:tr>
      <w:tr w:rsidR="005102B9" w:rsidTr="00FE7756">
        <w:tblPrEx>
          <w:jc w:val="left"/>
          <w:tblCellMar>
            <w:right w:w="52"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52" w:type="dxa"/>
          </w:tblCellMar>
        </w:tblPrEx>
        <w:trPr>
          <w:trHeight w:val="2000"/>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52" w:type="dxa"/>
          </w:tblCellMar>
        </w:tblPrEx>
        <w:trPr>
          <w:trHeight w:val="3727"/>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after="32" w:line="241" w:lineRule="auto"/>
              <w:jc w:val="both"/>
              <w:rPr>
                <w:rFonts w:ascii="Arial" w:eastAsia="Arial" w:hAnsi="Arial" w:cs="Arial"/>
                <w:color w:val="auto"/>
              </w:rPr>
            </w:pPr>
            <w:r>
              <w:rPr>
                <w:rFonts w:ascii="Arial" w:eastAsia="Arial" w:hAnsi="Arial" w:cs="Arial"/>
                <w:b/>
                <w:color w:val="auto"/>
                <w:lang w:val="en-GB"/>
              </w:rPr>
              <w:t xml:space="preserve">Clause </w:t>
            </w:r>
            <w:r w:rsidRPr="00FD4AE4">
              <w:rPr>
                <w:rFonts w:ascii="Arial" w:eastAsia="Arial" w:hAnsi="Arial" w:cs="Arial"/>
                <w:b/>
                <w:color w:val="auto"/>
              </w:rPr>
              <w:t>9.5.1.2</w:t>
            </w:r>
            <w:r w:rsidRPr="00FD4AE4">
              <w:rPr>
                <w:rFonts w:ascii="Arial" w:eastAsia="Arial" w:hAnsi="Arial" w:cs="Arial"/>
                <w:color w:val="auto"/>
              </w:rPr>
              <w:t xml:space="preserve"> </w:t>
            </w:r>
          </w:p>
          <w:p w:rsidR="005102B9" w:rsidRDefault="005102B9" w:rsidP="005102B9">
            <w:pPr>
              <w:spacing w:after="32" w:line="120" w:lineRule="auto"/>
              <w:jc w:val="both"/>
              <w:rPr>
                <w:rFonts w:ascii="Arial" w:eastAsia="Arial" w:hAnsi="Arial" w:cs="Arial"/>
                <w:i/>
                <w:color w:val="auto"/>
              </w:rPr>
            </w:pPr>
          </w:p>
          <w:p w:rsidR="005102B9" w:rsidRDefault="005102B9" w:rsidP="005102B9">
            <w:pPr>
              <w:spacing w:after="32" w:line="241" w:lineRule="auto"/>
              <w:jc w:val="both"/>
              <w:rPr>
                <w:rFonts w:ascii="Arial" w:eastAsia="Arial" w:hAnsi="Arial" w:cs="Arial"/>
                <w:color w:val="auto"/>
              </w:rPr>
            </w:pPr>
            <w:r w:rsidRPr="00FD4AE4">
              <w:rPr>
                <w:rFonts w:ascii="Arial" w:eastAsia="Arial" w:hAnsi="Arial" w:cs="Arial"/>
                <w:i/>
                <w:color w:val="auto"/>
              </w:rPr>
              <w:t>Is the person(s) [excluding members of committees (see clause 6.1.4)] assigned by the certification body to make a certification decision employed by, or under legally enforceable arrangement with either the certification body or an entity under the organizational control of the certification body?</w:t>
            </w:r>
            <w:r w:rsidRPr="00FD4AE4">
              <w:rPr>
                <w:rFonts w:ascii="Arial" w:eastAsia="Arial" w:hAnsi="Arial" w:cs="Arial"/>
                <w:color w:val="auto"/>
              </w:rPr>
              <w:t xml:space="preserve"> </w:t>
            </w:r>
          </w:p>
          <w:p w:rsidR="005102B9" w:rsidRPr="00FD4AE4" w:rsidRDefault="005102B9" w:rsidP="005102B9">
            <w:pPr>
              <w:spacing w:after="32" w:line="241" w:lineRule="auto"/>
              <w:jc w:val="both"/>
              <w:rPr>
                <w:color w:val="auto"/>
              </w:rPr>
            </w:pPr>
          </w:p>
          <w:p w:rsidR="005102B9" w:rsidRPr="00FD4AE4" w:rsidRDefault="005102B9" w:rsidP="005102B9">
            <w:pPr>
              <w:spacing w:after="3" w:line="238" w:lineRule="auto"/>
              <w:ind w:right="1874"/>
              <w:jc w:val="both"/>
              <w:rPr>
                <w:rFonts w:ascii="Arial" w:eastAsia="Arial" w:hAnsi="Arial" w:cs="Arial"/>
                <w:i/>
                <w:color w:val="auto"/>
              </w:rPr>
            </w:pPr>
            <w:r w:rsidRPr="00FD4AE4">
              <w:rPr>
                <w:rFonts w:ascii="Arial" w:eastAsia="Arial" w:hAnsi="Arial" w:cs="Arial"/>
                <w:i/>
                <w:color w:val="auto"/>
              </w:rPr>
              <w:t xml:space="preserve">Does the certification body’s organizational control has one of the </w:t>
            </w:r>
            <w:proofErr w:type="gramStart"/>
            <w:r w:rsidRPr="00FD4AE4">
              <w:rPr>
                <w:rFonts w:ascii="Arial" w:eastAsia="Arial" w:hAnsi="Arial" w:cs="Arial"/>
                <w:i/>
                <w:color w:val="auto"/>
              </w:rPr>
              <w:t>following:</w:t>
            </w:r>
            <w:proofErr w:type="gramEnd"/>
            <w:r w:rsidRPr="00FD4AE4">
              <w:rPr>
                <w:rFonts w:ascii="Arial" w:eastAsia="Arial" w:hAnsi="Arial" w:cs="Arial"/>
                <w:i/>
                <w:color w:val="auto"/>
              </w:rPr>
              <w:t xml:space="preserve"> </w:t>
            </w:r>
          </w:p>
          <w:p w:rsidR="005102B9" w:rsidRPr="00FD4AE4" w:rsidRDefault="005102B9" w:rsidP="005102B9">
            <w:pPr>
              <w:spacing w:after="3" w:line="238" w:lineRule="auto"/>
              <w:ind w:right="1874"/>
              <w:jc w:val="both"/>
              <w:rPr>
                <w:color w:val="auto"/>
              </w:rPr>
            </w:pPr>
            <w:r w:rsidRPr="00FD4AE4">
              <w:rPr>
                <w:rFonts w:ascii="Arial" w:eastAsia="Arial" w:hAnsi="Arial" w:cs="Arial"/>
                <w:i/>
                <w:color w:val="auto"/>
              </w:rPr>
              <w:t xml:space="preserve">a) </w:t>
            </w:r>
            <w:r>
              <w:rPr>
                <w:rFonts w:ascii="Arial" w:eastAsia="Arial" w:hAnsi="Arial" w:cs="Arial"/>
                <w:i/>
                <w:color w:val="auto"/>
                <w:lang w:val="en-GB"/>
              </w:rPr>
              <w:t xml:space="preserve">  </w:t>
            </w:r>
            <w:r w:rsidRPr="00FD4AE4">
              <w:rPr>
                <w:rFonts w:ascii="Arial" w:eastAsia="Arial" w:hAnsi="Arial" w:cs="Arial"/>
                <w:i/>
                <w:color w:val="auto"/>
              </w:rPr>
              <w:t>Whole or majority ownership of another entity by the certification body;</w:t>
            </w:r>
            <w:r w:rsidRPr="00FD4AE4">
              <w:rPr>
                <w:rFonts w:ascii="Arial" w:eastAsia="Arial" w:hAnsi="Arial" w:cs="Arial"/>
                <w:color w:val="auto"/>
              </w:rPr>
              <w:t xml:space="preserve">  </w:t>
            </w:r>
          </w:p>
          <w:p w:rsidR="005102B9" w:rsidRPr="00FD4AE4" w:rsidRDefault="005102B9" w:rsidP="00083316">
            <w:pPr>
              <w:numPr>
                <w:ilvl w:val="0"/>
                <w:numId w:val="11"/>
              </w:numPr>
              <w:ind w:hanging="360"/>
              <w:jc w:val="both"/>
              <w:rPr>
                <w:color w:val="auto"/>
              </w:rPr>
            </w:pPr>
            <w:r w:rsidRPr="00FD4AE4">
              <w:rPr>
                <w:rFonts w:ascii="Arial" w:eastAsia="Arial" w:hAnsi="Arial" w:cs="Arial"/>
                <w:i/>
                <w:color w:val="auto"/>
              </w:rPr>
              <w:t xml:space="preserve">Majority participation by the certification body on the board of directors of another entity; </w:t>
            </w:r>
          </w:p>
          <w:p w:rsidR="005102B9" w:rsidRPr="00996BB5" w:rsidRDefault="005102B9" w:rsidP="00083316">
            <w:pPr>
              <w:numPr>
                <w:ilvl w:val="0"/>
                <w:numId w:val="11"/>
              </w:numPr>
              <w:spacing w:line="239" w:lineRule="auto"/>
              <w:ind w:hanging="360"/>
              <w:jc w:val="both"/>
              <w:rPr>
                <w:color w:val="auto"/>
              </w:rPr>
            </w:pPr>
            <w:r w:rsidRPr="00FD4AE4">
              <w:rPr>
                <w:rFonts w:ascii="Arial" w:eastAsia="Arial" w:hAnsi="Arial" w:cs="Arial"/>
                <w:i/>
                <w:color w:val="auto"/>
              </w:rPr>
              <w:t xml:space="preserve">A documented authority by the certification body over another entity in a network of legal entities (in which the certification body resides), linked by ownership or board of director control? </w:t>
            </w:r>
            <w:r w:rsidRPr="00FD4AE4">
              <w:rPr>
                <w:rFonts w:ascii="Arial" w:eastAsia="Arial" w:hAnsi="Arial" w:cs="Arial"/>
                <w:color w:val="auto"/>
              </w:rPr>
              <w:t xml:space="preserve"> </w:t>
            </w:r>
          </w:p>
          <w:p w:rsidR="005102B9" w:rsidRPr="00FD4AE4" w:rsidRDefault="005102B9" w:rsidP="005102B9">
            <w:pPr>
              <w:spacing w:line="239" w:lineRule="auto"/>
              <w:ind w:left="360"/>
              <w:jc w:val="both"/>
              <w:rPr>
                <w:color w:val="auto"/>
              </w:rPr>
            </w:pPr>
          </w:p>
          <w:p w:rsidR="005102B9" w:rsidRPr="006C0033" w:rsidRDefault="005102B9" w:rsidP="005102B9">
            <w:pPr>
              <w:jc w:val="both"/>
              <w:rPr>
                <w:color w:val="4472C4" w:themeColor="accent1"/>
              </w:rPr>
            </w:pPr>
            <w:proofErr w:type="gramStart"/>
            <w:r>
              <w:rPr>
                <w:rFonts w:ascii="Arial" w:eastAsia="Arial" w:hAnsi="Arial" w:cs="Arial"/>
                <w:i/>
                <w:color w:val="auto"/>
                <w:lang w:val="en-GB"/>
              </w:rPr>
              <w:t xml:space="preserve">NOTE  </w:t>
            </w:r>
            <w:r w:rsidRPr="00FD4AE4">
              <w:rPr>
                <w:rFonts w:ascii="Arial" w:eastAsia="Arial" w:hAnsi="Arial" w:cs="Arial"/>
                <w:i/>
                <w:color w:val="auto"/>
              </w:rPr>
              <w:t>For</w:t>
            </w:r>
            <w:proofErr w:type="gramEnd"/>
            <w:r w:rsidRPr="00FD4AE4">
              <w:rPr>
                <w:rFonts w:ascii="Arial" w:eastAsia="Arial" w:hAnsi="Arial" w:cs="Arial"/>
                <w:i/>
                <w:color w:val="auto"/>
              </w:rPr>
              <w:t xml:space="preserve"> governmental certification bodies, other parts of the same government can be considered to be “linked by ownership” to the certification body </w:t>
            </w:r>
          </w:p>
        </w:tc>
      </w:tr>
      <w:tr w:rsidR="005102B9" w:rsidTr="00FE7756">
        <w:tblPrEx>
          <w:jc w:val="left"/>
          <w:tblCellMar>
            <w:right w:w="52"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179"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179" w:type="dxa"/>
          </w:tblCellMar>
        </w:tblPrEx>
        <w:trPr>
          <w:trHeight w:val="208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179" w:type="dxa"/>
          </w:tblCellMar>
        </w:tblPrEx>
        <w:trPr>
          <w:trHeight w:val="804"/>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FD4AE4">
              <w:rPr>
                <w:rFonts w:ascii="Arial" w:eastAsia="Arial" w:hAnsi="Arial" w:cs="Arial"/>
                <w:b/>
                <w:color w:val="auto"/>
              </w:rPr>
              <w:t>9.5.1.3</w:t>
            </w:r>
            <w:r w:rsidRPr="00FD4AE4">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6C0033" w:rsidRDefault="005102B9" w:rsidP="005102B9">
            <w:pPr>
              <w:jc w:val="both"/>
              <w:rPr>
                <w:color w:val="4472C4" w:themeColor="accent1"/>
              </w:rPr>
            </w:pPr>
            <w:proofErr w:type="gramStart"/>
            <w:r w:rsidRPr="00FD4AE4">
              <w:rPr>
                <w:rFonts w:ascii="Arial" w:eastAsia="Arial" w:hAnsi="Arial" w:cs="Arial"/>
                <w:i/>
                <w:color w:val="auto"/>
              </w:rPr>
              <w:t>Does</w:t>
            </w:r>
            <w:proofErr w:type="gramEnd"/>
            <w:r w:rsidRPr="00FD4AE4">
              <w:rPr>
                <w:rFonts w:ascii="Arial" w:eastAsia="Arial" w:hAnsi="Arial" w:cs="Arial"/>
                <w:i/>
                <w:color w:val="auto"/>
              </w:rPr>
              <w:t xml:space="preserve"> the persons employed by, or under contract with, entities under organizational control fulfil the same requirements of this part of ISO/IEC 17021 as persons employed by, or under contract with, the certification body?</w:t>
            </w:r>
            <w:r w:rsidRPr="00FD4AE4">
              <w:rPr>
                <w:rFonts w:ascii="Arial" w:eastAsia="Arial" w:hAnsi="Arial" w:cs="Arial"/>
                <w:color w:val="auto"/>
              </w:rPr>
              <w:t xml:space="preserve"> </w:t>
            </w:r>
          </w:p>
        </w:tc>
      </w:tr>
      <w:tr w:rsidR="005102B9" w:rsidTr="00FE7756">
        <w:tblPrEx>
          <w:jc w:val="left"/>
          <w:tblCellMar>
            <w:right w:w="179"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179"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179" w:type="dxa"/>
          </w:tblCellMar>
        </w:tblPrEx>
        <w:trPr>
          <w:trHeight w:val="2000"/>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179" w:type="dxa"/>
          </w:tblCellMar>
        </w:tblPrEx>
        <w:trPr>
          <w:trHeight w:val="552"/>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FD4AE4">
              <w:rPr>
                <w:rFonts w:ascii="Arial" w:eastAsia="Arial" w:hAnsi="Arial" w:cs="Arial"/>
                <w:b/>
                <w:color w:val="auto"/>
              </w:rPr>
              <w:t>9.5.1.4</w:t>
            </w:r>
            <w:r w:rsidRPr="00FD4AE4">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FD4AE4" w:rsidRDefault="005102B9" w:rsidP="005102B9">
            <w:pPr>
              <w:jc w:val="both"/>
              <w:rPr>
                <w:color w:val="auto"/>
              </w:rPr>
            </w:pPr>
            <w:r w:rsidRPr="00FD4AE4">
              <w:rPr>
                <w:rFonts w:ascii="Arial" w:eastAsia="Arial" w:hAnsi="Arial" w:cs="Arial"/>
                <w:i/>
                <w:color w:val="auto"/>
              </w:rPr>
              <w:t>Does the certification body record each certification decision including any additional information or clarification sought from the audit team or other source?</w:t>
            </w:r>
            <w:r w:rsidRPr="00FD4AE4">
              <w:rPr>
                <w:rFonts w:ascii="Arial" w:eastAsia="Arial" w:hAnsi="Arial" w:cs="Arial"/>
                <w:color w:val="auto"/>
              </w:rPr>
              <w:t xml:space="preserve"> </w:t>
            </w:r>
          </w:p>
        </w:tc>
      </w:tr>
      <w:tr w:rsidR="005102B9" w:rsidTr="00FE7756">
        <w:tblPrEx>
          <w:jc w:val="left"/>
          <w:tblCellMar>
            <w:right w:w="179"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179" w:type="dxa"/>
          </w:tblCellMar>
        </w:tblPrEx>
        <w:trPr>
          <w:trHeight w:val="200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179" w:type="dxa"/>
          </w:tblCellMar>
        </w:tblPrEx>
        <w:trPr>
          <w:trHeight w:val="2065"/>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Pr="00415297" w:rsidRDefault="005102B9" w:rsidP="005102B9">
            <w:pPr>
              <w:jc w:val="both"/>
              <w:rPr>
                <w:b/>
              </w:rPr>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rPr>
                <w:b/>
              </w:rPr>
            </w:pPr>
          </w:p>
          <w:p w:rsidR="005102B9" w:rsidRPr="00415297" w:rsidRDefault="005102B9" w:rsidP="005102B9">
            <w:pPr>
              <w:jc w:val="center"/>
              <w:rPr>
                <w:b/>
              </w:rPr>
            </w:pPr>
          </w:p>
        </w:tc>
      </w:tr>
      <w:tr w:rsidR="005102B9" w:rsidRPr="006C0033" w:rsidTr="00FE7756">
        <w:tblPrEx>
          <w:jc w:val="left"/>
          <w:tblCellMar>
            <w:right w:w="179" w:type="dxa"/>
          </w:tblCellMar>
        </w:tblPrEx>
        <w:trPr>
          <w:trHeight w:hRule="exact" w:val="567"/>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Pr="00FD4AE4" w:rsidRDefault="005102B9" w:rsidP="005102B9">
            <w:pPr>
              <w:rPr>
                <w:rFonts w:ascii="Arial" w:eastAsia="Arial" w:hAnsi="Arial" w:cs="Arial"/>
                <w:b/>
                <w:color w:val="auto"/>
              </w:rPr>
            </w:pPr>
            <w:r>
              <w:rPr>
                <w:rFonts w:ascii="Arial" w:eastAsia="Arial" w:hAnsi="Arial" w:cs="Arial"/>
                <w:b/>
                <w:color w:val="auto"/>
                <w:lang w:val="en-GB"/>
              </w:rPr>
              <w:lastRenderedPageBreak/>
              <w:t xml:space="preserve">Clause </w:t>
            </w:r>
            <w:r w:rsidRPr="00FD4AE4">
              <w:rPr>
                <w:rFonts w:ascii="Arial" w:eastAsia="Arial" w:hAnsi="Arial" w:cs="Arial"/>
                <w:b/>
                <w:color w:val="auto"/>
              </w:rPr>
              <w:t xml:space="preserve">9.5.2 Actions prior to </w:t>
            </w:r>
            <w:proofErr w:type="gramStart"/>
            <w:r w:rsidRPr="00FD4AE4">
              <w:rPr>
                <w:rFonts w:ascii="Arial" w:eastAsia="Arial" w:hAnsi="Arial" w:cs="Arial"/>
                <w:b/>
                <w:color w:val="auto"/>
              </w:rPr>
              <w:t>making a decision</w:t>
            </w:r>
            <w:proofErr w:type="gramEnd"/>
            <w:r w:rsidRPr="00FD4AE4">
              <w:rPr>
                <w:rFonts w:ascii="Arial" w:eastAsia="Arial" w:hAnsi="Arial" w:cs="Arial"/>
                <w:b/>
                <w:color w:val="auto"/>
              </w:rPr>
              <w:t xml:space="preserve"> </w:t>
            </w:r>
          </w:p>
        </w:tc>
      </w:tr>
      <w:tr w:rsidR="005102B9" w:rsidRPr="006C0033" w:rsidTr="00FE7756">
        <w:tblPrEx>
          <w:jc w:val="left"/>
          <w:tblCellMar>
            <w:right w:w="179" w:type="dxa"/>
          </w:tblCellMar>
        </w:tblPrEx>
        <w:trPr>
          <w:trHeight w:val="2576"/>
        </w:trPr>
        <w:tc>
          <w:tcPr>
            <w:tcW w:w="9616" w:type="dxa"/>
            <w:tcBorders>
              <w:top w:val="double" w:sz="6" w:space="0" w:color="000000"/>
              <w:left w:val="double" w:sz="6" w:space="0" w:color="000000"/>
              <w:bottom w:val="double" w:sz="6" w:space="0" w:color="000000"/>
              <w:right w:val="double" w:sz="6" w:space="0" w:color="000000"/>
            </w:tcBorders>
          </w:tcPr>
          <w:p w:rsidR="005102B9" w:rsidRPr="00FD4AE4" w:rsidRDefault="005102B9" w:rsidP="005102B9">
            <w:pPr>
              <w:spacing w:after="2" w:line="276" w:lineRule="auto"/>
              <w:jc w:val="both"/>
              <w:rPr>
                <w:color w:val="auto"/>
              </w:rPr>
            </w:pPr>
            <w:r w:rsidRPr="00FD4AE4">
              <w:rPr>
                <w:rFonts w:ascii="Arial" w:eastAsia="Arial" w:hAnsi="Arial" w:cs="Arial"/>
                <w:i/>
                <w:color w:val="auto"/>
              </w:rPr>
              <w:t xml:space="preserve">Does the certification body have a process to conduct an effective review prior to </w:t>
            </w:r>
            <w:proofErr w:type="gramStart"/>
            <w:r w:rsidRPr="00FD4AE4">
              <w:rPr>
                <w:rFonts w:ascii="Arial" w:eastAsia="Arial" w:hAnsi="Arial" w:cs="Arial"/>
                <w:i/>
                <w:color w:val="auto"/>
              </w:rPr>
              <w:t>making a decision</w:t>
            </w:r>
            <w:proofErr w:type="gramEnd"/>
            <w:r w:rsidRPr="00FD4AE4">
              <w:rPr>
                <w:rFonts w:ascii="Arial" w:eastAsia="Arial" w:hAnsi="Arial" w:cs="Arial"/>
                <w:i/>
                <w:color w:val="auto"/>
              </w:rPr>
              <w:t xml:space="preserve"> for granting certification, expanding or reducing the scope of certification, renewing, suspending or restoring, or withdrawing of certification, including that: </w:t>
            </w:r>
          </w:p>
          <w:p w:rsidR="005102B9" w:rsidRPr="00FD4AE4" w:rsidRDefault="005102B9" w:rsidP="00083316">
            <w:pPr>
              <w:numPr>
                <w:ilvl w:val="0"/>
                <w:numId w:val="12"/>
              </w:numPr>
              <w:spacing w:after="3" w:line="276" w:lineRule="auto"/>
              <w:ind w:hanging="360"/>
              <w:jc w:val="both"/>
              <w:rPr>
                <w:color w:val="auto"/>
              </w:rPr>
            </w:pPr>
            <w:r w:rsidRPr="00FD4AE4">
              <w:rPr>
                <w:rFonts w:ascii="Arial" w:eastAsia="Arial" w:hAnsi="Arial" w:cs="Arial"/>
                <w:i/>
                <w:color w:val="auto"/>
              </w:rPr>
              <w:t>the information provided by the audit team is sufficient with respect to the certification requirements and the scope for certification;</w:t>
            </w:r>
            <w:r w:rsidRPr="00FD4AE4">
              <w:rPr>
                <w:rFonts w:ascii="Arial" w:eastAsia="Arial" w:hAnsi="Arial" w:cs="Arial"/>
                <w:color w:val="auto"/>
              </w:rPr>
              <w:t xml:space="preserve">  </w:t>
            </w:r>
          </w:p>
          <w:p w:rsidR="005102B9" w:rsidRPr="00FD4AE4" w:rsidRDefault="005102B9" w:rsidP="00083316">
            <w:pPr>
              <w:numPr>
                <w:ilvl w:val="0"/>
                <w:numId w:val="12"/>
              </w:numPr>
              <w:spacing w:after="18" w:line="276" w:lineRule="auto"/>
              <w:ind w:hanging="360"/>
              <w:jc w:val="both"/>
              <w:rPr>
                <w:color w:val="auto"/>
              </w:rPr>
            </w:pPr>
            <w:r w:rsidRPr="00FD4AE4">
              <w:rPr>
                <w:rFonts w:ascii="Arial" w:eastAsia="Arial" w:hAnsi="Arial" w:cs="Arial"/>
                <w:i/>
                <w:color w:val="auto"/>
              </w:rPr>
              <w:t>it has reviewed, accepted and verified the effectiveness of correction and corrective actions, for any major nonconformities</w:t>
            </w:r>
            <w:r>
              <w:rPr>
                <w:rFonts w:ascii="Arial" w:eastAsia="Arial" w:hAnsi="Arial" w:cs="Arial"/>
                <w:i/>
                <w:color w:val="auto"/>
                <w:lang w:val="en-GB"/>
              </w:rPr>
              <w:t>;</w:t>
            </w:r>
          </w:p>
          <w:p w:rsidR="005102B9" w:rsidRPr="006C0033" w:rsidRDefault="004154D2" w:rsidP="00083316">
            <w:pPr>
              <w:numPr>
                <w:ilvl w:val="0"/>
                <w:numId w:val="12"/>
              </w:numPr>
              <w:spacing w:line="276" w:lineRule="auto"/>
              <w:ind w:hanging="360"/>
              <w:jc w:val="both"/>
              <w:rPr>
                <w:color w:val="4472C4" w:themeColor="accent1"/>
              </w:rPr>
            </w:pPr>
            <w:proofErr w:type="spellStart"/>
            <w:r>
              <w:rPr>
                <w:rFonts w:ascii="Arial" w:eastAsia="Arial" w:hAnsi="Arial" w:cs="Arial"/>
                <w:i/>
                <w:color w:val="auto"/>
                <w:lang w:val="en-GB"/>
              </w:rPr>
              <w:t>i</w:t>
            </w:r>
            <w:proofErr w:type="spellEnd"/>
            <w:r w:rsidR="005102B9" w:rsidRPr="00FD4AE4">
              <w:rPr>
                <w:rFonts w:ascii="Arial" w:eastAsia="Arial" w:hAnsi="Arial" w:cs="Arial"/>
                <w:i/>
                <w:color w:val="auto"/>
              </w:rPr>
              <w:t>t has reviewed and accepted the client’s plan for correction and corrective action for any minor nonconformities?</w:t>
            </w:r>
            <w:r w:rsidR="005102B9" w:rsidRPr="00FD4AE4">
              <w:rPr>
                <w:rFonts w:ascii="Arial" w:eastAsia="Arial" w:hAnsi="Arial" w:cs="Arial"/>
                <w:color w:val="auto"/>
              </w:rPr>
              <w:t xml:space="preserve"> </w:t>
            </w:r>
          </w:p>
        </w:tc>
      </w:tr>
      <w:tr w:rsidR="005102B9" w:rsidTr="004154D2">
        <w:tblPrEx>
          <w:jc w:val="left"/>
          <w:tblCellMar>
            <w:right w:w="179"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179"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179" w:type="dxa"/>
          </w:tblCellMar>
        </w:tblPrEx>
        <w:trPr>
          <w:trHeight w:val="2000"/>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both"/>
            </w:pPr>
          </w:p>
        </w:tc>
      </w:tr>
      <w:tr w:rsidR="005102B9" w:rsidTr="00FE7756">
        <w:tblPrEx>
          <w:jc w:val="left"/>
          <w:tblCellMar>
            <w:right w:w="179" w:type="dxa"/>
          </w:tblCellMar>
        </w:tblPrEx>
        <w:trPr>
          <w:trHeight w:hRule="exact" w:val="567"/>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Default="005102B9" w:rsidP="005102B9">
            <w:pPr>
              <w:rPr>
                <w:rFonts w:ascii="Arial" w:eastAsia="Arial" w:hAnsi="Arial" w:cs="Arial"/>
              </w:rPr>
            </w:pPr>
            <w:r>
              <w:rPr>
                <w:rFonts w:ascii="Arial" w:eastAsia="Arial" w:hAnsi="Arial" w:cs="Arial"/>
                <w:b/>
                <w:color w:val="auto"/>
                <w:lang w:val="en-GB"/>
              </w:rPr>
              <w:t xml:space="preserve">Clause </w:t>
            </w:r>
            <w:r w:rsidRPr="003843CE">
              <w:rPr>
                <w:rFonts w:ascii="Arial" w:eastAsia="Arial" w:hAnsi="Arial" w:cs="Arial"/>
                <w:b/>
                <w:color w:val="auto"/>
              </w:rPr>
              <w:t xml:space="preserve">9.5.3 Information for granting initial certification </w:t>
            </w:r>
          </w:p>
        </w:tc>
      </w:tr>
      <w:tr w:rsidR="005102B9" w:rsidRPr="006C0033" w:rsidTr="00FE7756">
        <w:tblPrEx>
          <w:jc w:val="left"/>
          <w:tblCellMar>
            <w:right w:w="179" w:type="dxa"/>
          </w:tblCellMar>
        </w:tblPrEx>
        <w:trPr>
          <w:trHeight w:val="3002"/>
        </w:trPr>
        <w:tc>
          <w:tcPr>
            <w:tcW w:w="9616" w:type="dxa"/>
            <w:tcBorders>
              <w:top w:val="double" w:sz="6" w:space="0" w:color="000000"/>
              <w:left w:val="double" w:sz="6" w:space="0" w:color="000000"/>
              <w:right w:val="double" w:sz="6" w:space="0" w:color="000000"/>
            </w:tcBorders>
          </w:tcPr>
          <w:p w:rsidR="005102B9" w:rsidRDefault="005102B9" w:rsidP="005102B9">
            <w:pPr>
              <w:spacing w:line="241" w:lineRule="auto"/>
              <w:ind w:right="915"/>
              <w:jc w:val="both"/>
              <w:rPr>
                <w:rFonts w:ascii="Arial" w:eastAsia="Arial" w:hAnsi="Arial" w:cs="Arial"/>
                <w:color w:val="auto"/>
              </w:rPr>
            </w:pPr>
            <w:r>
              <w:rPr>
                <w:rFonts w:ascii="Arial" w:eastAsia="Arial" w:hAnsi="Arial" w:cs="Arial"/>
                <w:b/>
                <w:color w:val="auto"/>
                <w:lang w:val="en-GB"/>
              </w:rPr>
              <w:t xml:space="preserve">Clause </w:t>
            </w:r>
            <w:r w:rsidRPr="003843CE">
              <w:rPr>
                <w:rFonts w:ascii="Arial" w:eastAsia="Arial" w:hAnsi="Arial" w:cs="Arial"/>
                <w:b/>
                <w:color w:val="auto"/>
              </w:rPr>
              <w:t>9.5.3.1</w:t>
            </w:r>
            <w:r w:rsidRPr="003843CE">
              <w:rPr>
                <w:rFonts w:ascii="Arial" w:eastAsia="Arial" w:hAnsi="Arial" w:cs="Arial"/>
                <w:color w:val="auto"/>
              </w:rPr>
              <w:t xml:space="preserve"> </w:t>
            </w:r>
          </w:p>
          <w:p w:rsidR="005102B9" w:rsidRDefault="005102B9" w:rsidP="005102B9">
            <w:pPr>
              <w:spacing w:line="120" w:lineRule="auto"/>
              <w:ind w:right="913"/>
              <w:jc w:val="both"/>
              <w:rPr>
                <w:rFonts w:ascii="Arial" w:eastAsia="Arial" w:hAnsi="Arial" w:cs="Arial"/>
                <w:i/>
                <w:color w:val="auto"/>
              </w:rPr>
            </w:pPr>
          </w:p>
          <w:p w:rsidR="005102B9" w:rsidRPr="003843CE" w:rsidRDefault="005102B9" w:rsidP="005102B9">
            <w:pPr>
              <w:spacing w:line="276" w:lineRule="auto"/>
              <w:ind w:right="915"/>
              <w:jc w:val="both"/>
              <w:rPr>
                <w:rFonts w:ascii="Arial" w:eastAsia="Arial" w:hAnsi="Arial" w:cs="Arial"/>
                <w:i/>
                <w:color w:val="auto"/>
              </w:rPr>
            </w:pPr>
            <w:r w:rsidRPr="003843CE">
              <w:rPr>
                <w:rFonts w:ascii="Arial" w:eastAsia="Arial" w:hAnsi="Arial" w:cs="Arial"/>
                <w:i/>
                <w:color w:val="auto"/>
              </w:rPr>
              <w:t xml:space="preserve">Does the information provided by the audit team to the certification body for the certification decision include, as a </w:t>
            </w:r>
            <w:proofErr w:type="gramStart"/>
            <w:r w:rsidRPr="003843CE">
              <w:rPr>
                <w:rFonts w:ascii="Arial" w:eastAsia="Arial" w:hAnsi="Arial" w:cs="Arial"/>
                <w:i/>
                <w:color w:val="auto"/>
              </w:rPr>
              <w:t>minimum,</w:t>
            </w:r>
            <w:proofErr w:type="gramEnd"/>
            <w:r w:rsidRPr="003843CE">
              <w:rPr>
                <w:rFonts w:ascii="Arial" w:eastAsia="Arial" w:hAnsi="Arial" w:cs="Arial"/>
                <w:i/>
                <w:color w:val="auto"/>
              </w:rPr>
              <w:t xml:space="preserve"> </w:t>
            </w:r>
          </w:p>
          <w:p w:rsidR="005102B9" w:rsidRPr="003843CE" w:rsidRDefault="005102B9" w:rsidP="005102B9">
            <w:pPr>
              <w:spacing w:line="276" w:lineRule="auto"/>
              <w:ind w:right="915"/>
              <w:jc w:val="both"/>
              <w:rPr>
                <w:color w:val="auto"/>
              </w:rPr>
            </w:pPr>
            <w:r w:rsidRPr="003843CE">
              <w:rPr>
                <w:rFonts w:ascii="Arial" w:eastAsia="Arial" w:hAnsi="Arial" w:cs="Arial"/>
                <w:i/>
                <w:color w:val="auto"/>
              </w:rPr>
              <w:t xml:space="preserve">a) the audit report; </w:t>
            </w:r>
          </w:p>
          <w:p w:rsidR="005102B9" w:rsidRPr="003843CE" w:rsidRDefault="005102B9" w:rsidP="005102B9">
            <w:pPr>
              <w:spacing w:line="276" w:lineRule="auto"/>
              <w:ind w:left="360" w:hanging="360"/>
              <w:jc w:val="both"/>
              <w:rPr>
                <w:rFonts w:ascii="Arial" w:eastAsia="Arial" w:hAnsi="Arial" w:cs="Arial"/>
                <w:i/>
                <w:color w:val="auto"/>
              </w:rPr>
            </w:pPr>
            <w:r w:rsidRPr="003843CE">
              <w:rPr>
                <w:rFonts w:ascii="Arial" w:eastAsia="Arial" w:hAnsi="Arial" w:cs="Arial"/>
                <w:i/>
                <w:color w:val="auto"/>
              </w:rPr>
              <w:t xml:space="preserve">b) comments on the nonconformities and, where applicable, the correction and corrective actions taken by the client; </w:t>
            </w:r>
          </w:p>
          <w:p w:rsidR="005102B9" w:rsidRPr="003843CE" w:rsidRDefault="005102B9" w:rsidP="00083316">
            <w:pPr>
              <w:numPr>
                <w:ilvl w:val="0"/>
                <w:numId w:val="13"/>
              </w:numPr>
              <w:spacing w:line="276" w:lineRule="auto"/>
              <w:ind w:hanging="360"/>
              <w:jc w:val="both"/>
              <w:rPr>
                <w:color w:val="auto"/>
              </w:rPr>
            </w:pPr>
            <w:r w:rsidRPr="003843CE">
              <w:rPr>
                <w:rFonts w:ascii="Arial" w:eastAsia="Arial" w:hAnsi="Arial" w:cs="Arial"/>
                <w:i/>
                <w:color w:val="auto"/>
              </w:rPr>
              <w:t xml:space="preserve">confirmation of the information provided to the certification body used in the application review (see 9.1.2); </w:t>
            </w:r>
          </w:p>
          <w:p w:rsidR="005102B9" w:rsidRDefault="005102B9" w:rsidP="00083316">
            <w:pPr>
              <w:numPr>
                <w:ilvl w:val="0"/>
                <w:numId w:val="13"/>
              </w:numPr>
              <w:spacing w:line="276" w:lineRule="auto"/>
              <w:ind w:hanging="360"/>
              <w:jc w:val="both"/>
              <w:rPr>
                <w:rFonts w:ascii="Arial" w:eastAsia="Arial" w:hAnsi="Arial" w:cs="Arial"/>
                <w:i/>
                <w:color w:val="auto"/>
              </w:rPr>
            </w:pPr>
            <w:r>
              <w:rPr>
                <w:rFonts w:ascii="Arial" w:eastAsia="Arial" w:hAnsi="Arial" w:cs="Arial"/>
                <w:i/>
                <w:color w:val="auto"/>
                <w:lang w:val="en-GB"/>
              </w:rPr>
              <w:t>c</w:t>
            </w:r>
            <w:proofErr w:type="spellStart"/>
            <w:r w:rsidRPr="003843CE">
              <w:rPr>
                <w:rFonts w:ascii="Arial" w:eastAsia="Arial" w:hAnsi="Arial" w:cs="Arial"/>
                <w:i/>
                <w:color w:val="auto"/>
              </w:rPr>
              <w:t>onfirmation</w:t>
            </w:r>
            <w:proofErr w:type="spellEnd"/>
            <w:r w:rsidRPr="003843CE">
              <w:rPr>
                <w:rFonts w:ascii="Arial" w:eastAsia="Arial" w:hAnsi="Arial" w:cs="Arial"/>
                <w:i/>
                <w:color w:val="auto"/>
              </w:rPr>
              <w:t xml:space="preserve"> that the audit objectives have been achieved; </w:t>
            </w:r>
          </w:p>
          <w:p w:rsidR="005102B9" w:rsidRPr="006C0033" w:rsidRDefault="005102B9" w:rsidP="00083316">
            <w:pPr>
              <w:numPr>
                <w:ilvl w:val="0"/>
                <w:numId w:val="13"/>
              </w:numPr>
              <w:spacing w:line="276" w:lineRule="auto"/>
              <w:ind w:hanging="360"/>
              <w:jc w:val="both"/>
              <w:rPr>
                <w:color w:val="4472C4" w:themeColor="accent1"/>
              </w:rPr>
            </w:pPr>
            <w:r w:rsidRPr="003843CE">
              <w:rPr>
                <w:rFonts w:ascii="Arial" w:eastAsia="Arial" w:hAnsi="Arial" w:cs="Arial"/>
                <w:i/>
                <w:color w:val="auto"/>
              </w:rPr>
              <w:t>a recommendation whether or not to grant certification, together with any conditions or observations?</w:t>
            </w:r>
          </w:p>
        </w:tc>
      </w:tr>
      <w:tr w:rsidR="005102B9" w:rsidTr="00FE7756">
        <w:tblPrEx>
          <w:jc w:val="left"/>
          <w:tblCellMar>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115" w:type="dxa"/>
          </w:tblCellMar>
        </w:tblPrEx>
        <w:trPr>
          <w:trHeight w:val="208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115" w:type="dxa"/>
          </w:tblCellMar>
        </w:tblPrEx>
        <w:trPr>
          <w:trHeight w:val="804"/>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3843CE">
              <w:rPr>
                <w:rFonts w:ascii="Arial" w:eastAsia="Arial" w:hAnsi="Arial" w:cs="Arial"/>
                <w:b/>
                <w:color w:val="auto"/>
              </w:rPr>
              <w:t>9.5.3.2</w:t>
            </w:r>
            <w:r w:rsidRPr="003843CE">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6C0033" w:rsidRDefault="005102B9" w:rsidP="005102B9">
            <w:pPr>
              <w:spacing w:line="276" w:lineRule="auto"/>
              <w:jc w:val="both"/>
              <w:rPr>
                <w:color w:val="4472C4" w:themeColor="accent1"/>
              </w:rPr>
            </w:pPr>
            <w:r w:rsidRPr="003843CE">
              <w:rPr>
                <w:rFonts w:ascii="Arial" w:eastAsia="Arial" w:hAnsi="Arial" w:cs="Arial"/>
                <w:i/>
                <w:color w:val="auto"/>
              </w:rPr>
              <w:t>If the certification body is not able to verify the implementation of corrections and corrective actions of any major nonconformity within 6 months after the last day of stage 2, does the certification body conduct another stage2 prior to recommending certification?</w:t>
            </w:r>
            <w:r w:rsidRPr="003843CE">
              <w:rPr>
                <w:rFonts w:ascii="Arial" w:eastAsia="Arial" w:hAnsi="Arial" w:cs="Arial"/>
                <w:color w:val="auto"/>
              </w:rPr>
              <w:t xml:space="preserve"> </w:t>
            </w:r>
          </w:p>
        </w:tc>
      </w:tr>
      <w:tr w:rsidR="005102B9" w:rsidTr="00FE7756">
        <w:tblPrEx>
          <w:jc w:val="left"/>
          <w:tblCellMar>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115" w:type="dxa"/>
          </w:tblCellMar>
        </w:tblPrEx>
        <w:trPr>
          <w:trHeight w:val="2096"/>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115" w:type="dxa"/>
          </w:tblCellMar>
        </w:tblPrEx>
        <w:trPr>
          <w:trHeight w:val="1057"/>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3843CE">
              <w:rPr>
                <w:rFonts w:ascii="Arial" w:eastAsia="Arial" w:hAnsi="Arial" w:cs="Arial"/>
                <w:b/>
                <w:color w:val="auto"/>
              </w:rPr>
              <w:t>9.5.3.3</w:t>
            </w:r>
            <w:r w:rsidRPr="003843CE">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76" w:lineRule="auto"/>
              <w:jc w:val="both"/>
              <w:rPr>
                <w:rFonts w:ascii="Arial" w:eastAsia="Arial" w:hAnsi="Arial" w:cs="Arial"/>
                <w:i/>
                <w:color w:val="auto"/>
              </w:rPr>
            </w:pPr>
            <w:r w:rsidRPr="003843CE">
              <w:rPr>
                <w:rFonts w:ascii="Arial" w:eastAsia="Arial" w:hAnsi="Arial" w:cs="Arial"/>
                <w:i/>
                <w:color w:val="auto"/>
              </w:rPr>
              <w:t xml:space="preserve">When a transfer of certification is envisaged from one certification body to another, Does the accepting certification body have a process for obtaining sufficient information in order to take a decision on certification?  </w:t>
            </w:r>
          </w:p>
          <w:p w:rsidR="005102B9" w:rsidRPr="003843CE" w:rsidRDefault="005102B9" w:rsidP="005102B9">
            <w:pPr>
              <w:spacing w:line="241" w:lineRule="auto"/>
              <w:jc w:val="both"/>
              <w:rPr>
                <w:color w:val="auto"/>
              </w:rPr>
            </w:pPr>
          </w:p>
          <w:p w:rsidR="005102B9" w:rsidRPr="003843CE" w:rsidRDefault="005102B9" w:rsidP="005102B9">
            <w:pPr>
              <w:jc w:val="both"/>
              <w:rPr>
                <w:color w:val="auto"/>
              </w:rPr>
            </w:pPr>
            <w:proofErr w:type="gramStart"/>
            <w:r>
              <w:rPr>
                <w:rFonts w:ascii="Arial" w:eastAsia="Arial" w:hAnsi="Arial" w:cs="Arial"/>
                <w:i/>
                <w:color w:val="auto"/>
                <w:lang w:val="en-GB"/>
              </w:rPr>
              <w:t xml:space="preserve">Note  </w:t>
            </w:r>
            <w:r w:rsidRPr="003843CE">
              <w:rPr>
                <w:rFonts w:ascii="Arial" w:eastAsia="Arial" w:hAnsi="Arial" w:cs="Arial"/>
                <w:i/>
                <w:color w:val="auto"/>
              </w:rPr>
              <w:t>Certification</w:t>
            </w:r>
            <w:proofErr w:type="gramEnd"/>
            <w:r w:rsidRPr="003843CE">
              <w:rPr>
                <w:rFonts w:ascii="Arial" w:eastAsia="Arial" w:hAnsi="Arial" w:cs="Arial"/>
                <w:i/>
                <w:color w:val="auto"/>
              </w:rPr>
              <w:t xml:space="preserve"> schemes can have specific rules regarding the transfer of certification</w:t>
            </w:r>
            <w:r w:rsidRPr="003843CE">
              <w:rPr>
                <w:rFonts w:ascii="Arial" w:eastAsia="Arial" w:hAnsi="Arial" w:cs="Arial"/>
                <w:color w:val="auto"/>
              </w:rPr>
              <w:t xml:space="preserve"> </w:t>
            </w:r>
          </w:p>
        </w:tc>
      </w:tr>
      <w:tr w:rsidR="005102B9" w:rsidTr="00FE7756">
        <w:tblPrEx>
          <w:jc w:val="left"/>
          <w:tblCellMar>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115" w:type="dxa"/>
          </w:tblCellMar>
        </w:tblPrEx>
        <w:trPr>
          <w:trHeight w:val="2000"/>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115" w:type="dxa"/>
          </w:tblCellMar>
        </w:tblPrEx>
        <w:trPr>
          <w:trHeight w:hRule="exact" w:val="567"/>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Default="005102B9" w:rsidP="005102B9">
            <w:pPr>
              <w:rPr>
                <w:rFonts w:ascii="Arial" w:eastAsia="Arial" w:hAnsi="Arial" w:cs="Arial"/>
                <w:b/>
                <w:color w:val="auto"/>
                <w:lang w:val="en-GB"/>
              </w:rPr>
            </w:pPr>
            <w:r>
              <w:rPr>
                <w:rFonts w:ascii="Arial" w:eastAsia="Arial" w:hAnsi="Arial" w:cs="Arial"/>
                <w:b/>
                <w:color w:val="auto"/>
                <w:lang w:val="en-GB"/>
              </w:rPr>
              <w:t>Clause</w:t>
            </w:r>
            <w:r w:rsidRPr="003843CE">
              <w:rPr>
                <w:rFonts w:ascii="Arial" w:eastAsia="Arial" w:hAnsi="Arial" w:cs="Arial"/>
                <w:b/>
                <w:color w:val="auto"/>
              </w:rPr>
              <w:t xml:space="preserve"> 9.5.4 Information for granting recertification  </w:t>
            </w:r>
          </w:p>
        </w:tc>
      </w:tr>
      <w:tr w:rsidR="005102B9" w:rsidRPr="006C0033" w:rsidTr="00FE7756">
        <w:tblPrEx>
          <w:jc w:val="left"/>
          <w:tblCellMar>
            <w:right w:w="115" w:type="dxa"/>
          </w:tblCellMar>
        </w:tblPrEx>
        <w:trPr>
          <w:trHeight w:val="1056"/>
        </w:trPr>
        <w:tc>
          <w:tcPr>
            <w:tcW w:w="9616" w:type="dxa"/>
            <w:tcBorders>
              <w:top w:val="double" w:sz="6" w:space="0" w:color="000000"/>
              <w:left w:val="double" w:sz="6" w:space="0" w:color="000000"/>
              <w:bottom w:val="double" w:sz="6" w:space="0" w:color="000000"/>
              <w:right w:val="double" w:sz="6" w:space="0" w:color="000000"/>
            </w:tcBorders>
          </w:tcPr>
          <w:p w:rsidR="005102B9" w:rsidRPr="006C0033" w:rsidRDefault="005102B9" w:rsidP="005102B9">
            <w:pPr>
              <w:jc w:val="both"/>
              <w:rPr>
                <w:color w:val="4472C4" w:themeColor="accent1"/>
              </w:rPr>
            </w:pPr>
            <w:r w:rsidRPr="003843CE">
              <w:rPr>
                <w:rFonts w:ascii="Arial" w:eastAsia="Arial" w:hAnsi="Arial" w:cs="Arial"/>
                <w:i/>
                <w:color w:val="auto"/>
              </w:rPr>
              <w:t xml:space="preserve">Does the certification body make decisions on renewing certification based on the results of the recertification audit, as well as the results of the review of the system over the period of certification and complaints received from users of certification? </w:t>
            </w:r>
          </w:p>
        </w:tc>
      </w:tr>
      <w:tr w:rsidR="005102B9" w:rsidTr="00FE7756">
        <w:tblPrEx>
          <w:jc w:val="left"/>
          <w:tblCellMar>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 xml:space="preserve">(To be filled-up by the CB)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115" w:type="dxa"/>
          </w:tblCellMar>
        </w:tblPrEx>
        <w:trPr>
          <w:trHeight w:val="1987"/>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Tr="00FE7756">
        <w:tblPrEx>
          <w:jc w:val="left"/>
          <w:tblCellMar>
            <w:right w:w="115" w:type="dxa"/>
          </w:tblCellMar>
        </w:tblPrEx>
        <w:trPr>
          <w:trHeight w:hRule="exact" w:val="996"/>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tcPr>
          <w:p w:rsidR="005102B9" w:rsidRDefault="005102B9" w:rsidP="005102B9">
            <w:pPr>
              <w:spacing w:line="276" w:lineRule="auto"/>
              <w:jc w:val="both"/>
              <w:rPr>
                <w:rFonts w:ascii="Arial" w:eastAsia="Arial" w:hAnsi="Arial" w:cs="Arial"/>
                <w:b/>
                <w:color w:val="auto"/>
                <w:lang w:val="en-GB"/>
              </w:rPr>
            </w:pPr>
            <w:r>
              <w:rPr>
                <w:rFonts w:ascii="Arial" w:eastAsia="Arial" w:hAnsi="Arial" w:cs="Arial"/>
                <w:b/>
                <w:color w:val="auto"/>
                <w:lang w:val="en-GB"/>
              </w:rPr>
              <w:t>ISO/IEC 17021-1:2015</w:t>
            </w:r>
          </w:p>
          <w:p w:rsidR="005102B9" w:rsidRPr="003843CE" w:rsidRDefault="005102B9" w:rsidP="005102B9">
            <w:pPr>
              <w:spacing w:line="276" w:lineRule="auto"/>
              <w:jc w:val="both"/>
              <w:rPr>
                <w:color w:val="auto"/>
              </w:rPr>
            </w:pPr>
            <w:r>
              <w:rPr>
                <w:rFonts w:ascii="Arial" w:eastAsia="Arial" w:hAnsi="Arial" w:cs="Arial"/>
                <w:b/>
                <w:color w:val="auto"/>
                <w:lang w:val="en-GB"/>
              </w:rPr>
              <w:t xml:space="preserve">Clause </w:t>
            </w:r>
            <w:r w:rsidRPr="003843CE">
              <w:rPr>
                <w:rFonts w:ascii="Arial" w:eastAsia="Arial" w:hAnsi="Arial" w:cs="Arial"/>
                <w:b/>
                <w:color w:val="auto"/>
              </w:rPr>
              <w:t xml:space="preserve">9.6 Maintaining certification </w:t>
            </w:r>
          </w:p>
          <w:p w:rsidR="005102B9" w:rsidRDefault="005102B9" w:rsidP="005102B9">
            <w:pPr>
              <w:spacing w:line="276" w:lineRule="auto"/>
              <w:jc w:val="both"/>
              <w:rPr>
                <w:rFonts w:ascii="Arial" w:eastAsia="Arial" w:hAnsi="Arial" w:cs="Arial"/>
              </w:rPr>
            </w:pPr>
            <w:r>
              <w:rPr>
                <w:rFonts w:ascii="Arial" w:eastAsia="Arial" w:hAnsi="Arial" w:cs="Arial"/>
                <w:b/>
                <w:color w:val="auto"/>
                <w:lang w:val="en-GB"/>
              </w:rPr>
              <w:t xml:space="preserve">             </w:t>
            </w:r>
            <w:r w:rsidRPr="003843CE">
              <w:rPr>
                <w:rFonts w:ascii="Arial" w:eastAsia="Arial" w:hAnsi="Arial" w:cs="Arial"/>
                <w:b/>
                <w:color w:val="auto"/>
              </w:rPr>
              <w:t>9.6.1 General</w:t>
            </w:r>
          </w:p>
        </w:tc>
      </w:tr>
      <w:tr w:rsidR="005102B9" w:rsidRPr="006C0033" w:rsidTr="00FE7756">
        <w:tblPrEx>
          <w:jc w:val="left"/>
          <w:tblCellMar>
            <w:right w:w="115" w:type="dxa"/>
          </w:tblCellMar>
        </w:tblPrEx>
        <w:trPr>
          <w:trHeight w:val="1636"/>
        </w:trPr>
        <w:tc>
          <w:tcPr>
            <w:tcW w:w="9616" w:type="dxa"/>
            <w:tcBorders>
              <w:top w:val="double" w:sz="6" w:space="0" w:color="000000"/>
              <w:left w:val="double" w:sz="6" w:space="0" w:color="000000"/>
              <w:right w:val="double" w:sz="6" w:space="0" w:color="000000"/>
            </w:tcBorders>
          </w:tcPr>
          <w:p w:rsidR="005102B9" w:rsidRDefault="005102B9" w:rsidP="005102B9">
            <w:pPr>
              <w:spacing w:line="276" w:lineRule="auto"/>
              <w:jc w:val="both"/>
              <w:rPr>
                <w:rFonts w:ascii="Arial" w:eastAsia="Arial" w:hAnsi="Arial" w:cs="Arial"/>
                <w:i/>
                <w:color w:val="auto"/>
              </w:rPr>
            </w:pPr>
            <w:r w:rsidRPr="003843CE">
              <w:rPr>
                <w:rFonts w:ascii="Arial" w:eastAsia="Arial" w:hAnsi="Arial" w:cs="Arial"/>
                <w:i/>
                <w:color w:val="auto"/>
              </w:rPr>
              <w:t>Does the certification body maintain certification based on demonstration that the client continues to satisfy the requirements of the management system standard?</w:t>
            </w:r>
          </w:p>
          <w:p w:rsidR="005102B9" w:rsidRPr="003843CE" w:rsidRDefault="005102B9" w:rsidP="005102B9">
            <w:pPr>
              <w:spacing w:line="276" w:lineRule="auto"/>
              <w:jc w:val="both"/>
              <w:rPr>
                <w:rFonts w:ascii="Arial" w:eastAsia="Arial" w:hAnsi="Arial" w:cs="Arial"/>
                <w:i/>
                <w:color w:val="auto"/>
              </w:rPr>
            </w:pPr>
            <w:r w:rsidRPr="003843CE">
              <w:rPr>
                <w:rFonts w:ascii="Arial" w:eastAsia="Arial" w:hAnsi="Arial" w:cs="Arial"/>
                <w:i/>
                <w:color w:val="auto"/>
              </w:rPr>
              <w:t xml:space="preserve"> </w:t>
            </w:r>
          </w:p>
          <w:p w:rsidR="005102B9" w:rsidRPr="003843CE" w:rsidRDefault="005102B9" w:rsidP="005102B9">
            <w:pPr>
              <w:spacing w:line="276" w:lineRule="auto"/>
              <w:jc w:val="both"/>
              <w:rPr>
                <w:color w:val="auto"/>
              </w:rPr>
            </w:pPr>
            <w:r w:rsidRPr="003843CE">
              <w:rPr>
                <w:rFonts w:ascii="Arial" w:eastAsia="Arial" w:hAnsi="Arial" w:cs="Arial"/>
                <w:i/>
                <w:color w:val="auto"/>
              </w:rPr>
              <w:t xml:space="preserve">Does the certification body maintain a client's certification based on a positive conclusion by the audit team leader without further independent review, provided </w:t>
            </w:r>
            <w:proofErr w:type="gramStart"/>
            <w:r w:rsidRPr="003843CE">
              <w:rPr>
                <w:rFonts w:ascii="Arial" w:eastAsia="Arial" w:hAnsi="Arial" w:cs="Arial"/>
                <w:i/>
                <w:color w:val="auto"/>
              </w:rPr>
              <w:t>that:</w:t>
            </w:r>
            <w:proofErr w:type="gramEnd"/>
            <w:r w:rsidRPr="003843CE">
              <w:rPr>
                <w:rFonts w:ascii="Arial" w:eastAsia="Arial" w:hAnsi="Arial" w:cs="Arial"/>
                <w:i/>
                <w:color w:val="auto"/>
              </w:rPr>
              <w:t xml:space="preserve"> </w:t>
            </w:r>
          </w:p>
          <w:p w:rsidR="005102B9" w:rsidRPr="003843CE" w:rsidRDefault="005102B9" w:rsidP="00083316">
            <w:pPr>
              <w:numPr>
                <w:ilvl w:val="0"/>
                <w:numId w:val="14"/>
              </w:numPr>
              <w:spacing w:line="276" w:lineRule="auto"/>
              <w:ind w:hanging="360"/>
              <w:jc w:val="both"/>
              <w:rPr>
                <w:color w:val="auto"/>
              </w:rPr>
            </w:pPr>
            <w:r w:rsidRPr="003843CE">
              <w:rPr>
                <w:rFonts w:ascii="Arial" w:eastAsia="Arial" w:hAnsi="Arial" w:cs="Arial"/>
                <w:i/>
                <w:color w:val="auto"/>
              </w:rPr>
              <w:t xml:space="preserve">for any major nonconformity or other situation that may lead to suspension or withdrawal of certification, the certification body has a system that requires the audit team leader to report to the certification body the need to initiate a review by appropriately competent personnel </w:t>
            </w:r>
            <w:r w:rsidRPr="003843CE">
              <w:rPr>
                <w:rFonts w:ascii="Arial" w:eastAsia="Arial" w:hAnsi="Arial" w:cs="Arial"/>
                <w:i/>
                <w:color w:val="auto"/>
              </w:rPr>
              <w:lastRenderedPageBreak/>
              <w:t xml:space="preserve">(see 7.2.8), different from those who carried out the audit, to determine whether certification can be maintained, </w:t>
            </w:r>
          </w:p>
          <w:p w:rsidR="005102B9" w:rsidRPr="006C0033" w:rsidRDefault="005102B9" w:rsidP="00083316">
            <w:pPr>
              <w:numPr>
                <w:ilvl w:val="0"/>
                <w:numId w:val="14"/>
              </w:numPr>
              <w:spacing w:line="276" w:lineRule="auto"/>
              <w:ind w:hanging="360"/>
              <w:jc w:val="both"/>
              <w:rPr>
                <w:color w:val="4472C4" w:themeColor="accent1"/>
              </w:rPr>
            </w:pPr>
            <w:r w:rsidRPr="003843CE">
              <w:rPr>
                <w:rFonts w:ascii="Arial" w:eastAsia="Arial" w:hAnsi="Arial" w:cs="Arial"/>
                <w:i/>
                <w:color w:val="auto"/>
              </w:rPr>
              <w:t>competent personnel of the certification body monitor its surveillance activities, including monitoring the reporting by its auditors, to confirm that the certification activity is operating effectively?</w:t>
            </w:r>
          </w:p>
        </w:tc>
      </w:tr>
      <w:tr w:rsidR="005102B9" w:rsidTr="00FE7756">
        <w:tblPrEx>
          <w:jc w:val="left"/>
          <w:tblCellMar>
            <w:right w:w="171"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lastRenderedPageBreak/>
              <w:t xml:space="preserve"> </w:t>
            </w:r>
          </w:p>
        </w:tc>
      </w:tr>
      <w:tr w:rsidR="005102B9" w:rsidTr="00FE7756">
        <w:tblPrEx>
          <w:jc w:val="left"/>
          <w:tblCellMar>
            <w:right w:w="171"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171" w:type="dxa"/>
          </w:tblCellMar>
        </w:tblPrEx>
        <w:trPr>
          <w:trHeight w:val="2000"/>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171" w:type="dxa"/>
          </w:tblCellMar>
        </w:tblPrEx>
        <w:trPr>
          <w:trHeight w:hRule="exact" w:val="760"/>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Pr="003843CE" w:rsidRDefault="005102B9" w:rsidP="005102B9">
            <w:pPr>
              <w:spacing w:line="276" w:lineRule="auto"/>
              <w:rPr>
                <w:color w:val="auto"/>
              </w:rPr>
            </w:pPr>
            <w:r>
              <w:rPr>
                <w:rFonts w:ascii="Arial" w:eastAsia="Arial" w:hAnsi="Arial" w:cs="Arial"/>
                <w:b/>
                <w:color w:val="auto"/>
                <w:lang w:val="en-GB"/>
              </w:rPr>
              <w:t xml:space="preserve">Clause </w:t>
            </w:r>
            <w:r w:rsidRPr="003843CE">
              <w:rPr>
                <w:rFonts w:ascii="Arial" w:eastAsia="Arial" w:hAnsi="Arial" w:cs="Arial"/>
                <w:b/>
                <w:color w:val="auto"/>
              </w:rPr>
              <w:t xml:space="preserve">9.6.2 Surveillance activities </w:t>
            </w:r>
          </w:p>
          <w:p w:rsidR="005102B9" w:rsidRPr="003843CE" w:rsidRDefault="005102B9" w:rsidP="005102B9">
            <w:pPr>
              <w:spacing w:line="276" w:lineRule="auto"/>
              <w:rPr>
                <w:rFonts w:ascii="Arial" w:eastAsia="Arial" w:hAnsi="Arial" w:cs="Arial"/>
                <w:b/>
                <w:color w:val="auto"/>
              </w:rPr>
            </w:pPr>
            <w:r>
              <w:rPr>
                <w:rFonts w:ascii="Arial" w:eastAsia="Arial" w:hAnsi="Arial" w:cs="Arial"/>
                <w:b/>
                <w:color w:val="auto"/>
                <w:lang w:val="en-GB"/>
              </w:rPr>
              <w:t xml:space="preserve">             </w:t>
            </w:r>
            <w:r w:rsidRPr="003843CE">
              <w:rPr>
                <w:rFonts w:ascii="Arial" w:eastAsia="Arial" w:hAnsi="Arial" w:cs="Arial"/>
                <w:b/>
                <w:color w:val="auto"/>
              </w:rPr>
              <w:t>9.6.2.1 General</w:t>
            </w:r>
          </w:p>
        </w:tc>
      </w:tr>
      <w:tr w:rsidR="005102B9" w:rsidRPr="006C0033" w:rsidTr="00FE7756">
        <w:tblPrEx>
          <w:jc w:val="left"/>
          <w:tblCellMar>
            <w:right w:w="171" w:type="dxa"/>
          </w:tblCellMar>
        </w:tblPrEx>
        <w:trPr>
          <w:trHeight w:val="121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3843CE">
              <w:rPr>
                <w:rFonts w:ascii="Arial" w:eastAsia="Arial" w:hAnsi="Arial" w:cs="Arial"/>
                <w:b/>
                <w:color w:val="auto"/>
              </w:rPr>
              <w:t>9.6.2.1.1</w:t>
            </w:r>
            <w:r w:rsidRPr="003843CE">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3843CE" w:rsidRDefault="005102B9" w:rsidP="005102B9">
            <w:pPr>
              <w:jc w:val="both"/>
              <w:rPr>
                <w:color w:val="auto"/>
              </w:rPr>
            </w:pPr>
            <w:r w:rsidRPr="003843CE">
              <w:rPr>
                <w:rFonts w:ascii="Arial" w:eastAsia="Arial" w:hAnsi="Arial" w:cs="Arial"/>
                <w:i/>
                <w:color w:val="auto"/>
              </w:rPr>
              <w:t xml:space="preserve">Does the certification body develop its surveillance activities so that representative areas and functions covered by the scope of the management system are monitored on a regular basis, and </w:t>
            </w:r>
            <w:proofErr w:type="gramStart"/>
            <w:r w:rsidRPr="003843CE">
              <w:rPr>
                <w:rFonts w:ascii="Arial" w:eastAsia="Arial" w:hAnsi="Arial" w:cs="Arial"/>
                <w:i/>
                <w:color w:val="auto"/>
              </w:rPr>
              <w:t>take into account</w:t>
            </w:r>
            <w:proofErr w:type="gramEnd"/>
            <w:r w:rsidRPr="003843CE">
              <w:rPr>
                <w:rFonts w:ascii="Arial" w:eastAsia="Arial" w:hAnsi="Arial" w:cs="Arial"/>
                <w:i/>
                <w:color w:val="auto"/>
              </w:rPr>
              <w:t xml:space="preserve"> changes to its certified client and its management system?</w:t>
            </w:r>
            <w:r w:rsidRPr="003843CE">
              <w:rPr>
                <w:rFonts w:ascii="Arial" w:eastAsia="Arial" w:hAnsi="Arial" w:cs="Arial"/>
                <w:color w:val="auto"/>
              </w:rPr>
              <w:t xml:space="preserve"> </w:t>
            </w:r>
          </w:p>
        </w:tc>
      </w:tr>
      <w:tr w:rsidR="005102B9" w:rsidTr="00FE7756">
        <w:tblPrEx>
          <w:jc w:val="left"/>
          <w:tblCellMar>
            <w:right w:w="171"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171"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171" w:type="dxa"/>
          </w:tblCellMar>
        </w:tblPrEx>
        <w:trPr>
          <w:trHeight w:val="2006"/>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171" w:type="dxa"/>
          </w:tblCellMar>
        </w:tblPrEx>
        <w:trPr>
          <w:trHeight w:val="2455"/>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jc w:val="both"/>
              <w:rPr>
                <w:rFonts w:ascii="Arial" w:eastAsia="Arial" w:hAnsi="Arial" w:cs="Arial"/>
                <w:color w:val="auto"/>
              </w:rPr>
            </w:pPr>
            <w:r>
              <w:rPr>
                <w:rFonts w:ascii="Arial" w:eastAsia="Arial" w:hAnsi="Arial" w:cs="Arial"/>
                <w:b/>
                <w:color w:val="auto"/>
                <w:lang w:val="en-GB"/>
              </w:rPr>
              <w:lastRenderedPageBreak/>
              <w:t>Clause</w:t>
            </w:r>
            <w:r w:rsidRPr="003843CE">
              <w:rPr>
                <w:rFonts w:ascii="Arial" w:eastAsia="Arial" w:hAnsi="Arial" w:cs="Arial"/>
                <w:b/>
                <w:color w:val="auto"/>
              </w:rPr>
              <w:t xml:space="preserve"> 9.6.2.1.2</w:t>
            </w:r>
            <w:r w:rsidRPr="003843CE">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76" w:lineRule="auto"/>
              <w:jc w:val="both"/>
              <w:rPr>
                <w:rFonts w:ascii="Arial" w:eastAsia="Arial" w:hAnsi="Arial" w:cs="Arial"/>
                <w:color w:val="auto"/>
              </w:rPr>
            </w:pPr>
            <w:r w:rsidRPr="003843CE">
              <w:rPr>
                <w:rFonts w:ascii="Arial" w:eastAsia="Arial" w:hAnsi="Arial" w:cs="Arial"/>
                <w:i/>
                <w:color w:val="auto"/>
              </w:rPr>
              <w:t>Do surveillance activities include on-site audits assessing the certified client's management system's fulfilment of specified requirements with respect to the standard to which the certification is granted?</w:t>
            </w:r>
            <w:r w:rsidRPr="003843CE">
              <w:rPr>
                <w:rFonts w:ascii="Arial" w:eastAsia="Arial" w:hAnsi="Arial" w:cs="Arial"/>
                <w:color w:val="auto"/>
              </w:rPr>
              <w:t xml:space="preserve">  </w:t>
            </w:r>
          </w:p>
          <w:p w:rsidR="005102B9" w:rsidRPr="003843CE" w:rsidRDefault="005102B9" w:rsidP="005102B9">
            <w:pPr>
              <w:spacing w:line="276" w:lineRule="auto"/>
              <w:jc w:val="both"/>
              <w:rPr>
                <w:color w:val="auto"/>
              </w:rPr>
            </w:pPr>
          </w:p>
          <w:p w:rsidR="005102B9" w:rsidRPr="003843CE" w:rsidRDefault="005102B9" w:rsidP="005102B9">
            <w:pPr>
              <w:spacing w:line="276" w:lineRule="auto"/>
              <w:jc w:val="both"/>
              <w:rPr>
                <w:color w:val="auto"/>
              </w:rPr>
            </w:pPr>
            <w:r w:rsidRPr="003843CE">
              <w:rPr>
                <w:rFonts w:ascii="Arial" w:eastAsia="Arial" w:hAnsi="Arial" w:cs="Arial"/>
                <w:i/>
                <w:color w:val="auto"/>
              </w:rPr>
              <w:t xml:space="preserve">Do other surveillance activities </w:t>
            </w:r>
            <w:proofErr w:type="gramStart"/>
            <w:r w:rsidRPr="003843CE">
              <w:rPr>
                <w:rFonts w:ascii="Arial" w:eastAsia="Arial" w:hAnsi="Arial" w:cs="Arial"/>
                <w:i/>
                <w:color w:val="auto"/>
              </w:rPr>
              <w:t>include:</w:t>
            </w:r>
            <w:proofErr w:type="gramEnd"/>
            <w:r w:rsidRPr="003843CE">
              <w:rPr>
                <w:rFonts w:ascii="Arial" w:eastAsia="Arial" w:hAnsi="Arial" w:cs="Arial"/>
                <w:i/>
                <w:color w:val="auto"/>
              </w:rPr>
              <w:t xml:space="preserve"> </w:t>
            </w:r>
          </w:p>
          <w:p w:rsidR="005102B9" w:rsidRPr="003843CE" w:rsidRDefault="005102B9" w:rsidP="00083316">
            <w:pPr>
              <w:numPr>
                <w:ilvl w:val="0"/>
                <w:numId w:val="15"/>
              </w:numPr>
              <w:spacing w:line="276" w:lineRule="auto"/>
              <w:ind w:hanging="288"/>
              <w:jc w:val="both"/>
              <w:rPr>
                <w:color w:val="auto"/>
              </w:rPr>
            </w:pPr>
            <w:r w:rsidRPr="003843CE">
              <w:rPr>
                <w:rFonts w:ascii="Arial" w:eastAsia="Arial" w:hAnsi="Arial" w:cs="Arial"/>
                <w:i/>
                <w:color w:val="auto"/>
              </w:rPr>
              <w:t xml:space="preserve">enquiries from the certification body to the certified client on aspects of certification, </w:t>
            </w:r>
          </w:p>
          <w:p w:rsidR="005102B9" w:rsidRPr="003843CE" w:rsidRDefault="005102B9" w:rsidP="00083316">
            <w:pPr>
              <w:numPr>
                <w:ilvl w:val="0"/>
                <w:numId w:val="15"/>
              </w:numPr>
              <w:spacing w:line="276" w:lineRule="auto"/>
              <w:ind w:hanging="288"/>
              <w:jc w:val="both"/>
              <w:rPr>
                <w:color w:val="auto"/>
              </w:rPr>
            </w:pPr>
            <w:r w:rsidRPr="003843CE">
              <w:rPr>
                <w:rFonts w:ascii="Arial" w:eastAsia="Arial" w:hAnsi="Arial" w:cs="Arial"/>
                <w:i/>
                <w:color w:val="auto"/>
              </w:rPr>
              <w:t xml:space="preserve">reviewing any client's statements with respect to its operations (e.g. promotional material, website), </w:t>
            </w:r>
          </w:p>
          <w:p w:rsidR="005102B9" w:rsidRPr="003843CE" w:rsidRDefault="005102B9" w:rsidP="00083316">
            <w:pPr>
              <w:numPr>
                <w:ilvl w:val="0"/>
                <w:numId w:val="15"/>
              </w:numPr>
              <w:spacing w:line="276" w:lineRule="auto"/>
              <w:ind w:hanging="288"/>
              <w:jc w:val="both"/>
              <w:rPr>
                <w:color w:val="auto"/>
              </w:rPr>
            </w:pPr>
            <w:r w:rsidRPr="003843CE">
              <w:rPr>
                <w:rFonts w:ascii="Arial" w:eastAsia="Arial" w:hAnsi="Arial" w:cs="Arial"/>
                <w:i/>
                <w:color w:val="auto"/>
              </w:rPr>
              <w:t xml:space="preserve">requests to the client to provide documents and records (on paper or electronic media), and </w:t>
            </w:r>
          </w:p>
          <w:p w:rsidR="005102B9" w:rsidRPr="006C0033" w:rsidRDefault="005102B9" w:rsidP="00083316">
            <w:pPr>
              <w:numPr>
                <w:ilvl w:val="0"/>
                <w:numId w:val="15"/>
              </w:numPr>
              <w:spacing w:line="276" w:lineRule="auto"/>
              <w:ind w:hanging="288"/>
              <w:jc w:val="both"/>
              <w:rPr>
                <w:color w:val="4472C4" w:themeColor="accent1"/>
              </w:rPr>
            </w:pPr>
            <w:r w:rsidRPr="003843CE">
              <w:rPr>
                <w:rFonts w:ascii="Arial" w:eastAsia="Arial" w:hAnsi="Arial" w:cs="Arial"/>
                <w:i/>
                <w:color w:val="auto"/>
              </w:rPr>
              <w:t xml:space="preserve">other means of monitoring the certified client's performance. </w:t>
            </w:r>
          </w:p>
        </w:tc>
      </w:tr>
      <w:tr w:rsidR="005102B9" w:rsidTr="00FE7756">
        <w:tblPrEx>
          <w:jc w:val="left"/>
          <w:tblCellMar>
            <w:right w:w="171"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171"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171" w:type="dxa"/>
          </w:tblCellMar>
        </w:tblPrEx>
        <w:trPr>
          <w:trHeight w:val="2000"/>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171" w:type="dxa"/>
          </w:tblCellMar>
        </w:tblPrEx>
        <w:trPr>
          <w:trHeight w:hRule="exact" w:val="567"/>
        </w:trPr>
        <w:tc>
          <w:tcPr>
            <w:tcW w:w="9616" w:type="dxa"/>
            <w:tcBorders>
              <w:top w:val="double" w:sz="6" w:space="0" w:color="000000"/>
              <w:left w:val="double" w:sz="6" w:space="0" w:color="000000"/>
              <w:right w:val="double" w:sz="6" w:space="0" w:color="000000"/>
            </w:tcBorders>
            <w:shd w:val="clear" w:color="auto" w:fill="D9E2F3" w:themeFill="accent1" w:themeFillTint="33"/>
            <w:vAlign w:val="center"/>
          </w:tcPr>
          <w:p w:rsidR="005102B9" w:rsidRPr="003843CE" w:rsidRDefault="005102B9" w:rsidP="005102B9">
            <w:pPr>
              <w:rPr>
                <w:rFonts w:ascii="Arial" w:eastAsia="Arial" w:hAnsi="Arial" w:cs="Arial"/>
                <w:b/>
                <w:color w:val="auto"/>
              </w:rPr>
            </w:pPr>
            <w:r w:rsidRPr="003843CE">
              <w:rPr>
                <w:rFonts w:ascii="Arial" w:eastAsia="Arial" w:hAnsi="Arial" w:cs="Arial"/>
                <w:b/>
                <w:color w:val="auto"/>
              </w:rPr>
              <w:t xml:space="preserve">9.6.2.2 Surveillance audit  </w:t>
            </w:r>
          </w:p>
        </w:tc>
      </w:tr>
      <w:tr w:rsidR="005102B9" w:rsidRPr="006C0033" w:rsidTr="00FE7756">
        <w:tblPrEx>
          <w:jc w:val="left"/>
          <w:tblCellMar>
            <w:right w:w="171" w:type="dxa"/>
          </w:tblCellMar>
        </w:tblPrEx>
        <w:trPr>
          <w:trHeight w:val="1766"/>
        </w:trPr>
        <w:tc>
          <w:tcPr>
            <w:tcW w:w="9616" w:type="dxa"/>
            <w:tcBorders>
              <w:top w:val="double" w:sz="6" w:space="0" w:color="000000"/>
              <w:left w:val="double" w:sz="6" w:space="0" w:color="000000"/>
              <w:right w:val="double" w:sz="6" w:space="0" w:color="000000"/>
            </w:tcBorders>
          </w:tcPr>
          <w:p w:rsidR="005102B9" w:rsidRPr="003843CE" w:rsidRDefault="005102B9" w:rsidP="005102B9">
            <w:pPr>
              <w:jc w:val="both"/>
              <w:rPr>
                <w:rFonts w:ascii="Arial" w:eastAsia="Arial" w:hAnsi="Arial" w:cs="Arial"/>
                <w:i/>
                <w:color w:val="auto"/>
              </w:rPr>
            </w:pPr>
            <w:r w:rsidRPr="003843CE">
              <w:rPr>
                <w:rFonts w:ascii="Arial" w:eastAsia="Arial" w:hAnsi="Arial" w:cs="Arial"/>
                <w:i/>
                <w:color w:val="auto"/>
              </w:rPr>
              <w:t xml:space="preserve">Are surveillance audits on-site audits which are planned together with the other surveillance activities so that the certification body can maintain confidence that the certified management </w:t>
            </w:r>
          </w:p>
          <w:p w:rsidR="005102B9" w:rsidRDefault="005102B9" w:rsidP="005102B9">
            <w:pPr>
              <w:spacing w:after="2" w:line="238" w:lineRule="auto"/>
              <w:ind w:right="2054"/>
              <w:jc w:val="both"/>
              <w:rPr>
                <w:rFonts w:ascii="Arial" w:eastAsia="Arial" w:hAnsi="Arial" w:cs="Arial"/>
                <w:color w:val="auto"/>
              </w:rPr>
            </w:pPr>
            <w:r w:rsidRPr="003843CE">
              <w:rPr>
                <w:rFonts w:ascii="Arial" w:eastAsia="Arial" w:hAnsi="Arial" w:cs="Arial"/>
                <w:i/>
                <w:color w:val="auto"/>
              </w:rPr>
              <w:t>system continues to fulfil requirements between recertification audits?</w:t>
            </w:r>
            <w:r w:rsidRPr="003843CE">
              <w:rPr>
                <w:rFonts w:ascii="Arial" w:eastAsia="Arial" w:hAnsi="Arial" w:cs="Arial"/>
                <w:color w:val="auto"/>
              </w:rPr>
              <w:t xml:space="preserve">  </w:t>
            </w:r>
          </w:p>
          <w:p w:rsidR="005102B9" w:rsidRDefault="005102B9" w:rsidP="005102B9">
            <w:pPr>
              <w:spacing w:after="2" w:line="238" w:lineRule="auto"/>
              <w:ind w:right="2054"/>
              <w:jc w:val="both"/>
              <w:rPr>
                <w:rFonts w:ascii="Arial" w:eastAsia="Arial" w:hAnsi="Arial" w:cs="Arial"/>
                <w:i/>
                <w:color w:val="auto"/>
              </w:rPr>
            </w:pPr>
          </w:p>
          <w:p w:rsidR="005102B9" w:rsidRPr="003843CE" w:rsidRDefault="005102B9" w:rsidP="005102B9">
            <w:pPr>
              <w:spacing w:after="2" w:line="238" w:lineRule="auto"/>
              <w:ind w:right="2054"/>
              <w:jc w:val="both"/>
              <w:rPr>
                <w:rFonts w:ascii="Arial" w:eastAsia="Arial" w:hAnsi="Arial" w:cs="Arial"/>
                <w:i/>
                <w:color w:val="auto"/>
              </w:rPr>
            </w:pPr>
            <w:r w:rsidRPr="003843CE">
              <w:rPr>
                <w:rFonts w:ascii="Arial" w:eastAsia="Arial" w:hAnsi="Arial" w:cs="Arial"/>
                <w:i/>
                <w:color w:val="auto"/>
              </w:rPr>
              <w:t xml:space="preserve">Does the surveillance audit for the relevant management system </w:t>
            </w:r>
            <w:proofErr w:type="gramStart"/>
            <w:r w:rsidRPr="003843CE">
              <w:rPr>
                <w:rFonts w:ascii="Arial" w:eastAsia="Arial" w:hAnsi="Arial" w:cs="Arial"/>
                <w:i/>
                <w:color w:val="auto"/>
              </w:rPr>
              <w:t>include:</w:t>
            </w:r>
            <w:proofErr w:type="gramEnd"/>
            <w:r w:rsidRPr="003843CE">
              <w:rPr>
                <w:rFonts w:ascii="Arial" w:eastAsia="Arial" w:hAnsi="Arial" w:cs="Arial"/>
                <w:i/>
                <w:color w:val="auto"/>
              </w:rPr>
              <w:t xml:space="preserve"> </w:t>
            </w:r>
          </w:p>
          <w:p w:rsidR="005102B9" w:rsidRPr="00E80403" w:rsidRDefault="005102B9" w:rsidP="00083316">
            <w:pPr>
              <w:pStyle w:val="ListParagraph"/>
              <w:numPr>
                <w:ilvl w:val="0"/>
                <w:numId w:val="33"/>
              </w:numPr>
              <w:spacing w:after="2" w:line="238" w:lineRule="auto"/>
              <w:ind w:left="417" w:right="2054"/>
              <w:jc w:val="both"/>
              <w:rPr>
                <w:i/>
                <w:color w:val="auto"/>
              </w:rPr>
            </w:pPr>
            <w:r w:rsidRPr="00E80403">
              <w:rPr>
                <w:rFonts w:ascii="Arial" w:eastAsia="Arial" w:hAnsi="Arial" w:cs="Arial"/>
                <w:i/>
                <w:color w:val="auto"/>
              </w:rPr>
              <w:t xml:space="preserve">internal audits and management review; </w:t>
            </w:r>
          </w:p>
          <w:p w:rsidR="005102B9" w:rsidRPr="00E80403" w:rsidRDefault="005102B9" w:rsidP="00083316">
            <w:pPr>
              <w:pStyle w:val="ListParagraph"/>
              <w:numPr>
                <w:ilvl w:val="0"/>
                <w:numId w:val="33"/>
              </w:numPr>
              <w:spacing w:after="2" w:line="238" w:lineRule="auto"/>
              <w:ind w:left="417" w:right="983"/>
              <w:jc w:val="both"/>
              <w:rPr>
                <w:rFonts w:ascii="Arial" w:eastAsia="Arial" w:hAnsi="Arial" w:cs="Arial"/>
                <w:i/>
                <w:color w:val="auto"/>
              </w:rPr>
            </w:pPr>
            <w:r w:rsidRPr="00E80403">
              <w:rPr>
                <w:rFonts w:ascii="Arial" w:eastAsia="Arial" w:hAnsi="Arial" w:cs="Arial"/>
                <w:i/>
                <w:color w:val="auto"/>
              </w:rPr>
              <w:t xml:space="preserve">a review of actions taken on nonconformities identified during the previous audit; </w:t>
            </w:r>
          </w:p>
          <w:p w:rsidR="005102B9" w:rsidRPr="00E80403" w:rsidRDefault="005102B9" w:rsidP="00083316">
            <w:pPr>
              <w:pStyle w:val="ListParagraph"/>
              <w:numPr>
                <w:ilvl w:val="0"/>
                <w:numId w:val="33"/>
              </w:numPr>
              <w:spacing w:after="2" w:line="238" w:lineRule="auto"/>
              <w:ind w:left="417" w:right="983"/>
              <w:jc w:val="both"/>
              <w:rPr>
                <w:rFonts w:ascii="Arial" w:eastAsia="Arial" w:hAnsi="Arial" w:cs="Arial"/>
                <w:i/>
                <w:color w:val="auto"/>
              </w:rPr>
            </w:pPr>
            <w:r w:rsidRPr="00E80403">
              <w:rPr>
                <w:rFonts w:ascii="Arial" w:eastAsia="Arial" w:hAnsi="Arial" w:cs="Arial"/>
                <w:i/>
                <w:color w:val="auto"/>
              </w:rPr>
              <w:t xml:space="preserve">complaints handling; </w:t>
            </w:r>
          </w:p>
          <w:p w:rsidR="005102B9" w:rsidRPr="00E80403" w:rsidRDefault="005102B9" w:rsidP="00083316">
            <w:pPr>
              <w:pStyle w:val="ListParagraph"/>
              <w:numPr>
                <w:ilvl w:val="0"/>
                <w:numId w:val="33"/>
              </w:numPr>
              <w:spacing w:line="238" w:lineRule="auto"/>
              <w:ind w:left="417"/>
              <w:jc w:val="both"/>
              <w:rPr>
                <w:i/>
                <w:color w:val="auto"/>
              </w:rPr>
            </w:pPr>
            <w:r w:rsidRPr="00E80403">
              <w:rPr>
                <w:rFonts w:ascii="Arial" w:eastAsia="Arial" w:hAnsi="Arial" w:cs="Arial"/>
                <w:i/>
                <w:color w:val="auto"/>
              </w:rPr>
              <w:t xml:space="preserve">effectiveness of the management system with regard to achieving the certified client's objectives and the intended results of the respective management system(s); </w:t>
            </w:r>
          </w:p>
          <w:p w:rsidR="005102B9" w:rsidRPr="00E80403" w:rsidRDefault="005102B9" w:rsidP="00083316">
            <w:pPr>
              <w:pStyle w:val="ListParagraph"/>
              <w:numPr>
                <w:ilvl w:val="0"/>
                <w:numId w:val="33"/>
              </w:numPr>
              <w:ind w:left="417"/>
              <w:jc w:val="both"/>
              <w:rPr>
                <w:i/>
                <w:color w:val="auto"/>
              </w:rPr>
            </w:pPr>
            <w:r w:rsidRPr="00E80403">
              <w:rPr>
                <w:rFonts w:ascii="Arial" w:eastAsia="Arial" w:hAnsi="Arial" w:cs="Arial"/>
                <w:i/>
                <w:color w:val="auto"/>
              </w:rPr>
              <w:t xml:space="preserve">progress of planned activities aimed at continual improvement, </w:t>
            </w:r>
          </w:p>
          <w:p w:rsidR="005102B9" w:rsidRPr="00E80403" w:rsidRDefault="005102B9" w:rsidP="00083316">
            <w:pPr>
              <w:pStyle w:val="ListParagraph"/>
              <w:numPr>
                <w:ilvl w:val="0"/>
                <w:numId w:val="33"/>
              </w:numPr>
              <w:ind w:left="417"/>
              <w:jc w:val="both"/>
              <w:rPr>
                <w:i/>
                <w:color w:val="auto"/>
              </w:rPr>
            </w:pPr>
            <w:r w:rsidRPr="00E80403">
              <w:rPr>
                <w:rFonts w:ascii="Arial" w:eastAsia="Arial" w:hAnsi="Arial" w:cs="Arial"/>
                <w:i/>
                <w:color w:val="auto"/>
              </w:rPr>
              <w:t xml:space="preserve">continuing operational control; </w:t>
            </w:r>
          </w:p>
          <w:p w:rsidR="005102B9" w:rsidRPr="00E80403" w:rsidRDefault="005102B9" w:rsidP="00083316">
            <w:pPr>
              <w:pStyle w:val="ListParagraph"/>
              <w:numPr>
                <w:ilvl w:val="0"/>
                <w:numId w:val="33"/>
              </w:numPr>
              <w:ind w:left="417"/>
              <w:jc w:val="both"/>
              <w:rPr>
                <w:i/>
                <w:color w:val="auto"/>
              </w:rPr>
            </w:pPr>
            <w:r w:rsidRPr="00E80403">
              <w:rPr>
                <w:rFonts w:ascii="Arial" w:eastAsia="Arial" w:hAnsi="Arial" w:cs="Arial"/>
                <w:i/>
                <w:color w:val="auto"/>
              </w:rPr>
              <w:t xml:space="preserve">review of any changes; </w:t>
            </w:r>
          </w:p>
          <w:p w:rsidR="005102B9" w:rsidRPr="00E80403" w:rsidRDefault="005102B9" w:rsidP="00083316">
            <w:pPr>
              <w:pStyle w:val="ListParagraph"/>
              <w:numPr>
                <w:ilvl w:val="0"/>
                <w:numId w:val="33"/>
              </w:numPr>
              <w:ind w:left="417"/>
              <w:jc w:val="both"/>
              <w:rPr>
                <w:color w:val="4472C4" w:themeColor="accent1"/>
              </w:rPr>
            </w:pPr>
            <w:r w:rsidRPr="00E80403">
              <w:rPr>
                <w:rFonts w:ascii="Arial" w:eastAsia="Arial" w:hAnsi="Arial" w:cs="Arial"/>
                <w:i/>
                <w:color w:val="auto"/>
              </w:rPr>
              <w:t>use of marks and/or any other reference to certification?</w:t>
            </w:r>
          </w:p>
        </w:tc>
      </w:tr>
      <w:tr w:rsidR="005102B9" w:rsidTr="00FE7756">
        <w:tblPrEx>
          <w:jc w:val="left"/>
          <w:tblCellMar>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115" w:type="dxa"/>
          </w:tblCellMar>
        </w:tblPrEx>
        <w:trPr>
          <w:trHeight w:val="220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DF61B9">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DF61B9">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Tr="00FE7756">
        <w:tblPrEx>
          <w:jc w:val="left"/>
          <w:tblCellMar>
            <w:right w:w="115" w:type="dxa"/>
          </w:tblCellMar>
        </w:tblPrEx>
        <w:trPr>
          <w:trHeight w:hRule="exact" w:val="760"/>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Pr="00E80403" w:rsidRDefault="005102B9" w:rsidP="005102B9">
            <w:pPr>
              <w:spacing w:line="276" w:lineRule="auto"/>
              <w:ind w:right="119"/>
              <w:rPr>
                <w:rFonts w:ascii="Arial" w:eastAsia="Arial" w:hAnsi="Arial" w:cs="Arial"/>
                <w:b/>
                <w:color w:val="0033CC"/>
                <w:lang w:val="en-GB"/>
              </w:rPr>
            </w:pPr>
            <w:r w:rsidRPr="00E80403">
              <w:rPr>
                <w:rFonts w:ascii="Arial" w:eastAsia="Arial" w:hAnsi="Arial" w:cs="Arial"/>
                <w:b/>
                <w:color w:val="0033CC"/>
                <w:lang w:val="en-GB"/>
              </w:rPr>
              <w:t>ISO</w:t>
            </w:r>
            <w:r w:rsidR="004C5733">
              <w:rPr>
                <w:rFonts w:ascii="Arial" w:eastAsia="Arial" w:hAnsi="Arial" w:cs="Arial"/>
                <w:b/>
                <w:color w:val="0033CC"/>
                <w:lang w:val="en-GB"/>
              </w:rPr>
              <w:t xml:space="preserve"> </w:t>
            </w:r>
            <w:r w:rsidRPr="00E80403">
              <w:rPr>
                <w:rFonts w:ascii="Arial" w:eastAsia="Arial" w:hAnsi="Arial" w:cs="Arial"/>
                <w:b/>
                <w:color w:val="0033CC"/>
                <w:lang w:val="en-GB"/>
              </w:rPr>
              <w:t>2</w:t>
            </w:r>
            <w:r w:rsidR="004C5733">
              <w:rPr>
                <w:rFonts w:ascii="Arial" w:eastAsia="Arial" w:hAnsi="Arial" w:cs="Arial"/>
                <w:b/>
                <w:color w:val="0033CC"/>
                <w:lang w:val="en-GB"/>
              </w:rPr>
              <w:t>2003</w:t>
            </w:r>
            <w:r w:rsidRPr="00E80403">
              <w:rPr>
                <w:rFonts w:ascii="Arial" w:eastAsia="Arial" w:hAnsi="Arial" w:cs="Arial"/>
                <w:b/>
                <w:color w:val="0033CC"/>
                <w:lang w:val="en-GB"/>
              </w:rPr>
              <w:t>-1:202</w:t>
            </w:r>
            <w:r w:rsidR="004C5733">
              <w:rPr>
                <w:rFonts w:ascii="Arial" w:eastAsia="Arial" w:hAnsi="Arial" w:cs="Arial"/>
                <w:b/>
                <w:color w:val="0033CC"/>
                <w:lang w:val="en-GB"/>
              </w:rPr>
              <w:t>2</w:t>
            </w:r>
          </w:p>
          <w:p w:rsidR="005102B9" w:rsidRDefault="005102B9" w:rsidP="005102B9">
            <w:pPr>
              <w:spacing w:line="276" w:lineRule="auto"/>
              <w:rPr>
                <w:rFonts w:ascii="Arial" w:eastAsia="Arial" w:hAnsi="Arial" w:cs="Arial"/>
              </w:rPr>
            </w:pPr>
            <w:r w:rsidRPr="00E80403">
              <w:rPr>
                <w:rFonts w:ascii="Arial" w:eastAsia="Arial" w:hAnsi="Arial" w:cs="Arial"/>
                <w:b/>
                <w:color w:val="0033CC"/>
                <w:lang w:val="en-GB"/>
              </w:rPr>
              <w:t>Clause 9.</w:t>
            </w:r>
            <w:r>
              <w:rPr>
                <w:rFonts w:ascii="Arial" w:eastAsia="Arial" w:hAnsi="Arial" w:cs="Arial"/>
                <w:b/>
                <w:color w:val="0033CC"/>
                <w:lang w:val="en-GB"/>
              </w:rPr>
              <w:t>6</w:t>
            </w:r>
            <w:r w:rsidRPr="00E80403">
              <w:rPr>
                <w:rFonts w:ascii="Arial" w:eastAsia="Arial" w:hAnsi="Arial" w:cs="Arial"/>
                <w:b/>
                <w:color w:val="0033CC"/>
                <w:lang w:val="en-GB"/>
              </w:rPr>
              <w:t>.2</w:t>
            </w:r>
          </w:p>
        </w:tc>
      </w:tr>
      <w:tr w:rsidR="005102B9" w:rsidTr="004C5733">
        <w:tblPrEx>
          <w:jc w:val="left"/>
          <w:tblCellMar>
            <w:right w:w="115" w:type="dxa"/>
          </w:tblCellMar>
        </w:tblPrEx>
        <w:trPr>
          <w:trHeight w:val="1020"/>
        </w:trPr>
        <w:tc>
          <w:tcPr>
            <w:tcW w:w="9616" w:type="dxa"/>
            <w:tcBorders>
              <w:top w:val="double" w:sz="6" w:space="0" w:color="000000"/>
              <w:left w:val="double" w:sz="6" w:space="0" w:color="000000"/>
              <w:bottom w:val="double" w:sz="6" w:space="0" w:color="000000"/>
              <w:right w:val="double" w:sz="6" w:space="0" w:color="000000"/>
            </w:tcBorders>
          </w:tcPr>
          <w:p w:rsidR="005102B9" w:rsidRPr="00CF0770" w:rsidRDefault="004C5733" w:rsidP="004C5733">
            <w:pPr>
              <w:spacing w:before="120"/>
              <w:ind w:right="119"/>
              <w:jc w:val="both"/>
              <w:rPr>
                <w:rFonts w:ascii="Arial" w:eastAsia="Arial" w:hAnsi="Arial" w:cs="Arial"/>
              </w:rPr>
            </w:pPr>
            <w:r w:rsidRPr="004C5733">
              <w:rPr>
                <w:rFonts w:ascii="Arial" w:eastAsia="Arial" w:hAnsi="Arial" w:cs="Arial"/>
                <w:i/>
                <w:color w:val="0033CC"/>
                <w:lang w:val="en-GB"/>
              </w:rPr>
              <w:t>Where the certification body conducts unannounced audits as part of surveillance activities,</w:t>
            </w:r>
            <w:r>
              <w:rPr>
                <w:rFonts w:ascii="Arial" w:eastAsia="Arial" w:hAnsi="Arial" w:cs="Arial"/>
                <w:i/>
                <w:color w:val="0033CC"/>
                <w:lang w:val="en-GB"/>
              </w:rPr>
              <w:t xml:space="preserve"> does</w:t>
            </w:r>
            <w:r w:rsidRPr="004C5733">
              <w:rPr>
                <w:rFonts w:ascii="Arial" w:eastAsia="Arial" w:hAnsi="Arial" w:cs="Arial"/>
                <w:i/>
                <w:color w:val="0033CC"/>
                <w:lang w:val="en-GB"/>
              </w:rPr>
              <w:t xml:space="preserve"> the certification body describe and make known in advance to the certified clients the conditions under which such audits will be organized and conducted</w:t>
            </w:r>
            <w:r>
              <w:rPr>
                <w:rFonts w:ascii="Arial" w:eastAsia="Arial" w:hAnsi="Arial" w:cs="Arial"/>
                <w:i/>
                <w:color w:val="0033CC"/>
                <w:lang w:val="en-GB"/>
              </w:rPr>
              <w:t>?</w:t>
            </w:r>
          </w:p>
        </w:tc>
      </w:tr>
      <w:tr w:rsidR="005102B9" w:rsidTr="00FE7756">
        <w:tblPrEx>
          <w:jc w:val="left"/>
          <w:tblCellMar>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102B9" w:rsidRDefault="005102B9" w:rsidP="005102B9">
            <w:pPr>
              <w:jc w:val="both"/>
              <w:rPr>
                <w:rFonts w:ascii="Arial" w:eastAsia="Arial" w:hAnsi="Arial" w:cs="Arial"/>
              </w:rPr>
            </w:pPr>
          </w:p>
        </w:tc>
      </w:tr>
      <w:tr w:rsidR="005102B9" w:rsidTr="00FE7756">
        <w:tblPrEx>
          <w:jc w:val="left"/>
          <w:tblCellMar>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115" w:type="dxa"/>
          </w:tblCellMar>
        </w:tblPrEx>
        <w:trPr>
          <w:trHeight w:val="2102"/>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Tr="004C5733">
        <w:tblPrEx>
          <w:tblCellMar>
            <w:right w:w="115" w:type="dxa"/>
          </w:tblCellMar>
        </w:tblPrEx>
        <w:trPr>
          <w:trHeight w:hRule="exact" w:val="1101"/>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Default="005102B9" w:rsidP="005102B9">
            <w:pPr>
              <w:spacing w:line="276" w:lineRule="auto"/>
              <w:rPr>
                <w:rFonts w:ascii="Arial" w:eastAsia="Arial" w:hAnsi="Arial" w:cs="Arial"/>
                <w:b/>
                <w:color w:val="auto"/>
                <w:lang w:val="en-GB"/>
              </w:rPr>
            </w:pPr>
            <w:r w:rsidRPr="00745C96">
              <w:rPr>
                <w:rFonts w:ascii="Arial" w:eastAsia="Arial" w:hAnsi="Arial" w:cs="Arial"/>
                <w:b/>
                <w:color w:val="auto"/>
                <w:lang w:val="en-GB"/>
              </w:rPr>
              <w:t>ISO 17021-1:2015</w:t>
            </w:r>
          </w:p>
          <w:p w:rsidR="005102B9" w:rsidRPr="00DD4409" w:rsidRDefault="005102B9" w:rsidP="005102B9">
            <w:pPr>
              <w:spacing w:line="276" w:lineRule="auto"/>
              <w:rPr>
                <w:rFonts w:ascii="Arial" w:eastAsia="Arial" w:hAnsi="Arial" w:cs="Arial"/>
                <w:b/>
                <w:color w:val="auto"/>
                <w:lang w:val="en-GB"/>
              </w:rPr>
            </w:pPr>
            <w:r>
              <w:rPr>
                <w:rFonts w:ascii="Arial" w:eastAsia="Arial" w:hAnsi="Arial" w:cs="Arial"/>
                <w:b/>
                <w:color w:val="auto"/>
                <w:lang w:val="en-GB"/>
              </w:rPr>
              <w:t>Clause 9.6.3 Recertification</w:t>
            </w:r>
          </w:p>
          <w:p w:rsidR="005102B9" w:rsidRDefault="004C5733" w:rsidP="005102B9">
            <w:pPr>
              <w:spacing w:line="276" w:lineRule="auto"/>
              <w:rPr>
                <w:rFonts w:ascii="Arial" w:eastAsia="Arial" w:hAnsi="Arial" w:cs="Arial"/>
              </w:rPr>
            </w:pPr>
            <w:r>
              <w:rPr>
                <w:rFonts w:ascii="Arial" w:eastAsia="Arial" w:hAnsi="Arial" w:cs="Arial"/>
                <w:b/>
                <w:color w:val="auto"/>
                <w:lang w:val="en-GB"/>
              </w:rPr>
              <w:t xml:space="preserve">            </w:t>
            </w:r>
            <w:r w:rsidR="005102B9">
              <w:rPr>
                <w:rFonts w:ascii="Arial" w:eastAsia="Arial" w:hAnsi="Arial" w:cs="Arial"/>
                <w:b/>
                <w:color w:val="auto"/>
                <w:lang w:val="en-GB"/>
              </w:rPr>
              <w:t xml:space="preserve"> 9.6.3.1 Recertification audit planning</w:t>
            </w:r>
          </w:p>
        </w:tc>
      </w:tr>
      <w:tr w:rsidR="005102B9" w:rsidRPr="006C0033" w:rsidTr="00FE7756">
        <w:tblPrEx>
          <w:jc w:val="left"/>
          <w:tblCellMar>
            <w:right w:w="115" w:type="dxa"/>
          </w:tblCellMar>
        </w:tblPrEx>
        <w:trPr>
          <w:trHeight w:val="2322"/>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jc w:val="both"/>
              <w:rPr>
                <w:rFonts w:ascii="Arial" w:eastAsia="Arial" w:hAnsi="Arial" w:cs="Arial"/>
                <w:color w:val="auto"/>
              </w:rPr>
            </w:pPr>
            <w:r>
              <w:rPr>
                <w:rFonts w:ascii="Arial" w:eastAsia="Arial" w:hAnsi="Arial" w:cs="Arial"/>
                <w:b/>
                <w:color w:val="auto"/>
                <w:lang w:val="en-GB"/>
              </w:rPr>
              <w:lastRenderedPageBreak/>
              <w:t xml:space="preserve">Clause </w:t>
            </w:r>
            <w:r w:rsidRPr="00745C96">
              <w:rPr>
                <w:rFonts w:ascii="Arial" w:eastAsia="Arial" w:hAnsi="Arial" w:cs="Arial"/>
                <w:b/>
                <w:color w:val="auto"/>
              </w:rPr>
              <w:t>9.6.3.1.1</w:t>
            </w:r>
            <w:r w:rsidRPr="00745C96">
              <w:rPr>
                <w:rFonts w:ascii="Arial" w:eastAsia="Arial" w:hAnsi="Arial" w:cs="Arial"/>
                <w:color w:val="auto"/>
              </w:rPr>
              <w:t xml:space="preserve"> </w:t>
            </w:r>
          </w:p>
          <w:p w:rsidR="005102B9" w:rsidRDefault="005102B9" w:rsidP="005102B9">
            <w:pPr>
              <w:spacing w:line="120" w:lineRule="auto"/>
              <w:jc w:val="both"/>
              <w:rPr>
                <w:rFonts w:ascii="Arial" w:eastAsia="Arial" w:hAnsi="Arial" w:cs="Arial"/>
                <w:color w:val="auto"/>
              </w:rPr>
            </w:pPr>
          </w:p>
          <w:p w:rsidR="005102B9" w:rsidRDefault="005102B9" w:rsidP="005102B9">
            <w:pPr>
              <w:spacing w:line="241" w:lineRule="auto"/>
              <w:jc w:val="both"/>
              <w:rPr>
                <w:rFonts w:ascii="Arial" w:eastAsia="Arial" w:hAnsi="Arial" w:cs="Arial"/>
                <w:i/>
                <w:color w:val="auto"/>
              </w:rPr>
            </w:pPr>
            <w:r w:rsidRPr="00745C96">
              <w:rPr>
                <w:rFonts w:ascii="Arial" w:eastAsia="Arial" w:hAnsi="Arial" w:cs="Arial"/>
                <w:i/>
                <w:color w:val="auto"/>
              </w:rPr>
              <w:t xml:space="preserve">Is the purpose of the recertification audit to confirm the continued conformity and effectiveness of the management system as a whole, and its continued relevance and applicability for the scope of certification? </w:t>
            </w:r>
          </w:p>
          <w:p w:rsidR="005102B9" w:rsidRPr="00745C96" w:rsidRDefault="005102B9" w:rsidP="005102B9">
            <w:pPr>
              <w:spacing w:line="120" w:lineRule="auto"/>
              <w:jc w:val="both"/>
              <w:rPr>
                <w:color w:val="auto"/>
              </w:rPr>
            </w:pPr>
          </w:p>
          <w:p w:rsidR="005102B9" w:rsidRDefault="005102B9" w:rsidP="005102B9">
            <w:pPr>
              <w:jc w:val="both"/>
              <w:rPr>
                <w:rFonts w:ascii="Arial" w:eastAsia="Arial" w:hAnsi="Arial" w:cs="Arial"/>
                <w:i/>
                <w:color w:val="auto"/>
              </w:rPr>
            </w:pPr>
            <w:r w:rsidRPr="00745C96">
              <w:rPr>
                <w:rFonts w:ascii="Arial" w:eastAsia="Arial" w:hAnsi="Arial" w:cs="Arial"/>
                <w:i/>
                <w:color w:val="auto"/>
              </w:rPr>
              <w:t xml:space="preserve">Are recertification audits planned and conducted to evaluate the continued fulfilment of all of the requirements of the relevant management system standard or other normative document? </w:t>
            </w:r>
          </w:p>
          <w:p w:rsidR="005102B9" w:rsidRDefault="005102B9" w:rsidP="005102B9">
            <w:pPr>
              <w:spacing w:line="120" w:lineRule="auto"/>
              <w:jc w:val="both"/>
              <w:rPr>
                <w:rFonts w:ascii="Arial" w:eastAsia="Arial" w:hAnsi="Arial" w:cs="Arial"/>
                <w:i/>
                <w:color w:val="auto"/>
              </w:rPr>
            </w:pPr>
          </w:p>
          <w:p w:rsidR="005102B9" w:rsidRPr="00745C96" w:rsidRDefault="005102B9" w:rsidP="005102B9">
            <w:pPr>
              <w:jc w:val="both"/>
              <w:rPr>
                <w:rFonts w:ascii="Arial" w:eastAsia="Arial" w:hAnsi="Arial" w:cs="Arial"/>
                <w:b/>
                <w:color w:val="4472C4" w:themeColor="accent1"/>
                <w:lang w:val="en-GB"/>
              </w:rPr>
            </w:pPr>
            <w:r w:rsidRPr="00745C96">
              <w:rPr>
                <w:rFonts w:ascii="Arial" w:eastAsia="Arial" w:hAnsi="Arial" w:cs="Arial"/>
                <w:i/>
                <w:color w:val="auto"/>
              </w:rPr>
              <w:t>Is this planned and conducted in due time to enable for timely renewal before the certificate expiry date?</w:t>
            </w:r>
          </w:p>
        </w:tc>
      </w:tr>
      <w:tr w:rsidR="005102B9" w:rsidRPr="006C0033" w:rsidTr="00FE7756">
        <w:tblPrEx>
          <w:jc w:val="left"/>
          <w:tblCellMar>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5DCE4" w:themeFill="text2" w:themeFillTint="33"/>
          </w:tcPr>
          <w:p w:rsidR="005102B9" w:rsidRPr="006C0033" w:rsidRDefault="005102B9" w:rsidP="005102B9">
            <w:pPr>
              <w:jc w:val="both"/>
              <w:rPr>
                <w:rFonts w:ascii="Arial" w:eastAsia="Arial" w:hAnsi="Arial" w:cs="Arial"/>
                <w:b/>
                <w:color w:val="4472C4" w:themeColor="accent1"/>
              </w:rPr>
            </w:pPr>
          </w:p>
        </w:tc>
      </w:tr>
      <w:tr w:rsidR="005102B9" w:rsidRPr="006C0033" w:rsidTr="00FE7756">
        <w:tblPrEx>
          <w:jc w:val="left"/>
          <w:tblCellMar>
            <w:right w:w="115" w:type="dxa"/>
          </w:tblCellMar>
        </w:tblPrEx>
        <w:trPr>
          <w:trHeight w:val="2322"/>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RPr="006C0033" w:rsidTr="00FE7756">
        <w:tblPrEx>
          <w:jc w:val="left"/>
          <w:tblCellMar>
            <w:right w:w="115" w:type="dxa"/>
          </w:tblCellMar>
        </w:tblPrEx>
        <w:trPr>
          <w:trHeight w:val="202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115" w:type="dxa"/>
          </w:tblCellMar>
        </w:tblPrEx>
        <w:trPr>
          <w:trHeight w:val="804"/>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sidRPr="00745C96">
              <w:rPr>
                <w:rFonts w:ascii="Arial" w:eastAsia="Arial" w:hAnsi="Arial" w:cs="Arial"/>
                <w:b/>
                <w:color w:val="auto"/>
              </w:rPr>
              <w:t>9.6.3.1.2</w:t>
            </w:r>
            <w:r w:rsidRPr="00745C96">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jc w:val="both"/>
              <w:rPr>
                <w:rFonts w:ascii="Arial" w:eastAsia="Arial" w:hAnsi="Arial" w:cs="Arial"/>
                <w:i/>
                <w:color w:val="auto"/>
              </w:rPr>
            </w:pPr>
            <w:r w:rsidRPr="00745C96">
              <w:rPr>
                <w:rFonts w:ascii="Arial" w:eastAsia="Arial" w:hAnsi="Arial" w:cs="Arial"/>
                <w:i/>
                <w:color w:val="auto"/>
              </w:rPr>
              <w:t xml:space="preserve">Does the recertification audit include the review of previous surveillance audit reports? </w:t>
            </w:r>
          </w:p>
          <w:p w:rsidR="005102B9" w:rsidRDefault="005102B9" w:rsidP="005102B9">
            <w:pPr>
              <w:spacing w:line="120" w:lineRule="auto"/>
              <w:jc w:val="both"/>
              <w:rPr>
                <w:rFonts w:ascii="Arial" w:eastAsia="Arial" w:hAnsi="Arial" w:cs="Arial"/>
                <w:i/>
                <w:color w:val="auto"/>
              </w:rPr>
            </w:pPr>
          </w:p>
          <w:p w:rsidR="005102B9" w:rsidRPr="006C0033" w:rsidRDefault="005102B9" w:rsidP="005102B9">
            <w:pPr>
              <w:jc w:val="both"/>
              <w:rPr>
                <w:color w:val="4472C4" w:themeColor="accent1"/>
              </w:rPr>
            </w:pPr>
            <w:r w:rsidRPr="00745C96">
              <w:rPr>
                <w:rFonts w:ascii="Arial" w:eastAsia="Arial" w:hAnsi="Arial" w:cs="Arial"/>
                <w:i/>
                <w:color w:val="auto"/>
              </w:rPr>
              <w:t xml:space="preserve">Does the recertification audit consider the performance of the management system over the most recent certification cycle? </w:t>
            </w:r>
          </w:p>
        </w:tc>
      </w:tr>
      <w:tr w:rsidR="005102B9" w:rsidTr="00FE7756">
        <w:tblPrEx>
          <w:jc w:val="left"/>
          <w:tblCellMar>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115" w:type="dxa"/>
          </w:tblCellMar>
        </w:tblPrEx>
        <w:trPr>
          <w:trHeight w:val="2136"/>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bookmarkStart w:id="3" w:name="_GoBack" w:colFirst="0" w:colLast="1"/>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B94707" w:rsidRDefault="00B94707" w:rsidP="005102B9">
            <w:pPr>
              <w:jc w:val="center"/>
            </w:pPr>
          </w:p>
          <w:p w:rsidR="00B94707" w:rsidRPr="00B94707" w:rsidRDefault="00B94707" w:rsidP="00ED1466"/>
          <w:p w:rsidR="00B94707" w:rsidRPr="00B94707" w:rsidRDefault="00B94707" w:rsidP="00ED1466"/>
          <w:p w:rsidR="00B94707" w:rsidRPr="00B94707" w:rsidRDefault="00B94707" w:rsidP="00ED1466"/>
          <w:p w:rsidR="005102B9" w:rsidRPr="00B94707" w:rsidRDefault="005102B9" w:rsidP="00ED1466"/>
        </w:tc>
      </w:tr>
      <w:bookmarkEnd w:id="3"/>
      <w:tr w:rsidR="005102B9" w:rsidRPr="006C0033" w:rsidTr="00FE7756">
        <w:tblPrEx>
          <w:jc w:val="left"/>
          <w:tblCellMar>
            <w:right w:w="115" w:type="dxa"/>
          </w:tblCellMar>
        </w:tblPrEx>
        <w:trPr>
          <w:trHeight w:val="1433"/>
        </w:trPr>
        <w:tc>
          <w:tcPr>
            <w:tcW w:w="9616" w:type="dxa"/>
            <w:tcBorders>
              <w:top w:val="double" w:sz="6" w:space="0" w:color="000000"/>
              <w:left w:val="double" w:sz="6" w:space="0" w:color="000000"/>
              <w:right w:val="double" w:sz="6" w:space="0" w:color="000000"/>
            </w:tcBorders>
          </w:tcPr>
          <w:p w:rsidR="005102B9" w:rsidRDefault="005102B9" w:rsidP="005102B9">
            <w:pPr>
              <w:spacing w:line="241" w:lineRule="auto"/>
              <w:jc w:val="both"/>
              <w:rPr>
                <w:rFonts w:ascii="Arial" w:eastAsia="Arial" w:hAnsi="Arial" w:cs="Arial"/>
                <w:color w:val="auto"/>
              </w:rPr>
            </w:pPr>
            <w:r>
              <w:rPr>
                <w:rFonts w:ascii="Arial" w:eastAsia="Arial" w:hAnsi="Arial" w:cs="Arial"/>
                <w:b/>
                <w:color w:val="auto"/>
                <w:lang w:val="en-GB"/>
              </w:rPr>
              <w:lastRenderedPageBreak/>
              <w:t xml:space="preserve">Clause </w:t>
            </w:r>
            <w:r w:rsidRPr="00745C96">
              <w:rPr>
                <w:rFonts w:ascii="Arial" w:eastAsia="Arial" w:hAnsi="Arial" w:cs="Arial"/>
                <w:b/>
                <w:color w:val="auto"/>
              </w:rPr>
              <w:t>9.6.3.1.3</w:t>
            </w:r>
            <w:r w:rsidRPr="00745C96">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41" w:lineRule="auto"/>
              <w:jc w:val="both"/>
              <w:rPr>
                <w:rFonts w:ascii="Arial" w:eastAsia="Arial" w:hAnsi="Arial" w:cs="Arial"/>
                <w:i/>
                <w:color w:val="auto"/>
              </w:rPr>
            </w:pPr>
            <w:r w:rsidRPr="00745C96">
              <w:rPr>
                <w:rFonts w:ascii="Arial" w:eastAsia="Arial" w:hAnsi="Arial" w:cs="Arial"/>
                <w:i/>
                <w:color w:val="auto"/>
              </w:rPr>
              <w:t xml:space="preserve">Do recertification audit activities have a stage 1 audit in situations where there have been significant changes to the management system, the client, or the context in which the management system is operating (e.g. changes to legislation)?  </w:t>
            </w:r>
          </w:p>
          <w:p w:rsidR="005102B9" w:rsidRPr="00745C96" w:rsidRDefault="005102B9" w:rsidP="005102B9">
            <w:pPr>
              <w:spacing w:line="241" w:lineRule="auto"/>
              <w:jc w:val="both"/>
              <w:rPr>
                <w:color w:val="auto"/>
              </w:rPr>
            </w:pPr>
          </w:p>
          <w:p w:rsidR="005102B9" w:rsidRPr="006C0033" w:rsidRDefault="005102B9" w:rsidP="005102B9">
            <w:pPr>
              <w:jc w:val="both"/>
              <w:rPr>
                <w:color w:val="4472C4" w:themeColor="accent1"/>
              </w:rPr>
            </w:pPr>
            <w:r w:rsidRPr="00745C96">
              <w:rPr>
                <w:rFonts w:ascii="Arial" w:eastAsia="Arial" w:hAnsi="Arial" w:cs="Arial"/>
                <w:i/>
                <w:color w:val="auto"/>
                <w:lang w:val="en-GB"/>
              </w:rPr>
              <w:t xml:space="preserve">NOTE </w:t>
            </w:r>
            <w:r w:rsidRPr="00745C96">
              <w:rPr>
                <w:rFonts w:ascii="Arial" w:eastAsia="Arial" w:hAnsi="Arial" w:cs="Arial"/>
                <w:i/>
                <w:color w:val="auto"/>
              </w:rPr>
              <w:t>Such changes can occur at any time during the certification cycle and the certification body</w:t>
            </w:r>
            <w:r w:rsidRPr="00745C96">
              <w:rPr>
                <w:rFonts w:ascii="Arial" w:eastAsia="Arial" w:hAnsi="Arial" w:cs="Arial"/>
                <w:i/>
                <w:color w:val="auto"/>
                <w:lang w:val="en-GB"/>
              </w:rPr>
              <w:t xml:space="preserve"> </w:t>
            </w:r>
            <w:r w:rsidRPr="00745C96">
              <w:rPr>
                <w:rFonts w:ascii="Arial" w:eastAsia="Arial" w:hAnsi="Arial" w:cs="Arial"/>
                <w:i/>
                <w:color w:val="auto"/>
              </w:rPr>
              <w:t>might need to perform a special audit (see clause 9.6.4), which might or might not be a two</w:t>
            </w:r>
            <w:r>
              <w:rPr>
                <w:rFonts w:ascii="Arial" w:eastAsia="Arial" w:hAnsi="Arial" w:cs="Arial"/>
                <w:i/>
                <w:color w:val="auto"/>
                <w:lang w:val="en-GB"/>
              </w:rPr>
              <w:t>-</w:t>
            </w:r>
            <w:r w:rsidRPr="00745C96">
              <w:rPr>
                <w:rFonts w:ascii="Arial" w:eastAsia="Arial" w:hAnsi="Arial" w:cs="Arial"/>
                <w:i/>
                <w:color w:val="auto"/>
              </w:rPr>
              <w:t>stage audit.</w:t>
            </w:r>
            <w:r w:rsidRPr="00745C96">
              <w:rPr>
                <w:rFonts w:ascii="Arial" w:eastAsia="Arial" w:hAnsi="Arial" w:cs="Arial"/>
                <w:color w:val="auto"/>
              </w:rPr>
              <w:t xml:space="preserve"> </w:t>
            </w:r>
            <w:r w:rsidRPr="00745C96">
              <w:rPr>
                <w:rFonts w:ascii="Arial" w:eastAsia="Arial" w:hAnsi="Arial" w:cs="Arial"/>
                <w:i/>
                <w:color w:val="auto"/>
              </w:rPr>
              <w:t xml:space="preserve"> </w:t>
            </w:r>
          </w:p>
        </w:tc>
      </w:tr>
      <w:tr w:rsidR="005102B9" w:rsidTr="00FE7756">
        <w:tblPrEx>
          <w:jc w:val="left"/>
          <w:tblCellMar>
            <w:top w:w="23" w:type="dxa"/>
            <w:right w:w="79"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79"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79" w:type="dxa"/>
          </w:tblCellMar>
        </w:tblPrEx>
        <w:trPr>
          <w:trHeight w:val="2103"/>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4C5733">
        <w:tblPrEx>
          <w:tblCellMar>
            <w:top w:w="23" w:type="dxa"/>
            <w:right w:w="79" w:type="dxa"/>
          </w:tblCellMar>
        </w:tblPrEx>
        <w:trPr>
          <w:trHeight w:hRule="exact" w:val="1072"/>
          <w:jc w:val="center"/>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Default="005102B9" w:rsidP="005102B9">
            <w:pPr>
              <w:spacing w:line="276" w:lineRule="auto"/>
              <w:rPr>
                <w:rFonts w:ascii="Arial" w:eastAsia="Arial" w:hAnsi="Arial" w:cs="Arial"/>
                <w:b/>
                <w:color w:val="auto"/>
                <w:lang w:val="en-GB"/>
              </w:rPr>
            </w:pPr>
            <w:r w:rsidRPr="00C4335C">
              <w:rPr>
                <w:rFonts w:ascii="Arial" w:eastAsia="Arial" w:hAnsi="Arial" w:cs="Arial"/>
                <w:b/>
                <w:color w:val="auto"/>
                <w:lang w:val="en-GB"/>
              </w:rPr>
              <w:t>ISO 17021-1:2015</w:t>
            </w:r>
          </w:p>
          <w:p w:rsidR="005102B9" w:rsidRPr="004C5733" w:rsidRDefault="005102B9" w:rsidP="005102B9">
            <w:pPr>
              <w:spacing w:line="276" w:lineRule="auto"/>
              <w:rPr>
                <w:rFonts w:ascii="Arial" w:hAnsi="Arial" w:cs="Arial"/>
                <w:b/>
                <w:color w:val="auto"/>
                <w:lang w:val="en-GB"/>
              </w:rPr>
            </w:pPr>
            <w:r w:rsidRPr="004C5733">
              <w:rPr>
                <w:rFonts w:ascii="Arial" w:hAnsi="Arial" w:cs="Arial"/>
                <w:b/>
                <w:color w:val="auto"/>
                <w:lang w:val="en-GB"/>
              </w:rPr>
              <w:t>Clause 9.6.3.2 Recertification audit</w:t>
            </w:r>
          </w:p>
          <w:p w:rsidR="005102B9" w:rsidRDefault="005102B9" w:rsidP="005102B9">
            <w:pPr>
              <w:spacing w:line="276" w:lineRule="auto"/>
              <w:rPr>
                <w:rFonts w:ascii="Arial" w:eastAsia="Arial" w:hAnsi="Arial" w:cs="Arial"/>
              </w:rPr>
            </w:pPr>
            <w:r>
              <w:rPr>
                <w:rFonts w:ascii="Arial" w:eastAsia="Arial" w:hAnsi="Arial" w:cs="Arial"/>
                <w:b/>
                <w:color w:val="auto"/>
                <w:lang w:val="en-GB"/>
              </w:rPr>
              <w:t xml:space="preserve"> </w:t>
            </w:r>
            <w:r w:rsidRPr="00C4335C">
              <w:rPr>
                <w:rFonts w:ascii="Arial" w:eastAsia="Arial" w:hAnsi="Arial" w:cs="Arial"/>
                <w:b/>
                <w:color w:val="auto"/>
              </w:rPr>
              <w:t>9.6.3.2.1</w:t>
            </w:r>
          </w:p>
        </w:tc>
      </w:tr>
      <w:tr w:rsidR="005102B9" w:rsidRPr="006C0033" w:rsidTr="00FE7756">
        <w:tblPrEx>
          <w:jc w:val="left"/>
          <w:tblCellMar>
            <w:top w:w="23" w:type="dxa"/>
            <w:right w:w="79" w:type="dxa"/>
          </w:tblCellMar>
        </w:tblPrEx>
        <w:trPr>
          <w:trHeight w:val="2070"/>
        </w:trPr>
        <w:tc>
          <w:tcPr>
            <w:tcW w:w="9616" w:type="dxa"/>
            <w:tcBorders>
              <w:top w:val="double" w:sz="6" w:space="0" w:color="000000"/>
              <w:left w:val="double" w:sz="6" w:space="0" w:color="000000"/>
              <w:bottom w:val="double" w:sz="6" w:space="0" w:color="000000"/>
              <w:right w:val="double" w:sz="6" w:space="0" w:color="000000"/>
            </w:tcBorders>
          </w:tcPr>
          <w:p w:rsidR="005102B9" w:rsidRPr="00C4335C" w:rsidRDefault="005102B9" w:rsidP="005102B9">
            <w:pPr>
              <w:jc w:val="both"/>
              <w:rPr>
                <w:color w:val="auto"/>
              </w:rPr>
            </w:pPr>
            <w:r w:rsidRPr="00C4335C">
              <w:rPr>
                <w:rFonts w:ascii="Arial" w:eastAsia="Arial" w:hAnsi="Arial" w:cs="Arial"/>
                <w:i/>
                <w:color w:val="auto"/>
              </w:rPr>
              <w:t xml:space="preserve">Does the recertification audit include an on-site audit that addresses the </w:t>
            </w:r>
            <w:proofErr w:type="gramStart"/>
            <w:r w:rsidRPr="00C4335C">
              <w:rPr>
                <w:rFonts w:ascii="Arial" w:eastAsia="Arial" w:hAnsi="Arial" w:cs="Arial"/>
                <w:i/>
                <w:color w:val="auto"/>
              </w:rPr>
              <w:t>following:</w:t>
            </w:r>
            <w:proofErr w:type="gramEnd"/>
            <w:r w:rsidRPr="00C4335C">
              <w:rPr>
                <w:rFonts w:ascii="Arial" w:eastAsia="Arial" w:hAnsi="Arial" w:cs="Arial"/>
                <w:i/>
                <w:color w:val="auto"/>
              </w:rPr>
              <w:t xml:space="preserve"> </w:t>
            </w:r>
          </w:p>
          <w:p w:rsidR="005102B9" w:rsidRPr="00C4335C" w:rsidRDefault="005102B9" w:rsidP="00083316">
            <w:pPr>
              <w:numPr>
                <w:ilvl w:val="0"/>
                <w:numId w:val="16"/>
              </w:numPr>
              <w:spacing w:line="238" w:lineRule="auto"/>
              <w:ind w:hanging="288"/>
              <w:jc w:val="both"/>
              <w:rPr>
                <w:color w:val="auto"/>
              </w:rPr>
            </w:pPr>
            <w:r w:rsidRPr="00C4335C">
              <w:rPr>
                <w:rFonts w:ascii="Arial" w:eastAsia="Arial" w:hAnsi="Arial" w:cs="Arial"/>
                <w:i/>
                <w:color w:val="auto"/>
              </w:rPr>
              <w:t xml:space="preserve">the effectiveness of the management system in its entirety in the light of internal and external changes and its continued relevance and applicability to the scope of certification; </w:t>
            </w:r>
          </w:p>
          <w:p w:rsidR="005102B9" w:rsidRPr="00C4335C" w:rsidRDefault="005102B9" w:rsidP="00083316">
            <w:pPr>
              <w:numPr>
                <w:ilvl w:val="0"/>
                <w:numId w:val="16"/>
              </w:numPr>
              <w:spacing w:after="36"/>
              <w:ind w:hanging="288"/>
              <w:jc w:val="both"/>
              <w:rPr>
                <w:color w:val="auto"/>
              </w:rPr>
            </w:pPr>
            <w:r w:rsidRPr="00C4335C">
              <w:rPr>
                <w:rFonts w:ascii="Arial" w:eastAsia="Arial" w:hAnsi="Arial" w:cs="Arial"/>
                <w:i/>
                <w:color w:val="auto"/>
              </w:rPr>
              <w:t xml:space="preserve">demonstrated commitment to maintain the effectiveness and improvement of the management system in order to enhance overall performance; </w:t>
            </w:r>
          </w:p>
          <w:p w:rsidR="005102B9" w:rsidRPr="006C0033" w:rsidRDefault="005102B9" w:rsidP="00083316">
            <w:pPr>
              <w:numPr>
                <w:ilvl w:val="0"/>
                <w:numId w:val="16"/>
              </w:numPr>
              <w:ind w:hanging="288"/>
              <w:jc w:val="both"/>
              <w:rPr>
                <w:color w:val="4472C4" w:themeColor="accent1"/>
              </w:rPr>
            </w:pPr>
            <w:r w:rsidRPr="00C4335C">
              <w:rPr>
                <w:rFonts w:ascii="Arial" w:eastAsia="Arial" w:hAnsi="Arial" w:cs="Arial"/>
                <w:i/>
                <w:color w:val="auto"/>
              </w:rPr>
              <w:t xml:space="preserve">The effectiveness of the management system with regard to achieving the certified client’s objectives and the intended results of the respective management system(s)? </w:t>
            </w:r>
          </w:p>
        </w:tc>
      </w:tr>
      <w:tr w:rsidR="005102B9" w:rsidTr="004C5733">
        <w:tblPrEx>
          <w:jc w:val="left"/>
          <w:tblCellMar>
            <w:top w:w="23" w:type="dxa"/>
            <w:right w:w="79"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0CECE" w:themeFill="background2" w:themeFillShade="E6"/>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79"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79" w:type="dxa"/>
          </w:tblCellMar>
        </w:tblPrEx>
        <w:trPr>
          <w:trHeight w:val="202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top w:w="23" w:type="dxa"/>
            <w:right w:w="79" w:type="dxa"/>
          </w:tblCellMar>
        </w:tblPrEx>
        <w:trPr>
          <w:trHeight w:val="1360"/>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3" w:lineRule="auto"/>
              <w:jc w:val="both"/>
              <w:rPr>
                <w:rFonts w:ascii="Arial" w:eastAsia="Arial" w:hAnsi="Arial" w:cs="Arial"/>
                <w:color w:val="auto"/>
              </w:rPr>
            </w:pPr>
            <w:r>
              <w:rPr>
                <w:rFonts w:ascii="Arial" w:eastAsia="Arial" w:hAnsi="Arial" w:cs="Arial"/>
                <w:b/>
                <w:color w:val="auto"/>
                <w:lang w:val="en-GB"/>
              </w:rPr>
              <w:t xml:space="preserve">Clause </w:t>
            </w:r>
            <w:r w:rsidRPr="00C4335C">
              <w:rPr>
                <w:rFonts w:ascii="Arial" w:eastAsia="Arial" w:hAnsi="Arial" w:cs="Arial"/>
                <w:b/>
                <w:color w:val="auto"/>
              </w:rPr>
              <w:t>9.6.3.2.2</w:t>
            </w:r>
            <w:r w:rsidRPr="00C4335C">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43" w:lineRule="auto"/>
              <w:jc w:val="both"/>
              <w:rPr>
                <w:rFonts w:ascii="Arial" w:eastAsia="Arial" w:hAnsi="Arial" w:cs="Arial"/>
                <w:i/>
                <w:color w:val="auto"/>
              </w:rPr>
            </w:pPr>
            <w:r w:rsidRPr="00C4335C">
              <w:rPr>
                <w:rFonts w:ascii="Arial" w:eastAsia="Arial" w:hAnsi="Arial" w:cs="Arial"/>
                <w:i/>
                <w:color w:val="auto"/>
              </w:rPr>
              <w:t xml:space="preserve">Does the certification body define time limits for correction and corrective action for any major nonconformity? </w:t>
            </w:r>
          </w:p>
          <w:p w:rsidR="005102B9" w:rsidRPr="00C4335C" w:rsidRDefault="005102B9" w:rsidP="005102B9">
            <w:pPr>
              <w:spacing w:line="120" w:lineRule="auto"/>
              <w:jc w:val="both"/>
              <w:rPr>
                <w:color w:val="auto"/>
              </w:rPr>
            </w:pPr>
          </w:p>
          <w:p w:rsidR="005102B9" w:rsidRPr="00C4335C" w:rsidRDefault="005102B9" w:rsidP="005102B9">
            <w:pPr>
              <w:jc w:val="both"/>
              <w:rPr>
                <w:color w:val="auto"/>
              </w:rPr>
            </w:pPr>
            <w:r w:rsidRPr="00C4335C">
              <w:rPr>
                <w:rFonts w:ascii="Arial" w:eastAsia="Arial" w:hAnsi="Arial" w:cs="Arial"/>
                <w:i/>
                <w:color w:val="auto"/>
              </w:rPr>
              <w:t xml:space="preserve">Are these actions implemented and verified prior to the expiration of certification? </w:t>
            </w:r>
          </w:p>
        </w:tc>
      </w:tr>
      <w:tr w:rsidR="005102B9" w:rsidTr="00FE7756">
        <w:tblPrEx>
          <w:jc w:val="left"/>
          <w:tblCellMar>
            <w:top w:w="23" w:type="dxa"/>
            <w:right w:w="79"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79"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79" w:type="dxa"/>
          </w:tblCellMar>
        </w:tblPrEx>
        <w:trPr>
          <w:trHeight w:val="209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top w:w="23" w:type="dxa"/>
            <w:right w:w="79" w:type="dxa"/>
          </w:tblCellMar>
        </w:tblPrEx>
        <w:trPr>
          <w:trHeight w:val="1057"/>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C4335C">
              <w:rPr>
                <w:rFonts w:ascii="Arial" w:eastAsia="Arial" w:hAnsi="Arial" w:cs="Arial"/>
                <w:b/>
                <w:color w:val="auto"/>
              </w:rPr>
              <w:t>9.6.3.2.3</w:t>
            </w:r>
            <w:r w:rsidRPr="00C4335C">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41" w:lineRule="auto"/>
              <w:jc w:val="both"/>
              <w:rPr>
                <w:rFonts w:ascii="Arial" w:eastAsia="Arial" w:hAnsi="Arial" w:cs="Arial"/>
                <w:i/>
                <w:color w:val="auto"/>
              </w:rPr>
            </w:pPr>
            <w:r w:rsidRPr="00C4335C">
              <w:rPr>
                <w:rFonts w:ascii="Arial" w:eastAsia="Arial" w:hAnsi="Arial" w:cs="Arial"/>
                <w:i/>
                <w:color w:val="auto"/>
              </w:rPr>
              <w:t xml:space="preserve">When recertification activities are successfully completed prior to the expiry date of the existing certification, </w:t>
            </w:r>
            <w:proofErr w:type="spellStart"/>
            <w:r>
              <w:rPr>
                <w:rFonts w:ascii="Arial" w:eastAsia="Arial" w:hAnsi="Arial" w:cs="Arial"/>
                <w:i/>
                <w:color w:val="auto"/>
                <w:lang w:val="en-GB"/>
              </w:rPr>
              <w:t>i</w:t>
            </w:r>
            <w:proofErr w:type="spellEnd"/>
            <w:r w:rsidRPr="00C4335C">
              <w:rPr>
                <w:rFonts w:ascii="Arial" w:eastAsia="Arial" w:hAnsi="Arial" w:cs="Arial"/>
                <w:i/>
                <w:color w:val="auto"/>
              </w:rPr>
              <w:t xml:space="preserve">s the expiry date of the new certification based on the expiry date of the existing certification?  </w:t>
            </w:r>
          </w:p>
          <w:p w:rsidR="005102B9" w:rsidRPr="00C4335C" w:rsidRDefault="005102B9" w:rsidP="005102B9">
            <w:pPr>
              <w:spacing w:line="241" w:lineRule="auto"/>
              <w:jc w:val="both"/>
              <w:rPr>
                <w:color w:val="auto"/>
              </w:rPr>
            </w:pPr>
          </w:p>
          <w:p w:rsidR="005102B9" w:rsidRDefault="005102B9" w:rsidP="005102B9">
            <w:pPr>
              <w:jc w:val="both"/>
              <w:rPr>
                <w:rFonts w:ascii="Arial" w:eastAsia="Arial" w:hAnsi="Arial" w:cs="Arial"/>
                <w:color w:val="auto"/>
              </w:rPr>
            </w:pPr>
            <w:r w:rsidRPr="00C4335C">
              <w:rPr>
                <w:rFonts w:ascii="Arial" w:eastAsia="Arial" w:hAnsi="Arial" w:cs="Arial"/>
                <w:i/>
                <w:color w:val="auto"/>
              </w:rPr>
              <w:t>Is the issue date on a new certificate on or after the recertification decision?</w:t>
            </w:r>
            <w:r w:rsidRPr="00C4335C">
              <w:rPr>
                <w:rFonts w:ascii="Arial" w:eastAsia="Arial" w:hAnsi="Arial" w:cs="Arial"/>
                <w:color w:val="auto"/>
              </w:rPr>
              <w:t xml:space="preserve"> </w:t>
            </w:r>
          </w:p>
          <w:p w:rsidR="005102B9" w:rsidRPr="00C4335C" w:rsidRDefault="005102B9" w:rsidP="005102B9">
            <w:pPr>
              <w:jc w:val="both"/>
              <w:rPr>
                <w:color w:val="auto"/>
              </w:rPr>
            </w:pPr>
          </w:p>
        </w:tc>
      </w:tr>
      <w:tr w:rsidR="005102B9" w:rsidTr="00FE7756">
        <w:tblPrEx>
          <w:jc w:val="left"/>
          <w:tblCellMar>
            <w:top w:w="23" w:type="dxa"/>
            <w:right w:w="79"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C4335C" w:rsidRDefault="005102B9" w:rsidP="005102B9">
            <w:pPr>
              <w:jc w:val="both"/>
              <w:rPr>
                <w:color w:val="auto"/>
              </w:rPr>
            </w:pPr>
            <w:r w:rsidRPr="00C4335C">
              <w:rPr>
                <w:rFonts w:ascii="Arial" w:eastAsia="Arial" w:hAnsi="Arial" w:cs="Arial"/>
                <w:color w:val="auto"/>
                <w:sz w:val="20"/>
              </w:rPr>
              <w:t xml:space="preserve"> </w:t>
            </w:r>
          </w:p>
        </w:tc>
      </w:tr>
      <w:tr w:rsidR="005102B9" w:rsidTr="00FE7756">
        <w:tblPrEx>
          <w:jc w:val="left"/>
          <w:tblCellMar>
            <w:top w:w="23" w:type="dxa"/>
            <w:right w:w="79"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79" w:type="dxa"/>
          </w:tblCellMar>
        </w:tblPrEx>
        <w:trPr>
          <w:trHeight w:val="2065"/>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top w:w="23" w:type="dxa"/>
            <w:right w:w="79" w:type="dxa"/>
          </w:tblCellMar>
        </w:tblPrEx>
        <w:trPr>
          <w:trHeight w:val="1485"/>
        </w:trPr>
        <w:tc>
          <w:tcPr>
            <w:tcW w:w="9616" w:type="dxa"/>
            <w:tcBorders>
              <w:top w:val="double" w:sz="6" w:space="0" w:color="000000"/>
              <w:left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C4335C">
              <w:rPr>
                <w:rFonts w:ascii="Arial" w:eastAsia="Arial" w:hAnsi="Arial" w:cs="Arial"/>
                <w:b/>
                <w:color w:val="auto"/>
              </w:rPr>
              <w:t>9.6.3.2.4</w:t>
            </w:r>
            <w:r w:rsidRPr="00C4335C">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76" w:lineRule="auto"/>
              <w:jc w:val="both"/>
              <w:rPr>
                <w:rFonts w:ascii="Arial" w:eastAsia="Arial" w:hAnsi="Arial" w:cs="Arial"/>
                <w:i/>
                <w:color w:val="auto"/>
              </w:rPr>
            </w:pPr>
            <w:r w:rsidRPr="00C4335C">
              <w:rPr>
                <w:rFonts w:ascii="Arial" w:eastAsia="Arial" w:hAnsi="Arial" w:cs="Arial"/>
                <w:i/>
                <w:color w:val="auto"/>
              </w:rPr>
              <w:t xml:space="preserve">If the certification body has not completed the recertification audit or the certification body is unable to verify the implementation of corrections and corrective actions for any major nonconformity (see Clause 9.5.2.1) prior to the expiry date of the certification, is recertification not recommended and the validity of the certification not extended?  </w:t>
            </w:r>
          </w:p>
          <w:p w:rsidR="005102B9" w:rsidRDefault="005102B9" w:rsidP="005102B9">
            <w:pPr>
              <w:spacing w:line="276" w:lineRule="auto"/>
              <w:jc w:val="both"/>
              <w:rPr>
                <w:rFonts w:ascii="Arial" w:eastAsia="Arial" w:hAnsi="Arial" w:cs="Arial"/>
                <w:i/>
                <w:color w:val="auto"/>
              </w:rPr>
            </w:pPr>
          </w:p>
          <w:p w:rsidR="005102B9" w:rsidRPr="006C0033" w:rsidRDefault="005102B9" w:rsidP="005102B9">
            <w:pPr>
              <w:spacing w:line="276" w:lineRule="auto"/>
              <w:jc w:val="both"/>
              <w:rPr>
                <w:color w:val="4472C4" w:themeColor="accent1"/>
              </w:rPr>
            </w:pPr>
            <w:r w:rsidRPr="00C4335C">
              <w:rPr>
                <w:rFonts w:ascii="Arial" w:eastAsia="Arial" w:hAnsi="Arial" w:cs="Arial"/>
                <w:i/>
                <w:color w:val="auto"/>
              </w:rPr>
              <w:t>Is the client informed and the consequences explained?</w:t>
            </w:r>
          </w:p>
        </w:tc>
      </w:tr>
      <w:tr w:rsidR="005102B9" w:rsidTr="00FE7756">
        <w:tblPrEx>
          <w:jc w:val="left"/>
          <w:tblCellMar>
            <w:top w:w="23" w:type="dxa"/>
            <w:right w:w="81"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81"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81" w:type="dxa"/>
          </w:tblCellMar>
        </w:tblPrEx>
        <w:trPr>
          <w:trHeight w:val="1989"/>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top w:w="23" w:type="dxa"/>
            <w:right w:w="81" w:type="dxa"/>
          </w:tblCellMar>
        </w:tblPrEx>
        <w:trPr>
          <w:trHeight w:val="195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ind w:right="18"/>
              <w:jc w:val="both"/>
              <w:rPr>
                <w:rFonts w:ascii="Arial" w:eastAsia="Arial" w:hAnsi="Arial" w:cs="Arial"/>
                <w:color w:val="auto"/>
              </w:rPr>
            </w:pPr>
            <w:r>
              <w:rPr>
                <w:rFonts w:ascii="Arial" w:eastAsia="Arial" w:hAnsi="Arial" w:cs="Arial"/>
                <w:b/>
                <w:color w:val="auto"/>
                <w:lang w:val="en-GB"/>
              </w:rPr>
              <w:t xml:space="preserve">Clause </w:t>
            </w:r>
            <w:r w:rsidRPr="00C4335C">
              <w:rPr>
                <w:rFonts w:ascii="Arial" w:eastAsia="Arial" w:hAnsi="Arial" w:cs="Arial"/>
                <w:b/>
                <w:color w:val="auto"/>
              </w:rPr>
              <w:t>9.6.3.2.5</w:t>
            </w:r>
            <w:r w:rsidRPr="00C4335C">
              <w:rPr>
                <w:rFonts w:ascii="Arial" w:eastAsia="Arial" w:hAnsi="Arial" w:cs="Arial"/>
                <w:color w:val="auto"/>
              </w:rPr>
              <w:t xml:space="preserve"> </w:t>
            </w:r>
          </w:p>
          <w:p w:rsidR="005102B9" w:rsidRDefault="005102B9" w:rsidP="005102B9">
            <w:pPr>
              <w:spacing w:line="120" w:lineRule="auto"/>
              <w:ind w:right="17"/>
              <w:jc w:val="both"/>
              <w:rPr>
                <w:rFonts w:ascii="Arial" w:eastAsia="Arial" w:hAnsi="Arial" w:cs="Arial"/>
                <w:i/>
                <w:color w:val="auto"/>
              </w:rPr>
            </w:pPr>
          </w:p>
          <w:p w:rsidR="005102B9" w:rsidRDefault="005102B9" w:rsidP="005102B9">
            <w:pPr>
              <w:spacing w:line="241" w:lineRule="auto"/>
              <w:ind w:right="18"/>
              <w:jc w:val="both"/>
              <w:rPr>
                <w:rFonts w:ascii="Arial" w:eastAsia="Arial" w:hAnsi="Arial" w:cs="Arial"/>
                <w:i/>
                <w:color w:val="auto"/>
              </w:rPr>
            </w:pPr>
            <w:r w:rsidRPr="00C4335C">
              <w:rPr>
                <w:rFonts w:ascii="Arial" w:eastAsia="Arial" w:hAnsi="Arial" w:cs="Arial"/>
                <w:i/>
                <w:color w:val="auto"/>
              </w:rPr>
              <w:t xml:space="preserve">Following expiration of certification, can the certification body restore certification within 6 months provided that the outstanding recertification activities are completed; otherwise is stage 2 at least conducted? </w:t>
            </w:r>
          </w:p>
          <w:p w:rsidR="005102B9" w:rsidRPr="00C4335C" w:rsidRDefault="005102B9" w:rsidP="005102B9">
            <w:pPr>
              <w:spacing w:line="241" w:lineRule="auto"/>
              <w:ind w:right="18"/>
              <w:jc w:val="both"/>
              <w:rPr>
                <w:color w:val="auto"/>
              </w:rPr>
            </w:pPr>
          </w:p>
          <w:p w:rsidR="005102B9" w:rsidRPr="006C0033" w:rsidRDefault="005102B9" w:rsidP="005102B9">
            <w:pPr>
              <w:jc w:val="both"/>
              <w:rPr>
                <w:color w:val="4472C4" w:themeColor="accent1"/>
              </w:rPr>
            </w:pPr>
            <w:r w:rsidRPr="00C4335C">
              <w:rPr>
                <w:rFonts w:ascii="Arial" w:eastAsia="Arial" w:hAnsi="Arial" w:cs="Arial"/>
                <w:i/>
                <w:color w:val="auto"/>
              </w:rPr>
              <w:t>Is the effective date on the certificate on or after the recertification decision and the expiry date based on prior certification cycle?</w:t>
            </w:r>
            <w:r w:rsidRPr="00C4335C">
              <w:rPr>
                <w:rFonts w:ascii="Arial" w:eastAsia="Arial" w:hAnsi="Arial" w:cs="Arial"/>
                <w:color w:val="auto"/>
              </w:rPr>
              <w:t xml:space="preserve"> </w:t>
            </w:r>
          </w:p>
        </w:tc>
      </w:tr>
      <w:tr w:rsidR="005102B9" w:rsidTr="00FE7756">
        <w:tblPrEx>
          <w:jc w:val="left"/>
          <w:tblCellMar>
            <w:top w:w="23" w:type="dxa"/>
            <w:right w:w="81"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81"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 xml:space="preserve">(To be filled-up by the CB)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81" w:type="dxa"/>
          </w:tblCellMar>
        </w:tblPrEx>
        <w:trPr>
          <w:trHeight w:val="1999"/>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top w:w="23" w:type="dxa"/>
            <w:right w:w="81" w:type="dxa"/>
          </w:tblCellMar>
        </w:tblPrEx>
        <w:trPr>
          <w:trHeight w:hRule="exact" w:val="788"/>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Pr="00C4335C" w:rsidRDefault="005102B9" w:rsidP="005102B9">
            <w:pPr>
              <w:spacing w:line="276" w:lineRule="auto"/>
              <w:rPr>
                <w:color w:val="auto"/>
              </w:rPr>
            </w:pPr>
            <w:r>
              <w:rPr>
                <w:rFonts w:ascii="Arial" w:eastAsia="Arial" w:hAnsi="Arial" w:cs="Arial"/>
                <w:b/>
                <w:color w:val="auto"/>
                <w:lang w:val="en-GB"/>
              </w:rPr>
              <w:t xml:space="preserve">Clause </w:t>
            </w:r>
            <w:r w:rsidRPr="00C4335C">
              <w:rPr>
                <w:rFonts w:ascii="Arial" w:eastAsia="Arial" w:hAnsi="Arial" w:cs="Arial"/>
                <w:b/>
                <w:color w:val="auto"/>
              </w:rPr>
              <w:t xml:space="preserve">9.6.4 Special audits </w:t>
            </w:r>
          </w:p>
          <w:p w:rsidR="005102B9" w:rsidRPr="00C4335C" w:rsidRDefault="005102B9" w:rsidP="005102B9">
            <w:pPr>
              <w:spacing w:line="276" w:lineRule="auto"/>
              <w:rPr>
                <w:rFonts w:ascii="Arial" w:eastAsia="Arial" w:hAnsi="Arial" w:cs="Arial"/>
                <w:b/>
                <w:color w:val="auto"/>
              </w:rPr>
            </w:pPr>
            <w:r>
              <w:rPr>
                <w:rFonts w:ascii="Arial" w:eastAsia="Arial" w:hAnsi="Arial" w:cs="Arial"/>
                <w:b/>
                <w:color w:val="auto"/>
                <w:lang w:val="en-GB"/>
              </w:rPr>
              <w:t xml:space="preserve">             </w:t>
            </w:r>
            <w:r w:rsidRPr="00C4335C">
              <w:rPr>
                <w:rFonts w:ascii="Arial" w:eastAsia="Arial" w:hAnsi="Arial" w:cs="Arial"/>
                <w:b/>
                <w:color w:val="auto"/>
              </w:rPr>
              <w:t xml:space="preserve">9.6.4.1 Expanding scope </w:t>
            </w:r>
          </w:p>
        </w:tc>
      </w:tr>
      <w:tr w:rsidR="005102B9" w:rsidRPr="006C0033" w:rsidTr="00FE7756">
        <w:tblPrEx>
          <w:jc w:val="left"/>
          <w:tblCellMar>
            <w:top w:w="23" w:type="dxa"/>
            <w:right w:w="81" w:type="dxa"/>
          </w:tblCellMar>
        </w:tblPrEx>
        <w:trPr>
          <w:trHeight w:val="1199"/>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sidRPr="00C4335C">
              <w:rPr>
                <w:rFonts w:ascii="Arial" w:eastAsia="Arial" w:hAnsi="Arial" w:cs="Arial"/>
                <w:i/>
                <w:color w:val="auto"/>
              </w:rPr>
              <w:t>Does the certification body, in response to an application for expanding the scope of a certification already granted, undertake a review of the application and determine any audit activities necessary to decide whether or not the extension may be granted?</w:t>
            </w:r>
            <w:r w:rsidRPr="00C4335C">
              <w:rPr>
                <w:rFonts w:ascii="Arial" w:eastAsia="Arial" w:hAnsi="Arial" w:cs="Arial"/>
                <w:color w:val="auto"/>
              </w:rPr>
              <w:t xml:space="preserve">  </w:t>
            </w:r>
          </w:p>
          <w:p w:rsidR="005102B9" w:rsidRPr="00C4335C" w:rsidRDefault="005102B9" w:rsidP="005102B9">
            <w:pPr>
              <w:spacing w:line="120" w:lineRule="auto"/>
              <w:jc w:val="both"/>
              <w:rPr>
                <w:color w:val="auto"/>
              </w:rPr>
            </w:pPr>
          </w:p>
          <w:p w:rsidR="005102B9" w:rsidRPr="006C0033" w:rsidRDefault="005102B9" w:rsidP="005102B9">
            <w:pPr>
              <w:jc w:val="both"/>
              <w:rPr>
                <w:color w:val="4472C4" w:themeColor="accent1"/>
              </w:rPr>
            </w:pPr>
            <w:r w:rsidRPr="00C4335C">
              <w:rPr>
                <w:rFonts w:ascii="Arial" w:eastAsia="Arial" w:hAnsi="Arial" w:cs="Arial"/>
                <w:i/>
                <w:color w:val="auto"/>
              </w:rPr>
              <w:t xml:space="preserve">Are special audits conducted in conjunction with a surveillance audit? </w:t>
            </w:r>
          </w:p>
        </w:tc>
      </w:tr>
      <w:tr w:rsidR="005102B9" w:rsidTr="00FE7756">
        <w:tblPrEx>
          <w:jc w:val="left"/>
          <w:tblCellMar>
            <w:top w:w="23" w:type="dxa"/>
            <w:right w:w="81"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top w:w="23" w:type="dxa"/>
            <w:right w:w="81"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top w:w="23" w:type="dxa"/>
            <w:right w:w="81" w:type="dxa"/>
          </w:tblCellMar>
        </w:tblPrEx>
        <w:trPr>
          <w:trHeight w:val="2036"/>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Tr="00FE7756">
        <w:tblPrEx>
          <w:jc w:val="left"/>
          <w:tblCellMar>
            <w:top w:w="23" w:type="dxa"/>
            <w:right w:w="81" w:type="dxa"/>
          </w:tblCellMar>
        </w:tblPrEx>
        <w:trPr>
          <w:trHeight w:hRule="exact" w:val="567"/>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Default="005102B9" w:rsidP="005102B9">
            <w:pPr>
              <w:rPr>
                <w:rFonts w:ascii="Arial" w:eastAsia="Arial" w:hAnsi="Arial" w:cs="Arial"/>
              </w:rPr>
            </w:pPr>
            <w:r>
              <w:rPr>
                <w:rFonts w:ascii="Arial" w:eastAsia="Arial" w:hAnsi="Arial" w:cs="Arial"/>
                <w:b/>
                <w:color w:val="auto"/>
                <w:lang w:val="en-GB"/>
              </w:rPr>
              <w:t xml:space="preserve">Clause </w:t>
            </w:r>
            <w:r w:rsidRPr="00C4335C">
              <w:rPr>
                <w:rFonts w:ascii="Arial" w:eastAsia="Arial" w:hAnsi="Arial" w:cs="Arial"/>
                <w:b/>
                <w:color w:val="auto"/>
              </w:rPr>
              <w:t xml:space="preserve">9.6.4.2 Short-notice audits  </w:t>
            </w:r>
          </w:p>
        </w:tc>
      </w:tr>
      <w:tr w:rsidR="005102B9" w:rsidRPr="006C0033" w:rsidTr="00FE7756">
        <w:tblPrEx>
          <w:jc w:val="left"/>
          <w:tblCellMar>
            <w:top w:w="23" w:type="dxa"/>
            <w:right w:w="81" w:type="dxa"/>
          </w:tblCellMar>
        </w:tblPrEx>
        <w:trPr>
          <w:trHeight w:val="2070"/>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76" w:lineRule="auto"/>
              <w:jc w:val="both"/>
              <w:rPr>
                <w:rFonts w:ascii="Arial" w:eastAsia="Arial" w:hAnsi="Arial" w:cs="Arial"/>
                <w:color w:val="auto"/>
              </w:rPr>
            </w:pPr>
            <w:proofErr w:type="gramStart"/>
            <w:r w:rsidRPr="00C4335C">
              <w:rPr>
                <w:rFonts w:ascii="Arial" w:eastAsia="Arial" w:hAnsi="Arial" w:cs="Arial"/>
                <w:i/>
                <w:color w:val="auto"/>
              </w:rPr>
              <w:t>Does</w:t>
            </w:r>
            <w:proofErr w:type="gramEnd"/>
            <w:r w:rsidRPr="00C4335C">
              <w:rPr>
                <w:rFonts w:ascii="Arial" w:eastAsia="Arial" w:hAnsi="Arial" w:cs="Arial"/>
                <w:i/>
                <w:color w:val="auto"/>
              </w:rPr>
              <w:t xml:space="preserve"> the certification body conduct audits of certified clients at short notice or unannounced top investigate complaints, or in response to changes, or as follow up on suspended clients?</w:t>
            </w:r>
            <w:r w:rsidRPr="00C4335C">
              <w:rPr>
                <w:rFonts w:ascii="Arial" w:eastAsia="Arial" w:hAnsi="Arial" w:cs="Arial"/>
                <w:color w:val="auto"/>
              </w:rPr>
              <w:t xml:space="preserve">  </w:t>
            </w:r>
          </w:p>
          <w:p w:rsidR="005102B9" w:rsidRPr="00C4335C" w:rsidRDefault="005102B9" w:rsidP="005102B9">
            <w:pPr>
              <w:spacing w:line="276" w:lineRule="auto"/>
              <w:jc w:val="both"/>
              <w:rPr>
                <w:color w:val="auto"/>
              </w:rPr>
            </w:pPr>
          </w:p>
          <w:p w:rsidR="005102B9" w:rsidRPr="00C4335C" w:rsidRDefault="005102B9" w:rsidP="005102B9">
            <w:pPr>
              <w:spacing w:line="276" w:lineRule="auto"/>
              <w:jc w:val="both"/>
              <w:rPr>
                <w:color w:val="auto"/>
              </w:rPr>
            </w:pPr>
            <w:r w:rsidRPr="00C4335C">
              <w:rPr>
                <w:rFonts w:ascii="Arial" w:eastAsia="Arial" w:hAnsi="Arial" w:cs="Arial"/>
                <w:i/>
                <w:color w:val="auto"/>
              </w:rPr>
              <w:t xml:space="preserve">In the case of short-notice audits does the certification body: </w:t>
            </w:r>
          </w:p>
          <w:p w:rsidR="005102B9" w:rsidRPr="00C4335C" w:rsidRDefault="005102B9" w:rsidP="00083316">
            <w:pPr>
              <w:numPr>
                <w:ilvl w:val="0"/>
                <w:numId w:val="17"/>
              </w:numPr>
              <w:spacing w:line="276" w:lineRule="auto"/>
              <w:ind w:hanging="360"/>
              <w:jc w:val="both"/>
              <w:rPr>
                <w:color w:val="auto"/>
              </w:rPr>
            </w:pPr>
            <w:r w:rsidRPr="00C4335C">
              <w:rPr>
                <w:rFonts w:ascii="Arial" w:eastAsia="Arial" w:hAnsi="Arial" w:cs="Arial"/>
                <w:i/>
                <w:color w:val="auto"/>
              </w:rPr>
              <w:t xml:space="preserve">describe and make known in advance to the certified clients (e.g. in documents as described in 8.5.1) the conditions under which these short notice visits are to be conducted, and </w:t>
            </w:r>
          </w:p>
          <w:p w:rsidR="005102B9" w:rsidRPr="006C0033" w:rsidRDefault="005102B9" w:rsidP="00083316">
            <w:pPr>
              <w:numPr>
                <w:ilvl w:val="0"/>
                <w:numId w:val="17"/>
              </w:numPr>
              <w:spacing w:line="276" w:lineRule="auto"/>
              <w:ind w:hanging="360"/>
              <w:jc w:val="both"/>
              <w:rPr>
                <w:color w:val="4472C4" w:themeColor="accent1"/>
              </w:rPr>
            </w:pPr>
            <w:r w:rsidRPr="00C4335C">
              <w:rPr>
                <w:rFonts w:ascii="Arial" w:eastAsia="Arial" w:hAnsi="Arial" w:cs="Arial"/>
                <w:i/>
                <w:color w:val="auto"/>
              </w:rPr>
              <w:t xml:space="preserve">exercise additional care in the assignment of the audit team because of the lack of opportunity for the client to object to audit team members? </w:t>
            </w:r>
          </w:p>
        </w:tc>
      </w:tr>
      <w:tr w:rsidR="005102B9" w:rsidTr="00FE7756">
        <w:tblPrEx>
          <w:jc w:val="left"/>
          <w:tblCellMar>
            <w:top w:w="23" w:type="dxa"/>
            <w:right w:w="81"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lastRenderedPageBreak/>
              <w:t xml:space="preserve"> </w:t>
            </w:r>
          </w:p>
        </w:tc>
      </w:tr>
      <w:tr w:rsidR="005102B9" w:rsidTr="00FE7756">
        <w:tblPrEx>
          <w:jc w:val="left"/>
          <w:tblCellMar>
            <w:top w:w="23" w:type="dxa"/>
            <w:right w:w="81"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94" w:type="dxa"/>
          </w:tblCellMar>
        </w:tblPrEx>
        <w:trPr>
          <w:trHeight w:val="2000"/>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both"/>
            </w:pPr>
          </w:p>
        </w:tc>
      </w:tr>
      <w:tr w:rsidR="005102B9" w:rsidRPr="006C0033" w:rsidTr="00FE7756">
        <w:tblPrEx>
          <w:jc w:val="left"/>
          <w:tblCellMar>
            <w:right w:w="94" w:type="dxa"/>
          </w:tblCellMar>
        </w:tblPrEx>
        <w:trPr>
          <w:trHeight w:hRule="exact" w:val="567"/>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Pr="00C4335C" w:rsidRDefault="005102B9" w:rsidP="005102B9">
            <w:pPr>
              <w:rPr>
                <w:rFonts w:ascii="Arial" w:eastAsia="Arial" w:hAnsi="Arial" w:cs="Arial"/>
                <w:b/>
                <w:color w:val="auto"/>
              </w:rPr>
            </w:pPr>
            <w:r>
              <w:rPr>
                <w:rFonts w:ascii="Arial" w:eastAsia="Arial" w:hAnsi="Arial" w:cs="Arial"/>
                <w:b/>
                <w:color w:val="auto"/>
                <w:lang w:val="en-GB"/>
              </w:rPr>
              <w:t xml:space="preserve">Clause </w:t>
            </w:r>
            <w:r w:rsidRPr="00C4335C">
              <w:rPr>
                <w:rFonts w:ascii="Arial" w:eastAsia="Arial" w:hAnsi="Arial" w:cs="Arial"/>
                <w:b/>
                <w:color w:val="auto"/>
              </w:rPr>
              <w:t xml:space="preserve">9.6.5 Suspending, withdrawing or reducing the scope of certification </w:t>
            </w:r>
          </w:p>
        </w:tc>
      </w:tr>
      <w:tr w:rsidR="005102B9" w:rsidRPr="006C0033" w:rsidTr="00FE7756">
        <w:tblPrEx>
          <w:jc w:val="left"/>
          <w:tblCellMar>
            <w:right w:w="94" w:type="dxa"/>
          </w:tblCellMar>
        </w:tblPrEx>
        <w:trPr>
          <w:trHeight w:val="1056"/>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C4335C">
              <w:rPr>
                <w:rFonts w:ascii="Arial" w:eastAsia="Arial" w:hAnsi="Arial" w:cs="Arial"/>
                <w:b/>
                <w:color w:val="auto"/>
              </w:rPr>
              <w:t>9.6.5.1</w:t>
            </w:r>
            <w:r w:rsidRPr="00C4335C">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6C0033" w:rsidRDefault="005102B9" w:rsidP="005102B9">
            <w:pPr>
              <w:spacing w:line="276" w:lineRule="auto"/>
              <w:jc w:val="both"/>
              <w:rPr>
                <w:color w:val="4472C4" w:themeColor="accent1"/>
              </w:rPr>
            </w:pPr>
            <w:r w:rsidRPr="00C4335C">
              <w:rPr>
                <w:rFonts w:ascii="Arial" w:eastAsia="Arial" w:hAnsi="Arial" w:cs="Arial"/>
                <w:i/>
                <w:color w:val="auto"/>
              </w:rPr>
              <w:t>Does the certification body have a policy and documented procedure(s) for suspension, withdrawal or reduction of the scope of certification, and subsequent actions by the certification body?</w:t>
            </w:r>
            <w:r w:rsidRPr="00C4335C">
              <w:rPr>
                <w:rFonts w:ascii="Arial" w:eastAsia="Arial" w:hAnsi="Arial" w:cs="Arial"/>
                <w:color w:val="auto"/>
              </w:rPr>
              <w:t xml:space="preserve"> </w:t>
            </w:r>
          </w:p>
        </w:tc>
      </w:tr>
      <w:tr w:rsidR="005102B9" w:rsidTr="00FE7756">
        <w:tblPrEx>
          <w:jc w:val="left"/>
          <w:tblCellMar>
            <w:right w:w="94"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94"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94" w:type="dxa"/>
          </w:tblCellMar>
        </w:tblPrEx>
        <w:trPr>
          <w:trHeight w:val="1987"/>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94" w:type="dxa"/>
          </w:tblCellMar>
        </w:tblPrEx>
        <w:trPr>
          <w:trHeight w:val="1860"/>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C4335C">
              <w:rPr>
                <w:rFonts w:ascii="Arial" w:eastAsia="Arial" w:hAnsi="Arial" w:cs="Arial"/>
                <w:b/>
                <w:color w:val="auto"/>
              </w:rPr>
              <w:t>9.6.5.2</w:t>
            </w:r>
            <w:r w:rsidRPr="00C4335C">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C4335C" w:rsidRDefault="005102B9" w:rsidP="005102B9">
            <w:pPr>
              <w:jc w:val="both"/>
              <w:rPr>
                <w:color w:val="auto"/>
              </w:rPr>
            </w:pPr>
            <w:r w:rsidRPr="00C4335C">
              <w:rPr>
                <w:rFonts w:ascii="Arial" w:eastAsia="Arial" w:hAnsi="Arial" w:cs="Arial"/>
                <w:i/>
                <w:color w:val="auto"/>
              </w:rPr>
              <w:t xml:space="preserve">Does the certification body suspend certification in cases when, for </w:t>
            </w:r>
            <w:proofErr w:type="gramStart"/>
            <w:r w:rsidRPr="00C4335C">
              <w:rPr>
                <w:rFonts w:ascii="Arial" w:eastAsia="Arial" w:hAnsi="Arial" w:cs="Arial"/>
                <w:i/>
                <w:color w:val="auto"/>
              </w:rPr>
              <w:t>example,</w:t>
            </w:r>
            <w:proofErr w:type="gramEnd"/>
            <w:r w:rsidRPr="00C4335C">
              <w:rPr>
                <w:rFonts w:ascii="Arial" w:eastAsia="Arial" w:hAnsi="Arial" w:cs="Arial"/>
                <w:color w:val="auto"/>
              </w:rPr>
              <w:t xml:space="preserve">  </w:t>
            </w:r>
          </w:p>
          <w:p w:rsidR="005102B9" w:rsidRPr="00C4335C" w:rsidRDefault="005102B9" w:rsidP="00083316">
            <w:pPr>
              <w:pStyle w:val="ListParagraph"/>
              <w:numPr>
                <w:ilvl w:val="0"/>
                <w:numId w:val="28"/>
              </w:numPr>
              <w:spacing w:after="15" w:line="241" w:lineRule="auto"/>
              <w:jc w:val="both"/>
              <w:rPr>
                <w:color w:val="auto"/>
              </w:rPr>
            </w:pPr>
            <w:r w:rsidRPr="00C4335C">
              <w:rPr>
                <w:rFonts w:ascii="Arial" w:eastAsia="Arial" w:hAnsi="Arial" w:cs="Arial"/>
                <w:i/>
                <w:color w:val="auto"/>
              </w:rPr>
              <w:t xml:space="preserve">the client's certified management system has persistently or seriously failed to meet certification requirements, including requirements for the effectiveness of the management system,  </w:t>
            </w:r>
          </w:p>
          <w:p w:rsidR="005102B9" w:rsidRPr="00C4335C" w:rsidRDefault="005102B9" w:rsidP="00083316">
            <w:pPr>
              <w:pStyle w:val="ListParagraph"/>
              <w:numPr>
                <w:ilvl w:val="0"/>
                <w:numId w:val="28"/>
              </w:numPr>
              <w:spacing w:after="16" w:line="241" w:lineRule="auto"/>
              <w:jc w:val="both"/>
              <w:rPr>
                <w:color w:val="auto"/>
              </w:rPr>
            </w:pPr>
            <w:r w:rsidRPr="00C4335C">
              <w:rPr>
                <w:rFonts w:ascii="Arial" w:eastAsia="Arial" w:hAnsi="Arial" w:cs="Arial"/>
                <w:i/>
                <w:color w:val="auto"/>
              </w:rPr>
              <w:t xml:space="preserve">the certified client does not allow surveillance or recertification audits to be conducted at the required frequencies, or  </w:t>
            </w:r>
          </w:p>
          <w:p w:rsidR="005102B9" w:rsidRPr="00C4335C" w:rsidRDefault="005102B9" w:rsidP="00083316">
            <w:pPr>
              <w:pStyle w:val="ListParagraph"/>
              <w:numPr>
                <w:ilvl w:val="0"/>
                <w:numId w:val="28"/>
              </w:numPr>
              <w:jc w:val="both"/>
              <w:rPr>
                <w:color w:val="4472C4" w:themeColor="accent1"/>
              </w:rPr>
            </w:pPr>
            <w:r w:rsidRPr="00C4335C">
              <w:rPr>
                <w:rFonts w:ascii="Arial" w:eastAsia="Arial" w:hAnsi="Arial" w:cs="Arial"/>
                <w:i/>
                <w:color w:val="auto"/>
              </w:rPr>
              <w:t>the certified client has voluntarily requested a suspension?</w:t>
            </w:r>
            <w:r w:rsidRPr="00C4335C">
              <w:rPr>
                <w:rFonts w:ascii="Arial" w:eastAsia="Arial" w:hAnsi="Arial" w:cs="Arial"/>
                <w:color w:val="auto"/>
              </w:rPr>
              <w:t xml:space="preserve"> </w:t>
            </w:r>
          </w:p>
        </w:tc>
      </w:tr>
      <w:tr w:rsidR="005102B9" w:rsidTr="00FE7756">
        <w:tblPrEx>
          <w:jc w:val="left"/>
          <w:tblCellMar>
            <w:right w:w="94"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94"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94" w:type="dxa"/>
          </w:tblCellMar>
        </w:tblPrEx>
        <w:trPr>
          <w:trHeight w:val="2067"/>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94" w:type="dxa"/>
          </w:tblCellMar>
        </w:tblPrEx>
        <w:trPr>
          <w:trHeight w:val="654"/>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C4335C">
              <w:rPr>
                <w:rFonts w:ascii="Arial" w:eastAsia="Arial" w:hAnsi="Arial" w:cs="Arial"/>
                <w:b/>
                <w:color w:val="auto"/>
              </w:rPr>
              <w:t>9.6.5.3</w:t>
            </w:r>
            <w:r w:rsidRPr="00C4335C">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6C0033" w:rsidRDefault="005102B9" w:rsidP="005102B9">
            <w:pPr>
              <w:jc w:val="both"/>
              <w:rPr>
                <w:color w:val="4472C4" w:themeColor="accent1"/>
              </w:rPr>
            </w:pPr>
            <w:r w:rsidRPr="00C4335C">
              <w:rPr>
                <w:rFonts w:ascii="Arial" w:eastAsia="Arial" w:hAnsi="Arial" w:cs="Arial"/>
                <w:i/>
                <w:color w:val="auto"/>
              </w:rPr>
              <w:t>Is the client’s management system certification temporarily invalid under suspension?</w:t>
            </w:r>
            <w:r w:rsidRPr="00C4335C">
              <w:rPr>
                <w:rFonts w:ascii="Arial" w:eastAsia="Arial" w:hAnsi="Arial" w:cs="Arial"/>
                <w:color w:val="auto"/>
              </w:rPr>
              <w:t xml:space="preserve"> </w:t>
            </w:r>
          </w:p>
        </w:tc>
      </w:tr>
      <w:tr w:rsidR="005102B9" w:rsidTr="00FE7756">
        <w:tblPrEx>
          <w:jc w:val="left"/>
          <w:tblCellMar>
            <w:right w:w="94"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94"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94" w:type="dxa"/>
          </w:tblCellMar>
        </w:tblPrEx>
        <w:trPr>
          <w:trHeight w:val="203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94" w:type="dxa"/>
          </w:tblCellMar>
        </w:tblPrEx>
        <w:trPr>
          <w:trHeight w:val="131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C4335C">
              <w:rPr>
                <w:rFonts w:ascii="Arial" w:eastAsia="Arial" w:hAnsi="Arial" w:cs="Arial"/>
                <w:b/>
                <w:color w:val="auto"/>
              </w:rPr>
              <w:t>9.6.5.4</w:t>
            </w:r>
            <w:r w:rsidRPr="00C4335C">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41" w:lineRule="auto"/>
              <w:jc w:val="both"/>
              <w:rPr>
                <w:rFonts w:ascii="Arial" w:eastAsia="Arial" w:hAnsi="Arial" w:cs="Arial"/>
                <w:color w:val="auto"/>
              </w:rPr>
            </w:pPr>
            <w:r w:rsidRPr="00C4335C">
              <w:rPr>
                <w:rFonts w:ascii="Arial" w:eastAsia="Arial" w:hAnsi="Arial" w:cs="Arial"/>
                <w:i/>
                <w:color w:val="auto"/>
              </w:rPr>
              <w:t>Does the certification body restore the suspended certification if the issue that has resulted in the suspension has been resolved?</w:t>
            </w:r>
            <w:r w:rsidRPr="00C4335C">
              <w:rPr>
                <w:rFonts w:ascii="Arial" w:eastAsia="Arial" w:hAnsi="Arial" w:cs="Arial"/>
                <w:color w:val="auto"/>
              </w:rPr>
              <w:t xml:space="preserve">  </w:t>
            </w:r>
          </w:p>
          <w:p w:rsidR="005102B9" w:rsidRPr="00C4335C" w:rsidRDefault="005102B9" w:rsidP="005102B9">
            <w:pPr>
              <w:spacing w:line="120" w:lineRule="auto"/>
              <w:jc w:val="both"/>
              <w:rPr>
                <w:color w:val="auto"/>
              </w:rPr>
            </w:pPr>
          </w:p>
          <w:p w:rsidR="005102B9" w:rsidRDefault="005102B9" w:rsidP="005102B9">
            <w:pPr>
              <w:spacing w:line="238" w:lineRule="auto"/>
              <w:jc w:val="both"/>
              <w:rPr>
                <w:rFonts w:ascii="Arial" w:eastAsia="Arial" w:hAnsi="Arial" w:cs="Arial"/>
                <w:i/>
                <w:color w:val="auto"/>
              </w:rPr>
            </w:pPr>
            <w:r w:rsidRPr="00C4335C">
              <w:rPr>
                <w:rFonts w:ascii="Arial" w:eastAsia="Arial" w:hAnsi="Arial" w:cs="Arial"/>
                <w:i/>
                <w:color w:val="auto"/>
              </w:rPr>
              <w:t xml:space="preserve">Does failure to resolve the issues that have resulted in the suspension in a time established by the certification body result in withdrawal or reduction of the scope of certification?  </w:t>
            </w:r>
          </w:p>
          <w:p w:rsidR="005102B9" w:rsidRPr="00C4335C" w:rsidRDefault="005102B9" w:rsidP="005102B9">
            <w:pPr>
              <w:spacing w:line="120" w:lineRule="auto"/>
              <w:jc w:val="both"/>
              <w:rPr>
                <w:color w:val="auto"/>
              </w:rPr>
            </w:pPr>
          </w:p>
          <w:p w:rsidR="005102B9" w:rsidRPr="006C0033" w:rsidRDefault="005102B9" w:rsidP="005102B9">
            <w:pPr>
              <w:jc w:val="both"/>
              <w:rPr>
                <w:color w:val="4472C4" w:themeColor="accent1"/>
              </w:rPr>
            </w:pPr>
            <w:proofErr w:type="gramStart"/>
            <w:r>
              <w:rPr>
                <w:rFonts w:ascii="Arial" w:eastAsia="Arial" w:hAnsi="Arial" w:cs="Arial"/>
                <w:i/>
                <w:color w:val="auto"/>
                <w:lang w:val="en-GB"/>
              </w:rPr>
              <w:t xml:space="preserve">NOTE  </w:t>
            </w:r>
            <w:r w:rsidRPr="00C4335C">
              <w:rPr>
                <w:rFonts w:ascii="Arial" w:eastAsia="Arial" w:hAnsi="Arial" w:cs="Arial"/>
                <w:i/>
                <w:color w:val="auto"/>
              </w:rPr>
              <w:t>In</w:t>
            </w:r>
            <w:proofErr w:type="gramEnd"/>
            <w:r w:rsidRPr="00C4335C">
              <w:rPr>
                <w:rFonts w:ascii="Arial" w:eastAsia="Arial" w:hAnsi="Arial" w:cs="Arial"/>
                <w:i/>
                <w:color w:val="auto"/>
              </w:rPr>
              <w:t xml:space="preserve"> most cases, the suspension would not exceed 6 months.</w:t>
            </w:r>
            <w:r w:rsidRPr="00C4335C">
              <w:rPr>
                <w:rFonts w:ascii="Arial" w:eastAsia="Arial" w:hAnsi="Arial" w:cs="Arial"/>
                <w:color w:val="auto"/>
              </w:rPr>
              <w:t xml:space="preserve"> </w:t>
            </w:r>
          </w:p>
        </w:tc>
      </w:tr>
      <w:tr w:rsidR="005102B9" w:rsidTr="00FE7756">
        <w:tblPrEx>
          <w:jc w:val="left"/>
          <w:tblCellMar>
            <w:right w:w="94"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94"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94" w:type="dxa"/>
          </w:tblCellMar>
        </w:tblPrEx>
        <w:trPr>
          <w:trHeight w:val="2002"/>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92" w:type="dxa"/>
          </w:tblCellMar>
        </w:tblPrEx>
        <w:trPr>
          <w:trHeight w:val="1312"/>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after="1"/>
              <w:jc w:val="both"/>
              <w:rPr>
                <w:rFonts w:ascii="Arial" w:eastAsia="Arial" w:hAnsi="Arial" w:cs="Arial"/>
                <w:color w:val="auto"/>
              </w:rPr>
            </w:pPr>
            <w:r>
              <w:rPr>
                <w:rFonts w:ascii="Arial" w:eastAsia="Arial" w:hAnsi="Arial" w:cs="Arial"/>
                <w:b/>
                <w:color w:val="auto"/>
                <w:lang w:val="en-GB"/>
              </w:rPr>
              <w:t xml:space="preserve">Clause </w:t>
            </w:r>
            <w:r w:rsidRPr="00C4335C">
              <w:rPr>
                <w:rFonts w:ascii="Arial" w:eastAsia="Arial" w:hAnsi="Arial" w:cs="Arial"/>
                <w:b/>
                <w:color w:val="auto"/>
              </w:rPr>
              <w:t>9.6.5.5</w:t>
            </w:r>
            <w:r w:rsidRPr="00C4335C">
              <w:rPr>
                <w:rFonts w:ascii="Arial" w:eastAsia="Arial" w:hAnsi="Arial" w:cs="Arial"/>
                <w:color w:val="auto"/>
              </w:rPr>
              <w:t xml:space="preserve"> </w:t>
            </w:r>
          </w:p>
          <w:p w:rsidR="005102B9" w:rsidRDefault="005102B9" w:rsidP="005102B9">
            <w:pPr>
              <w:spacing w:after="1" w:line="120" w:lineRule="auto"/>
              <w:jc w:val="both"/>
              <w:rPr>
                <w:rFonts w:ascii="Arial" w:eastAsia="Arial" w:hAnsi="Arial" w:cs="Arial"/>
                <w:i/>
                <w:color w:val="auto"/>
              </w:rPr>
            </w:pPr>
          </w:p>
          <w:p w:rsidR="005102B9" w:rsidRDefault="005102B9" w:rsidP="005102B9">
            <w:pPr>
              <w:spacing w:after="1"/>
              <w:jc w:val="both"/>
              <w:rPr>
                <w:rFonts w:ascii="Arial" w:eastAsia="Arial" w:hAnsi="Arial" w:cs="Arial"/>
                <w:color w:val="auto"/>
              </w:rPr>
            </w:pPr>
            <w:r w:rsidRPr="00C4335C">
              <w:rPr>
                <w:rFonts w:ascii="Arial" w:eastAsia="Arial" w:hAnsi="Arial" w:cs="Arial"/>
                <w:i/>
                <w:color w:val="auto"/>
              </w:rPr>
              <w:t>Does the certification body reduce the client's scope of certification to exclude the parts not meeting the requirements, when the client has persistently or seriously failed to meet the certification requirements for those parts of the scope of certification?</w:t>
            </w:r>
            <w:r w:rsidRPr="00C4335C">
              <w:rPr>
                <w:rFonts w:ascii="Arial" w:eastAsia="Arial" w:hAnsi="Arial" w:cs="Arial"/>
                <w:color w:val="auto"/>
              </w:rPr>
              <w:t xml:space="preserve">  </w:t>
            </w:r>
          </w:p>
          <w:p w:rsidR="005102B9" w:rsidRPr="00C4335C" w:rsidRDefault="005102B9" w:rsidP="005102B9">
            <w:pPr>
              <w:spacing w:after="1" w:line="120" w:lineRule="auto"/>
              <w:jc w:val="both"/>
              <w:rPr>
                <w:color w:val="auto"/>
              </w:rPr>
            </w:pPr>
          </w:p>
          <w:p w:rsidR="005102B9" w:rsidRPr="006C0033" w:rsidRDefault="005102B9" w:rsidP="005102B9">
            <w:pPr>
              <w:jc w:val="both"/>
              <w:rPr>
                <w:color w:val="4472C4" w:themeColor="accent1"/>
              </w:rPr>
            </w:pPr>
            <w:r w:rsidRPr="00C4335C">
              <w:rPr>
                <w:rFonts w:ascii="Arial" w:eastAsia="Arial" w:hAnsi="Arial" w:cs="Arial"/>
                <w:i/>
                <w:color w:val="auto"/>
              </w:rPr>
              <w:t>Is any such reduction in line with the requirements of the management system standard used for certification?</w:t>
            </w:r>
            <w:r w:rsidRPr="00C4335C">
              <w:rPr>
                <w:rFonts w:ascii="Arial" w:eastAsia="Arial" w:hAnsi="Arial" w:cs="Arial"/>
                <w:color w:val="auto"/>
              </w:rPr>
              <w:t xml:space="preserve"> </w:t>
            </w:r>
          </w:p>
        </w:tc>
      </w:tr>
      <w:tr w:rsidR="005102B9" w:rsidTr="00FE7756">
        <w:tblPrEx>
          <w:jc w:val="left"/>
          <w:tblCellMar>
            <w:right w:w="92"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Default="005102B9" w:rsidP="005102B9">
            <w:pPr>
              <w:jc w:val="both"/>
            </w:pPr>
            <w:r>
              <w:rPr>
                <w:rFonts w:ascii="Arial" w:eastAsia="Arial" w:hAnsi="Arial" w:cs="Arial"/>
                <w:sz w:val="20"/>
              </w:rPr>
              <w:t xml:space="preserve"> </w:t>
            </w:r>
          </w:p>
        </w:tc>
      </w:tr>
      <w:tr w:rsidR="005102B9" w:rsidTr="00FE7756">
        <w:tblPrEx>
          <w:jc w:val="left"/>
          <w:tblCellMar>
            <w:right w:w="92"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(To be filled-up by the CB)</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92" w:type="dxa"/>
          </w:tblCellMar>
        </w:tblPrEx>
        <w:trPr>
          <w:trHeight w:val="208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r w:rsidR="005102B9" w:rsidRPr="006C0033" w:rsidTr="00FE7756">
        <w:tblPrEx>
          <w:jc w:val="left"/>
          <w:tblCellMar>
            <w:right w:w="92" w:type="dxa"/>
          </w:tblCellMar>
        </w:tblPrEx>
        <w:trPr>
          <w:trHeight w:hRule="exact" w:val="760"/>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Default="005102B9" w:rsidP="005102B9">
            <w:pPr>
              <w:spacing w:line="276" w:lineRule="auto"/>
              <w:rPr>
                <w:rFonts w:ascii="Arial" w:eastAsia="Arial" w:hAnsi="Arial" w:cs="Arial"/>
                <w:b/>
                <w:color w:val="auto"/>
                <w:lang w:val="en-GB"/>
              </w:rPr>
            </w:pPr>
            <w:r>
              <w:rPr>
                <w:rFonts w:ascii="Arial" w:eastAsia="Arial" w:hAnsi="Arial" w:cs="Arial"/>
                <w:b/>
                <w:color w:val="auto"/>
                <w:lang w:val="en-GB"/>
              </w:rPr>
              <w:t>ISO/IEC 17021-1:2015</w:t>
            </w:r>
          </w:p>
          <w:p w:rsidR="005102B9" w:rsidRPr="007B1BEA" w:rsidRDefault="005102B9" w:rsidP="005102B9">
            <w:pPr>
              <w:spacing w:line="276" w:lineRule="auto"/>
              <w:rPr>
                <w:rFonts w:ascii="Arial" w:eastAsia="Arial" w:hAnsi="Arial" w:cs="Arial"/>
                <w:b/>
                <w:color w:val="auto"/>
              </w:rPr>
            </w:pPr>
            <w:r>
              <w:rPr>
                <w:rFonts w:ascii="Arial" w:eastAsia="Arial" w:hAnsi="Arial" w:cs="Arial"/>
                <w:b/>
                <w:color w:val="auto"/>
                <w:lang w:val="en-GB"/>
              </w:rPr>
              <w:t xml:space="preserve">Clause </w:t>
            </w:r>
            <w:r w:rsidRPr="007B1BEA">
              <w:rPr>
                <w:rFonts w:ascii="Arial" w:eastAsia="Arial" w:hAnsi="Arial" w:cs="Arial"/>
                <w:b/>
                <w:color w:val="auto"/>
              </w:rPr>
              <w:t xml:space="preserve">9.7 Appeals </w:t>
            </w:r>
          </w:p>
        </w:tc>
      </w:tr>
      <w:tr w:rsidR="005102B9" w:rsidRPr="006C0033" w:rsidTr="00FE7756">
        <w:tblPrEx>
          <w:jc w:val="left"/>
          <w:tblCellMar>
            <w:right w:w="92" w:type="dxa"/>
          </w:tblCellMar>
        </w:tblPrEx>
        <w:trPr>
          <w:trHeight w:val="1020"/>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9.7.1</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7B1BEA" w:rsidRDefault="005102B9" w:rsidP="005102B9">
            <w:pPr>
              <w:jc w:val="both"/>
              <w:rPr>
                <w:color w:val="auto"/>
              </w:rPr>
            </w:pPr>
            <w:r w:rsidRPr="007B1BEA">
              <w:rPr>
                <w:rFonts w:ascii="Arial" w:eastAsia="Arial" w:hAnsi="Arial" w:cs="Arial"/>
                <w:i/>
                <w:color w:val="auto"/>
              </w:rPr>
              <w:t>Does the certification body have a documented process to receive, evaluate and make decisions on appeals?</w:t>
            </w:r>
            <w:r w:rsidRPr="007B1BEA">
              <w:rPr>
                <w:rFonts w:ascii="Arial" w:eastAsia="Arial" w:hAnsi="Arial" w:cs="Arial"/>
                <w:color w:val="auto"/>
              </w:rPr>
              <w:t xml:space="preserve"> </w:t>
            </w:r>
          </w:p>
        </w:tc>
      </w:tr>
      <w:tr w:rsidR="005102B9" w:rsidTr="00FE7756">
        <w:tblPrEx>
          <w:jc w:val="left"/>
          <w:tblCellMar>
            <w:right w:w="92"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right w:w="92"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right w:w="92" w:type="dxa"/>
          </w:tblCellMar>
        </w:tblPrEx>
        <w:trPr>
          <w:trHeight w:val="2096"/>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lastRenderedPageBreak/>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6C0033" w:rsidTr="00FE7756">
        <w:tblPrEx>
          <w:jc w:val="left"/>
          <w:tblCellMar>
            <w:right w:w="92" w:type="dxa"/>
          </w:tblCellMar>
        </w:tblPrEx>
        <w:trPr>
          <w:trHeight w:val="1057"/>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3" w:lineRule="auto"/>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9.7.2</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43" w:lineRule="auto"/>
              <w:jc w:val="both"/>
              <w:rPr>
                <w:rFonts w:ascii="Arial" w:eastAsia="Arial" w:hAnsi="Arial" w:cs="Arial"/>
                <w:color w:val="auto"/>
              </w:rPr>
            </w:pPr>
            <w:r w:rsidRPr="007B1BEA">
              <w:rPr>
                <w:rFonts w:ascii="Arial" w:eastAsia="Arial" w:hAnsi="Arial" w:cs="Arial"/>
                <w:i/>
                <w:color w:val="auto"/>
              </w:rPr>
              <w:t>Is the certification body responsible for all decisions at all levels of the appeals-handling process?</w:t>
            </w:r>
            <w:r w:rsidRPr="007B1BEA">
              <w:rPr>
                <w:rFonts w:ascii="Arial" w:eastAsia="Arial" w:hAnsi="Arial" w:cs="Arial"/>
                <w:color w:val="auto"/>
              </w:rPr>
              <w:t xml:space="preserve">  </w:t>
            </w:r>
          </w:p>
          <w:p w:rsidR="005102B9" w:rsidRPr="007B1BEA" w:rsidRDefault="005102B9" w:rsidP="005102B9">
            <w:pPr>
              <w:spacing w:line="120" w:lineRule="auto"/>
              <w:jc w:val="both"/>
              <w:rPr>
                <w:color w:val="auto"/>
              </w:rPr>
            </w:pPr>
          </w:p>
          <w:p w:rsidR="005102B9" w:rsidRPr="007B1BEA" w:rsidRDefault="005102B9" w:rsidP="005102B9">
            <w:pPr>
              <w:jc w:val="both"/>
              <w:rPr>
                <w:color w:val="auto"/>
              </w:rPr>
            </w:pPr>
            <w:r w:rsidRPr="007B1BEA">
              <w:rPr>
                <w:rFonts w:ascii="Arial" w:eastAsia="Arial" w:hAnsi="Arial" w:cs="Arial"/>
                <w:i/>
                <w:color w:val="auto"/>
              </w:rPr>
              <w:t>Does your certification body ensure that the persons engaged in the appeals-handling process are different from those who carried out the audits and made the certification decisions?</w:t>
            </w:r>
            <w:r w:rsidRPr="007B1BEA">
              <w:rPr>
                <w:rFonts w:ascii="Arial" w:eastAsia="Arial" w:hAnsi="Arial" w:cs="Arial"/>
                <w:color w:val="auto"/>
              </w:rPr>
              <w:t xml:space="preserve"> </w:t>
            </w:r>
          </w:p>
        </w:tc>
      </w:tr>
      <w:tr w:rsidR="005102B9" w:rsidTr="00FE7756">
        <w:tblPrEx>
          <w:jc w:val="left"/>
          <w:tblCellMar>
            <w:right w:w="92"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right w:w="92"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right w:w="92" w:type="dxa"/>
          </w:tblCellMar>
        </w:tblPrEx>
        <w:trPr>
          <w:trHeight w:val="2000"/>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6C0033" w:rsidTr="00FE7756">
        <w:tblPrEx>
          <w:jc w:val="left"/>
          <w:tblCellMar>
            <w:right w:w="92" w:type="dxa"/>
          </w:tblCellMar>
        </w:tblPrEx>
        <w:trPr>
          <w:trHeight w:val="98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9.7.3</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7B1BEA" w:rsidRDefault="005102B9" w:rsidP="005102B9">
            <w:pPr>
              <w:jc w:val="both"/>
              <w:rPr>
                <w:color w:val="auto"/>
              </w:rPr>
            </w:pPr>
            <w:r w:rsidRPr="007B1BEA">
              <w:rPr>
                <w:rFonts w:ascii="Arial" w:eastAsia="Arial" w:hAnsi="Arial" w:cs="Arial"/>
                <w:i/>
                <w:color w:val="auto"/>
              </w:rPr>
              <w:t>Does the certification body ensure submission, investigation and decision on appeals do not result in any discriminatory actions against the appellant?</w:t>
            </w:r>
            <w:r w:rsidRPr="007B1BEA">
              <w:rPr>
                <w:rFonts w:ascii="Arial" w:eastAsia="Arial" w:hAnsi="Arial" w:cs="Arial"/>
                <w:color w:val="auto"/>
              </w:rPr>
              <w:t xml:space="preserve"> </w:t>
            </w:r>
          </w:p>
        </w:tc>
      </w:tr>
      <w:tr w:rsidR="005102B9" w:rsidTr="00FE7756">
        <w:tblPrEx>
          <w:jc w:val="left"/>
          <w:tblCellMar>
            <w:right w:w="92"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right w:w="92"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right w:w="92" w:type="dxa"/>
          </w:tblCellMar>
        </w:tblPrEx>
        <w:trPr>
          <w:trHeight w:val="2065"/>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6C0033" w:rsidTr="00FE7756">
        <w:tblPrEx>
          <w:jc w:val="left"/>
          <w:tblCellMar>
            <w:right w:w="92" w:type="dxa"/>
          </w:tblCellMar>
        </w:tblPrEx>
        <w:trPr>
          <w:trHeight w:val="1562"/>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lastRenderedPageBreak/>
              <w:t xml:space="preserve">Clause </w:t>
            </w:r>
            <w:r w:rsidRPr="007B1BEA">
              <w:rPr>
                <w:rFonts w:ascii="Arial" w:eastAsia="Arial" w:hAnsi="Arial" w:cs="Arial"/>
                <w:b/>
                <w:color w:val="auto"/>
              </w:rPr>
              <w:t>9.7.4</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7B1BEA" w:rsidRDefault="005102B9" w:rsidP="005102B9">
            <w:pPr>
              <w:spacing w:line="276" w:lineRule="auto"/>
              <w:jc w:val="both"/>
              <w:rPr>
                <w:color w:val="auto"/>
              </w:rPr>
            </w:pPr>
            <w:r w:rsidRPr="007B1BEA">
              <w:rPr>
                <w:rFonts w:ascii="Arial" w:eastAsia="Arial" w:hAnsi="Arial" w:cs="Arial"/>
                <w:i/>
                <w:color w:val="auto"/>
              </w:rPr>
              <w:t xml:space="preserve">Does the appeals-handling process include at least the following elements and methods: </w:t>
            </w:r>
          </w:p>
          <w:p w:rsidR="005102B9" w:rsidRPr="007B1BEA" w:rsidRDefault="005102B9" w:rsidP="00083316">
            <w:pPr>
              <w:numPr>
                <w:ilvl w:val="0"/>
                <w:numId w:val="18"/>
              </w:numPr>
              <w:spacing w:line="276" w:lineRule="auto"/>
              <w:ind w:hanging="288"/>
              <w:jc w:val="both"/>
              <w:rPr>
                <w:color w:val="auto"/>
              </w:rPr>
            </w:pPr>
            <w:r w:rsidRPr="007B1BEA">
              <w:rPr>
                <w:rFonts w:ascii="Arial" w:eastAsia="Arial" w:hAnsi="Arial" w:cs="Arial"/>
                <w:i/>
                <w:color w:val="auto"/>
              </w:rPr>
              <w:t xml:space="preserve">an outline of the process for receiving, validating and investigating the appeal, and for deciding what actions are to be taken in response to it, </w:t>
            </w:r>
            <w:proofErr w:type="gramStart"/>
            <w:r w:rsidRPr="007B1BEA">
              <w:rPr>
                <w:rFonts w:ascii="Arial" w:eastAsia="Arial" w:hAnsi="Arial" w:cs="Arial"/>
                <w:i/>
                <w:color w:val="auto"/>
              </w:rPr>
              <w:t>taking into account</w:t>
            </w:r>
            <w:proofErr w:type="gramEnd"/>
            <w:r w:rsidRPr="007B1BEA">
              <w:rPr>
                <w:rFonts w:ascii="Arial" w:eastAsia="Arial" w:hAnsi="Arial" w:cs="Arial"/>
                <w:i/>
                <w:color w:val="auto"/>
              </w:rPr>
              <w:t xml:space="preserve"> the results of previous similar appeals; </w:t>
            </w:r>
          </w:p>
          <w:p w:rsidR="005102B9" w:rsidRPr="007B1BEA" w:rsidRDefault="005102B9" w:rsidP="00083316">
            <w:pPr>
              <w:numPr>
                <w:ilvl w:val="0"/>
                <w:numId w:val="18"/>
              </w:numPr>
              <w:spacing w:line="276" w:lineRule="auto"/>
              <w:ind w:hanging="288"/>
              <w:jc w:val="both"/>
              <w:rPr>
                <w:color w:val="auto"/>
              </w:rPr>
            </w:pPr>
            <w:r w:rsidRPr="007B1BEA">
              <w:rPr>
                <w:rFonts w:ascii="Arial" w:eastAsia="Arial" w:hAnsi="Arial" w:cs="Arial"/>
                <w:i/>
                <w:color w:val="auto"/>
              </w:rPr>
              <w:t xml:space="preserve">tracking and recording appeals, including actions undertaken to resolve them; </w:t>
            </w:r>
          </w:p>
          <w:p w:rsidR="005102B9" w:rsidRPr="007B1BEA" w:rsidRDefault="005102B9" w:rsidP="00083316">
            <w:pPr>
              <w:numPr>
                <w:ilvl w:val="0"/>
                <w:numId w:val="18"/>
              </w:numPr>
              <w:spacing w:line="276" w:lineRule="auto"/>
              <w:ind w:hanging="288"/>
              <w:jc w:val="both"/>
              <w:rPr>
                <w:color w:val="auto"/>
              </w:rPr>
            </w:pPr>
            <w:r w:rsidRPr="007B1BEA">
              <w:rPr>
                <w:rFonts w:ascii="Arial" w:eastAsia="Arial" w:hAnsi="Arial" w:cs="Arial"/>
                <w:i/>
                <w:color w:val="auto"/>
              </w:rPr>
              <w:t xml:space="preserve">ensuring that any appropriate correction and corrective action are taken? </w:t>
            </w:r>
          </w:p>
        </w:tc>
      </w:tr>
      <w:tr w:rsidR="005102B9" w:rsidTr="00FE7756">
        <w:tblPrEx>
          <w:jc w:val="left"/>
          <w:tblCellMar>
            <w:top w:w="23" w:type="dxa"/>
            <w:right w:w="116"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16"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16" w:type="dxa"/>
          </w:tblCellMar>
        </w:tblPrEx>
        <w:trPr>
          <w:trHeight w:val="2018"/>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6C0033" w:rsidTr="00FE7756">
        <w:tblPrEx>
          <w:jc w:val="left"/>
          <w:tblCellMar>
            <w:top w:w="23" w:type="dxa"/>
            <w:right w:w="116" w:type="dxa"/>
          </w:tblCellMar>
        </w:tblPrEx>
        <w:trPr>
          <w:trHeight w:val="1020"/>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9.7.5</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7B1BEA" w:rsidRDefault="005102B9" w:rsidP="005102B9">
            <w:pPr>
              <w:jc w:val="both"/>
              <w:rPr>
                <w:color w:val="auto"/>
              </w:rPr>
            </w:pPr>
            <w:r w:rsidRPr="007B1BEA">
              <w:rPr>
                <w:rFonts w:ascii="Arial" w:eastAsia="Arial" w:hAnsi="Arial" w:cs="Arial"/>
                <w:i/>
                <w:color w:val="auto"/>
              </w:rPr>
              <w:t>Is the certification body receiving the appeal responsible for gathering and verifying all necessary information to validate the appeal?</w:t>
            </w:r>
            <w:r w:rsidRPr="007B1BEA">
              <w:rPr>
                <w:rFonts w:ascii="Arial" w:eastAsia="Arial" w:hAnsi="Arial" w:cs="Arial"/>
                <w:color w:val="auto"/>
              </w:rPr>
              <w:t xml:space="preserve"> </w:t>
            </w:r>
          </w:p>
        </w:tc>
      </w:tr>
      <w:tr w:rsidR="005102B9" w:rsidTr="00FE7756">
        <w:tblPrEx>
          <w:jc w:val="left"/>
          <w:tblCellMar>
            <w:top w:w="23" w:type="dxa"/>
            <w:right w:w="116"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16"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16" w:type="dxa"/>
          </w:tblCellMar>
        </w:tblPrEx>
        <w:trPr>
          <w:trHeight w:val="1992"/>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6C0033" w:rsidTr="00FE7756">
        <w:tblPrEx>
          <w:jc w:val="left"/>
          <w:tblCellMar>
            <w:top w:w="23" w:type="dxa"/>
            <w:right w:w="116" w:type="dxa"/>
          </w:tblCellMar>
        </w:tblPrEx>
        <w:trPr>
          <w:trHeight w:val="804"/>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9.7.6</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jc w:val="both"/>
              <w:rPr>
                <w:rFonts w:ascii="Arial" w:eastAsia="Arial" w:hAnsi="Arial" w:cs="Arial"/>
                <w:i/>
                <w:color w:val="auto"/>
              </w:rPr>
            </w:pPr>
            <w:r w:rsidRPr="007B1BEA">
              <w:rPr>
                <w:rFonts w:ascii="Arial" w:eastAsia="Arial" w:hAnsi="Arial" w:cs="Arial"/>
                <w:i/>
                <w:color w:val="auto"/>
              </w:rPr>
              <w:t xml:space="preserve">Does the certification body acknowledge receipt of the appeal?   </w:t>
            </w:r>
          </w:p>
          <w:p w:rsidR="005102B9" w:rsidRPr="007B1BEA" w:rsidRDefault="005102B9" w:rsidP="005102B9">
            <w:pPr>
              <w:spacing w:line="120" w:lineRule="auto"/>
              <w:jc w:val="both"/>
              <w:rPr>
                <w:color w:val="auto"/>
              </w:rPr>
            </w:pPr>
          </w:p>
          <w:p w:rsidR="005102B9" w:rsidRPr="007B1BEA" w:rsidRDefault="005102B9" w:rsidP="005102B9">
            <w:pPr>
              <w:jc w:val="both"/>
              <w:rPr>
                <w:color w:val="auto"/>
              </w:rPr>
            </w:pPr>
            <w:r w:rsidRPr="007B1BEA">
              <w:rPr>
                <w:rFonts w:ascii="Arial" w:eastAsia="Arial" w:hAnsi="Arial" w:cs="Arial"/>
                <w:i/>
                <w:color w:val="auto"/>
              </w:rPr>
              <w:t xml:space="preserve">Does the certification body provide the appellant with progress reports and the result of the appeal? </w:t>
            </w:r>
          </w:p>
        </w:tc>
      </w:tr>
      <w:tr w:rsidR="005102B9" w:rsidTr="00FE7756">
        <w:tblPrEx>
          <w:jc w:val="left"/>
          <w:tblCellMar>
            <w:top w:w="23" w:type="dxa"/>
            <w:right w:w="116"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16"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lastRenderedPageBreak/>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16" w:type="dxa"/>
          </w:tblCellMar>
        </w:tblPrEx>
        <w:trPr>
          <w:trHeight w:val="2089"/>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center"/>
              <w:rPr>
                <w:color w:val="auto"/>
              </w:rPr>
            </w:pP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both"/>
              <w:rPr>
                <w:color w:val="auto"/>
              </w:rPr>
            </w:pPr>
          </w:p>
        </w:tc>
      </w:tr>
      <w:tr w:rsidR="005102B9" w:rsidRPr="006C0033" w:rsidTr="00FE7756">
        <w:tblPrEx>
          <w:jc w:val="left"/>
          <w:tblCellMar>
            <w:top w:w="23" w:type="dxa"/>
            <w:right w:w="116" w:type="dxa"/>
          </w:tblCellMar>
        </w:tblPrEx>
        <w:trPr>
          <w:trHeight w:val="1033"/>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b/>
                <w:color w:val="auto"/>
              </w:rPr>
            </w:pPr>
            <w:r>
              <w:rPr>
                <w:rFonts w:ascii="Arial" w:eastAsia="Arial" w:hAnsi="Arial" w:cs="Arial"/>
                <w:b/>
                <w:color w:val="auto"/>
                <w:lang w:val="en-GB"/>
              </w:rPr>
              <w:t xml:space="preserve">Clause </w:t>
            </w:r>
            <w:r w:rsidRPr="007B1BEA">
              <w:rPr>
                <w:rFonts w:ascii="Arial" w:eastAsia="Arial" w:hAnsi="Arial" w:cs="Arial"/>
                <w:b/>
                <w:color w:val="auto"/>
              </w:rPr>
              <w:t>9.7.7</w:t>
            </w:r>
          </w:p>
          <w:p w:rsidR="005102B9" w:rsidRDefault="005102B9" w:rsidP="005102B9">
            <w:pPr>
              <w:spacing w:line="120" w:lineRule="auto"/>
              <w:jc w:val="both"/>
              <w:rPr>
                <w:rFonts w:ascii="Arial" w:eastAsia="Arial" w:hAnsi="Arial" w:cs="Arial"/>
                <w:color w:val="auto"/>
              </w:rPr>
            </w:pPr>
          </w:p>
          <w:p w:rsidR="005102B9" w:rsidRPr="007B1BEA" w:rsidRDefault="005102B9" w:rsidP="005102B9">
            <w:pPr>
              <w:jc w:val="both"/>
              <w:rPr>
                <w:color w:val="auto"/>
              </w:rPr>
            </w:pPr>
            <w:r w:rsidRPr="007B1BEA">
              <w:rPr>
                <w:rFonts w:ascii="Arial" w:eastAsia="Arial" w:hAnsi="Arial" w:cs="Arial"/>
                <w:i/>
                <w:color w:val="auto"/>
              </w:rPr>
              <w:t>Is the decision to be communicated to the appellant made by, or reviewed and approved by, individual(s) not previously involved in the subject of the appeal?</w:t>
            </w:r>
            <w:r w:rsidRPr="007B1BEA">
              <w:rPr>
                <w:rFonts w:ascii="Arial" w:eastAsia="Arial" w:hAnsi="Arial" w:cs="Arial"/>
                <w:color w:val="auto"/>
              </w:rPr>
              <w:t xml:space="preserve"> </w:t>
            </w:r>
          </w:p>
        </w:tc>
      </w:tr>
      <w:tr w:rsidR="005102B9" w:rsidTr="00FE7756">
        <w:tblPrEx>
          <w:jc w:val="left"/>
          <w:tblCellMar>
            <w:top w:w="23" w:type="dxa"/>
            <w:right w:w="116"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16"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16" w:type="dxa"/>
          </w:tblCellMar>
        </w:tblPrEx>
        <w:trPr>
          <w:trHeight w:val="1999"/>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6C0033" w:rsidTr="00FE7756">
        <w:tblPrEx>
          <w:jc w:val="left"/>
          <w:tblCellMar>
            <w:top w:w="23" w:type="dxa"/>
            <w:right w:w="116" w:type="dxa"/>
          </w:tblCellMar>
        </w:tblPrEx>
        <w:trPr>
          <w:trHeight w:val="1035"/>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9.7.8</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7B1BEA" w:rsidRDefault="005102B9" w:rsidP="005102B9">
            <w:pPr>
              <w:jc w:val="both"/>
              <w:rPr>
                <w:color w:val="auto"/>
              </w:rPr>
            </w:pPr>
            <w:r w:rsidRPr="007B1BEA">
              <w:rPr>
                <w:rFonts w:ascii="Arial" w:eastAsia="Arial" w:hAnsi="Arial" w:cs="Arial"/>
                <w:i/>
                <w:color w:val="auto"/>
              </w:rPr>
              <w:t>Does the certification body give formal notice to the appellant of the end of the appeals</w:t>
            </w:r>
            <w:r w:rsidRPr="007B1BEA">
              <w:rPr>
                <w:rFonts w:ascii="Arial" w:eastAsia="Arial" w:hAnsi="Arial" w:cs="Arial"/>
                <w:i/>
                <w:color w:val="auto"/>
                <w:lang w:val="en-GB"/>
              </w:rPr>
              <w:t xml:space="preserve"> </w:t>
            </w:r>
            <w:r w:rsidRPr="007B1BEA">
              <w:rPr>
                <w:rFonts w:ascii="Arial" w:eastAsia="Arial" w:hAnsi="Arial" w:cs="Arial"/>
                <w:i/>
                <w:color w:val="auto"/>
              </w:rPr>
              <w:t>handling process?</w:t>
            </w:r>
            <w:r w:rsidRPr="007B1BEA">
              <w:rPr>
                <w:rFonts w:ascii="Arial" w:eastAsia="Arial" w:hAnsi="Arial" w:cs="Arial"/>
                <w:color w:val="auto"/>
              </w:rPr>
              <w:t xml:space="preserve"> </w:t>
            </w:r>
          </w:p>
        </w:tc>
      </w:tr>
      <w:tr w:rsidR="005102B9" w:rsidTr="00FE7756">
        <w:tblPrEx>
          <w:jc w:val="left"/>
          <w:tblCellMar>
            <w:top w:w="23" w:type="dxa"/>
            <w:right w:w="116"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16"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16" w:type="dxa"/>
          </w:tblCellMar>
        </w:tblPrEx>
        <w:trPr>
          <w:trHeight w:val="2063"/>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lastRenderedPageBreak/>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Tr="00FE7756">
        <w:tblPrEx>
          <w:jc w:val="left"/>
        </w:tblPrEx>
        <w:trPr>
          <w:trHeight w:hRule="exact" w:val="760"/>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Pr="002C6565" w:rsidRDefault="005102B9" w:rsidP="005102B9">
            <w:pPr>
              <w:spacing w:line="276" w:lineRule="auto"/>
              <w:rPr>
                <w:rFonts w:ascii="Arial" w:eastAsia="Arial" w:hAnsi="Arial" w:cs="Arial"/>
                <w:b/>
                <w:color w:val="auto"/>
                <w:lang w:val="en-GB"/>
              </w:rPr>
            </w:pPr>
            <w:r>
              <w:rPr>
                <w:rFonts w:ascii="Arial" w:eastAsia="Arial" w:hAnsi="Arial" w:cs="Arial"/>
                <w:b/>
                <w:color w:val="auto"/>
                <w:lang w:val="en-GB"/>
              </w:rPr>
              <w:t>ISO/IEC 17021-1:2015</w:t>
            </w:r>
          </w:p>
          <w:p w:rsidR="005102B9" w:rsidRPr="007B1BEA" w:rsidRDefault="005102B9" w:rsidP="005102B9">
            <w:pPr>
              <w:spacing w:line="276" w:lineRule="auto"/>
              <w:rPr>
                <w:color w:val="auto"/>
              </w:rPr>
            </w:pPr>
            <w:r>
              <w:rPr>
                <w:rFonts w:ascii="Arial" w:eastAsia="Arial" w:hAnsi="Arial" w:cs="Arial"/>
                <w:b/>
                <w:color w:val="auto"/>
                <w:lang w:val="en-GB"/>
              </w:rPr>
              <w:t xml:space="preserve">Clause </w:t>
            </w:r>
            <w:r w:rsidRPr="007B1BEA">
              <w:rPr>
                <w:rFonts w:ascii="Arial" w:eastAsia="Arial" w:hAnsi="Arial" w:cs="Arial"/>
                <w:b/>
                <w:color w:val="auto"/>
              </w:rPr>
              <w:t>9.8 Complaints</w:t>
            </w:r>
          </w:p>
        </w:tc>
      </w:tr>
      <w:tr w:rsidR="005102B9" w:rsidRPr="006C0033" w:rsidTr="00FE7756">
        <w:tblPrEx>
          <w:jc w:val="left"/>
          <w:tblCellMar>
            <w:top w:w="23" w:type="dxa"/>
            <w:right w:w="116" w:type="dxa"/>
          </w:tblCellMar>
        </w:tblPrEx>
        <w:trPr>
          <w:trHeight w:val="804"/>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9.8.1</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7B1BEA" w:rsidRDefault="005102B9" w:rsidP="005102B9">
            <w:pPr>
              <w:jc w:val="both"/>
              <w:rPr>
                <w:color w:val="auto"/>
              </w:rPr>
            </w:pPr>
            <w:r w:rsidRPr="007B1BEA">
              <w:rPr>
                <w:rFonts w:ascii="Arial" w:eastAsia="Arial" w:hAnsi="Arial" w:cs="Arial"/>
                <w:i/>
                <w:color w:val="auto"/>
              </w:rPr>
              <w:t>Is the certification body responsible for all decisions at all levels of the complaints-handling process?</w:t>
            </w: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val="1990"/>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both"/>
              <w:rPr>
                <w:color w:val="auto"/>
              </w:rPr>
            </w:pPr>
          </w:p>
        </w:tc>
      </w:tr>
      <w:tr w:rsidR="005102B9" w:rsidRPr="006C0033" w:rsidTr="00FE7756">
        <w:tblPrEx>
          <w:jc w:val="left"/>
          <w:tblCellMar>
            <w:top w:w="23" w:type="dxa"/>
            <w:right w:w="115" w:type="dxa"/>
          </w:tblCellMar>
        </w:tblPrEx>
        <w:trPr>
          <w:trHeight w:val="1032"/>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9.8.2</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7B1BEA" w:rsidRDefault="005102B9" w:rsidP="005102B9">
            <w:pPr>
              <w:spacing w:line="276" w:lineRule="auto"/>
              <w:jc w:val="both"/>
              <w:rPr>
                <w:color w:val="auto"/>
              </w:rPr>
            </w:pPr>
            <w:r w:rsidRPr="007B1BEA">
              <w:rPr>
                <w:rFonts w:ascii="Arial" w:eastAsia="Arial" w:hAnsi="Arial" w:cs="Arial"/>
                <w:i/>
                <w:color w:val="auto"/>
              </w:rPr>
              <w:t>Does submission, investigation and decision on complaints not result in any discriminatory actions against the complainant?</w:t>
            </w: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val="1992"/>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6C0033" w:rsidTr="00FE7756">
        <w:tblPrEx>
          <w:jc w:val="left"/>
          <w:tblCellMar>
            <w:top w:w="23" w:type="dxa"/>
            <w:right w:w="115" w:type="dxa"/>
          </w:tblCellMar>
        </w:tblPrEx>
        <w:trPr>
          <w:trHeight w:val="1984"/>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3" w:lineRule="auto"/>
              <w:jc w:val="both"/>
              <w:rPr>
                <w:rFonts w:ascii="Arial" w:eastAsia="Arial" w:hAnsi="Arial" w:cs="Arial"/>
                <w:color w:val="auto"/>
              </w:rPr>
            </w:pPr>
            <w:r>
              <w:rPr>
                <w:rFonts w:ascii="Arial" w:eastAsia="Arial" w:hAnsi="Arial" w:cs="Arial"/>
                <w:b/>
                <w:color w:val="auto"/>
                <w:lang w:val="en-GB"/>
              </w:rPr>
              <w:lastRenderedPageBreak/>
              <w:t xml:space="preserve">Clause </w:t>
            </w:r>
            <w:r w:rsidRPr="007B1BEA">
              <w:rPr>
                <w:rFonts w:ascii="Arial" w:eastAsia="Arial" w:hAnsi="Arial" w:cs="Arial"/>
                <w:b/>
                <w:color w:val="auto"/>
              </w:rPr>
              <w:t>9.8.3</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43" w:lineRule="auto"/>
              <w:jc w:val="both"/>
              <w:rPr>
                <w:rFonts w:ascii="Arial" w:eastAsia="Arial" w:hAnsi="Arial" w:cs="Arial"/>
                <w:color w:val="auto"/>
              </w:rPr>
            </w:pPr>
            <w:r w:rsidRPr="007B1BEA">
              <w:rPr>
                <w:rFonts w:ascii="Arial" w:eastAsia="Arial" w:hAnsi="Arial" w:cs="Arial"/>
                <w:i/>
                <w:color w:val="auto"/>
              </w:rPr>
              <w:t>Upon receipt of a complaint, does the certification body confirm whether the complaint relates to certification activities that it is responsible for?</w:t>
            </w:r>
            <w:r w:rsidRPr="007B1BEA">
              <w:rPr>
                <w:rFonts w:ascii="Arial" w:eastAsia="Arial" w:hAnsi="Arial" w:cs="Arial"/>
                <w:color w:val="auto"/>
              </w:rPr>
              <w:t xml:space="preserve">  </w:t>
            </w:r>
          </w:p>
          <w:p w:rsidR="005102B9" w:rsidRPr="007B1BEA" w:rsidRDefault="005102B9" w:rsidP="005102B9">
            <w:pPr>
              <w:spacing w:line="120" w:lineRule="auto"/>
              <w:jc w:val="both"/>
              <w:rPr>
                <w:color w:val="auto"/>
              </w:rPr>
            </w:pPr>
          </w:p>
          <w:p w:rsidR="005102B9" w:rsidRDefault="005102B9" w:rsidP="005102B9">
            <w:pPr>
              <w:jc w:val="both"/>
              <w:rPr>
                <w:rFonts w:ascii="Arial" w:eastAsia="Arial" w:hAnsi="Arial" w:cs="Arial"/>
                <w:color w:val="auto"/>
              </w:rPr>
            </w:pPr>
            <w:r w:rsidRPr="007B1BEA">
              <w:rPr>
                <w:rFonts w:ascii="Arial" w:eastAsia="Arial" w:hAnsi="Arial" w:cs="Arial"/>
                <w:i/>
                <w:color w:val="auto"/>
              </w:rPr>
              <w:t>If so, does the certification body deal with it?</w:t>
            </w:r>
            <w:r w:rsidRPr="007B1BEA">
              <w:rPr>
                <w:rFonts w:ascii="Arial" w:eastAsia="Arial" w:hAnsi="Arial" w:cs="Arial"/>
                <w:color w:val="auto"/>
              </w:rPr>
              <w:t xml:space="preserve">  </w:t>
            </w:r>
          </w:p>
          <w:p w:rsidR="005102B9" w:rsidRPr="007B1BEA" w:rsidRDefault="005102B9" w:rsidP="005102B9">
            <w:pPr>
              <w:spacing w:line="120" w:lineRule="auto"/>
              <w:jc w:val="both"/>
              <w:rPr>
                <w:color w:val="auto"/>
              </w:rPr>
            </w:pPr>
          </w:p>
          <w:p w:rsidR="005102B9" w:rsidRPr="007B1BEA" w:rsidRDefault="005102B9" w:rsidP="005102B9">
            <w:pPr>
              <w:jc w:val="both"/>
              <w:rPr>
                <w:color w:val="auto"/>
              </w:rPr>
            </w:pPr>
            <w:r w:rsidRPr="007B1BEA">
              <w:rPr>
                <w:rFonts w:ascii="Arial" w:eastAsia="Arial" w:hAnsi="Arial" w:cs="Arial"/>
                <w:i/>
                <w:color w:val="auto"/>
              </w:rPr>
              <w:t>If the complaint relates to a certified client, does examination of the complaint consider the effectiveness of the certified management system?</w:t>
            </w: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val="2012"/>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6C0033" w:rsidTr="00FE7756">
        <w:tblPrEx>
          <w:jc w:val="left"/>
          <w:tblCellMar>
            <w:top w:w="23" w:type="dxa"/>
            <w:right w:w="115" w:type="dxa"/>
          </w:tblCellMar>
        </w:tblPrEx>
        <w:trPr>
          <w:trHeight w:val="1022"/>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9.8.4</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7B1BEA" w:rsidRDefault="005102B9" w:rsidP="005102B9">
            <w:pPr>
              <w:jc w:val="both"/>
              <w:rPr>
                <w:color w:val="auto"/>
              </w:rPr>
            </w:pPr>
            <w:r w:rsidRPr="007B1BEA">
              <w:rPr>
                <w:rFonts w:ascii="Arial" w:eastAsia="Arial" w:hAnsi="Arial" w:cs="Arial"/>
                <w:i/>
                <w:color w:val="auto"/>
              </w:rPr>
              <w:t>Is any valid complaint about a certified client referred by the certification body to the certified client in question at an appropriate time?</w:t>
            </w: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val="1998"/>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6C0033" w:rsidTr="00FE7756">
        <w:tblPrEx>
          <w:jc w:val="left"/>
          <w:tblCellMar>
            <w:top w:w="23" w:type="dxa"/>
            <w:right w:w="115" w:type="dxa"/>
          </w:tblCellMar>
        </w:tblPrEx>
        <w:trPr>
          <w:trHeight w:val="1057"/>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9.8.5</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41" w:lineRule="auto"/>
              <w:jc w:val="both"/>
              <w:rPr>
                <w:rFonts w:ascii="Arial" w:eastAsia="Arial" w:hAnsi="Arial" w:cs="Arial"/>
                <w:color w:val="auto"/>
              </w:rPr>
            </w:pPr>
            <w:r w:rsidRPr="007B1BEA">
              <w:rPr>
                <w:rFonts w:ascii="Arial" w:eastAsia="Arial" w:hAnsi="Arial" w:cs="Arial"/>
                <w:i/>
                <w:color w:val="auto"/>
              </w:rPr>
              <w:t>Does the certification body have a documented process to receive, evaluate and make decisions on complaints?</w:t>
            </w:r>
            <w:r w:rsidRPr="007B1BEA">
              <w:rPr>
                <w:rFonts w:ascii="Arial" w:eastAsia="Arial" w:hAnsi="Arial" w:cs="Arial"/>
                <w:color w:val="auto"/>
              </w:rPr>
              <w:t xml:space="preserve">  </w:t>
            </w:r>
          </w:p>
          <w:p w:rsidR="005102B9" w:rsidRPr="007B1BEA" w:rsidRDefault="005102B9" w:rsidP="005102B9">
            <w:pPr>
              <w:spacing w:line="120" w:lineRule="auto"/>
              <w:jc w:val="both"/>
              <w:rPr>
                <w:color w:val="auto"/>
              </w:rPr>
            </w:pPr>
          </w:p>
          <w:p w:rsidR="005102B9" w:rsidRPr="007B1BEA" w:rsidRDefault="005102B9" w:rsidP="005102B9">
            <w:pPr>
              <w:jc w:val="both"/>
              <w:rPr>
                <w:color w:val="auto"/>
              </w:rPr>
            </w:pPr>
            <w:r w:rsidRPr="007B1BEA">
              <w:rPr>
                <w:rFonts w:ascii="Arial" w:eastAsia="Arial" w:hAnsi="Arial" w:cs="Arial"/>
                <w:i/>
                <w:color w:val="auto"/>
              </w:rPr>
              <w:t>Is this process subject to requirements for confidentiality, as it relates to the complainant and to the subject of the complaint?</w:t>
            </w: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lastRenderedPageBreak/>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val="1985"/>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6C0033" w:rsidTr="00FE7756">
        <w:tblPrEx>
          <w:jc w:val="left"/>
          <w:tblCellMar>
            <w:top w:w="23" w:type="dxa"/>
            <w:right w:w="115" w:type="dxa"/>
          </w:tblCellMar>
        </w:tblPrEx>
        <w:trPr>
          <w:trHeight w:val="1817"/>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9.8.6</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7B1BEA" w:rsidRDefault="005102B9" w:rsidP="005102B9">
            <w:pPr>
              <w:spacing w:line="241" w:lineRule="auto"/>
              <w:jc w:val="both"/>
              <w:rPr>
                <w:color w:val="auto"/>
              </w:rPr>
            </w:pPr>
            <w:r w:rsidRPr="007B1BEA">
              <w:rPr>
                <w:rFonts w:ascii="Arial" w:eastAsia="Arial" w:hAnsi="Arial" w:cs="Arial"/>
                <w:i/>
                <w:color w:val="auto"/>
              </w:rPr>
              <w:t xml:space="preserve">Does the complaints-handling process include at least the following elements and methods: </w:t>
            </w:r>
          </w:p>
          <w:p w:rsidR="005102B9" w:rsidRPr="007B1BEA" w:rsidRDefault="005102B9" w:rsidP="00083316">
            <w:pPr>
              <w:numPr>
                <w:ilvl w:val="0"/>
                <w:numId w:val="19"/>
              </w:numPr>
              <w:ind w:hanging="360"/>
              <w:jc w:val="both"/>
              <w:rPr>
                <w:color w:val="auto"/>
              </w:rPr>
            </w:pPr>
            <w:r w:rsidRPr="007B1BEA">
              <w:rPr>
                <w:rFonts w:ascii="Arial" w:eastAsia="Arial" w:hAnsi="Arial" w:cs="Arial"/>
                <w:i/>
                <w:color w:val="auto"/>
              </w:rPr>
              <w:t xml:space="preserve">an outline of the process for receiving, validating, investigating the complaint, and for deciding what actions are to be taken in response to it; </w:t>
            </w:r>
          </w:p>
          <w:p w:rsidR="005102B9" w:rsidRPr="007B1BEA" w:rsidRDefault="005102B9" w:rsidP="00083316">
            <w:pPr>
              <w:numPr>
                <w:ilvl w:val="0"/>
                <w:numId w:val="19"/>
              </w:numPr>
              <w:ind w:hanging="360"/>
              <w:jc w:val="both"/>
              <w:rPr>
                <w:color w:val="auto"/>
              </w:rPr>
            </w:pPr>
            <w:r w:rsidRPr="007B1BEA">
              <w:rPr>
                <w:rFonts w:ascii="Arial" w:eastAsia="Arial" w:hAnsi="Arial" w:cs="Arial"/>
                <w:i/>
                <w:color w:val="auto"/>
              </w:rPr>
              <w:t xml:space="preserve">tracking and recording complaints, including actions undertaken in response to them; </w:t>
            </w:r>
          </w:p>
          <w:p w:rsidR="005102B9" w:rsidRPr="002C6565" w:rsidRDefault="005102B9" w:rsidP="00083316">
            <w:pPr>
              <w:numPr>
                <w:ilvl w:val="0"/>
                <w:numId w:val="19"/>
              </w:numPr>
              <w:ind w:hanging="360"/>
              <w:jc w:val="both"/>
              <w:rPr>
                <w:color w:val="auto"/>
              </w:rPr>
            </w:pPr>
            <w:r w:rsidRPr="007B1BEA">
              <w:rPr>
                <w:rFonts w:ascii="Arial" w:eastAsia="Arial" w:hAnsi="Arial" w:cs="Arial"/>
                <w:i/>
                <w:color w:val="auto"/>
              </w:rPr>
              <w:t xml:space="preserve">ensuring that any appropriate correction and corrective action are taken?  </w:t>
            </w:r>
          </w:p>
          <w:p w:rsidR="005102B9" w:rsidRDefault="005102B9" w:rsidP="005102B9">
            <w:pPr>
              <w:ind w:left="360"/>
              <w:jc w:val="both"/>
              <w:rPr>
                <w:rFonts w:ascii="Arial" w:eastAsia="Arial" w:hAnsi="Arial" w:cs="Arial"/>
                <w:i/>
                <w:color w:val="auto"/>
                <w:lang w:val="en-GB"/>
              </w:rPr>
            </w:pPr>
          </w:p>
          <w:p w:rsidR="005102B9" w:rsidRPr="002C6565" w:rsidRDefault="005102B9" w:rsidP="005102B9">
            <w:pPr>
              <w:jc w:val="both"/>
              <w:rPr>
                <w:color w:val="auto"/>
              </w:rPr>
            </w:pPr>
            <w:r>
              <w:rPr>
                <w:rFonts w:ascii="Arial" w:eastAsia="Arial" w:hAnsi="Arial" w:cs="Arial"/>
                <w:i/>
                <w:color w:val="auto"/>
                <w:lang w:val="en-GB"/>
              </w:rPr>
              <w:t xml:space="preserve">NOTE </w:t>
            </w:r>
            <w:r w:rsidRPr="002C6565">
              <w:rPr>
                <w:rFonts w:ascii="Arial" w:eastAsia="Arial" w:hAnsi="Arial" w:cs="Arial"/>
                <w:i/>
                <w:color w:val="auto"/>
              </w:rPr>
              <w:t>ISO 10002 provides guidance for complaints handling.</w:t>
            </w:r>
            <w:r w:rsidRPr="002C6565">
              <w:rPr>
                <w:rFonts w:ascii="Arial" w:eastAsia="Arial" w:hAnsi="Arial" w:cs="Arial"/>
                <w:color w:val="auto"/>
              </w:rPr>
              <w:t xml:space="preserve"> </w:t>
            </w:r>
          </w:p>
        </w:tc>
      </w:tr>
      <w:tr w:rsidR="005102B9" w:rsidTr="00FE7756">
        <w:tblPrEx>
          <w:jc w:val="left"/>
          <w:tblCellMar>
            <w:top w:w="23" w:type="dxa"/>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val="2042"/>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6C0033" w:rsidTr="00FE7756">
        <w:tblPrEx>
          <w:jc w:val="left"/>
          <w:tblCellMar>
            <w:top w:w="23" w:type="dxa"/>
            <w:right w:w="115" w:type="dxa"/>
          </w:tblCellMar>
        </w:tblPrEx>
        <w:trPr>
          <w:trHeight w:val="965"/>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Clause</w:t>
            </w:r>
            <w:r w:rsidRPr="007B1BEA">
              <w:rPr>
                <w:rFonts w:ascii="Arial" w:eastAsia="Arial" w:hAnsi="Arial" w:cs="Arial"/>
                <w:b/>
                <w:color w:val="auto"/>
              </w:rPr>
              <w:t xml:space="preserve"> 9.8.7</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7B1BEA" w:rsidRDefault="005102B9" w:rsidP="005102B9">
            <w:pPr>
              <w:jc w:val="both"/>
              <w:rPr>
                <w:color w:val="auto"/>
              </w:rPr>
            </w:pPr>
            <w:r w:rsidRPr="007B1BEA">
              <w:rPr>
                <w:rFonts w:ascii="Arial" w:eastAsia="Arial" w:hAnsi="Arial" w:cs="Arial"/>
                <w:i/>
                <w:color w:val="auto"/>
              </w:rPr>
              <w:t>Is the certification body receiving the complaint responsible for gathering and verifying all necessary information to validate the complaint?</w:t>
            </w: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lastRenderedPageBreak/>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val="2008"/>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6C0033" w:rsidTr="00FE7756">
        <w:tblPrEx>
          <w:jc w:val="left"/>
          <w:tblCellMar>
            <w:top w:w="23" w:type="dxa"/>
            <w:right w:w="115" w:type="dxa"/>
          </w:tblCellMar>
        </w:tblPrEx>
        <w:trPr>
          <w:trHeight w:val="975"/>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9.8.8</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7B1BEA" w:rsidRDefault="005102B9" w:rsidP="005102B9">
            <w:pPr>
              <w:jc w:val="both"/>
              <w:rPr>
                <w:color w:val="auto"/>
              </w:rPr>
            </w:pPr>
            <w:r w:rsidRPr="007B1BEA">
              <w:rPr>
                <w:rFonts w:ascii="Arial" w:eastAsia="Arial" w:hAnsi="Arial" w:cs="Arial"/>
                <w:i/>
                <w:color w:val="auto"/>
              </w:rPr>
              <w:t>Whenever possible, does the certification body acknowledge receipt of the complaint?</w:t>
            </w:r>
            <w:r w:rsidRPr="007B1BEA">
              <w:rPr>
                <w:rFonts w:ascii="Arial" w:eastAsia="Arial" w:hAnsi="Arial" w:cs="Arial"/>
                <w:color w:val="auto"/>
              </w:rPr>
              <w:t xml:space="preserve">  </w:t>
            </w:r>
            <w:r w:rsidRPr="007B1BEA">
              <w:rPr>
                <w:rFonts w:ascii="Arial" w:eastAsia="Arial" w:hAnsi="Arial" w:cs="Arial"/>
                <w:i/>
                <w:color w:val="auto"/>
              </w:rPr>
              <w:t>Does the certification body provide the complainant with progress reports and the</w:t>
            </w:r>
            <w:r w:rsidR="004F41F3">
              <w:rPr>
                <w:rFonts w:ascii="Arial" w:eastAsia="Arial" w:hAnsi="Arial" w:cs="Arial"/>
                <w:i/>
                <w:color w:val="auto"/>
                <w:lang w:val="en-GB"/>
              </w:rPr>
              <w:t>result of the complaint</w:t>
            </w:r>
            <w:r w:rsidRPr="007B1BEA">
              <w:rPr>
                <w:rFonts w:ascii="Arial" w:eastAsia="Arial" w:hAnsi="Arial" w:cs="Arial"/>
                <w:i/>
                <w:color w:val="auto"/>
              </w:rPr>
              <w:t>?</w:t>
            </w: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val="2046"/>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6C0033" w:rsidTr="00FE7756">
        <w:tblPrEx>
          <w:jc w:val="left"/>
          <w:tblCellMar>
            <w:top w:w="23" w:type="dxa"/>
            <w:right w:w="115" w:type="dxa"/>
          </w:tblCellMar>
        </w:tblPrEx>
        <w:trPr>
          <w:trHeight w:val="992"/>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9.8.9</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7B1BEA" w:rsidRDefault="005102B9" w:rsidP="005102B9">
            <w:pPr>
              <w:jc w:val="both"/>
              <w:rPr>
                <w:color w:val="auto"/>
              </w:rPr>
            </w:pPr>
            <w:r w:rsidRPr="007B1BEA">
              <w:rPr>
                <w:rFonts w:ascii="Arial" w:eastAsia="Arial" w:hAnsi="Arial" w:cs="Arial"/>
                <w:i/>
                <w:color w:val="auto"/>
              </w:rPr>
              <w:t>Is the decision to be communicated to the complainant made by, or reviewed and approved by, individual(s) not previously involved in the subject of the complaint?</w:t>
            </w: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val="2065"/>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lastRenderedPageBreak/>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6C0033" w:rsidTr="00FE7756">
        <w:tblPrEx>
          <w:jc w:val="left"/>
          <w:tblCellMar>
            <w:top w:w="23" w:type="dxa"/>
            <w:right w:w="115" w:type="dxa"/>
          </w:tblCellMar>
        </w:tblPrEx>
        <w:trPr>
          <w:trHeight w:val="994"/>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9.8.10</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7B1BEA" w:rsidRDefault="005102B9" w:rsidP="005102B9">
            <w:pPr>
              <w:jc w:val="both"/>
              <w:rPr>
                <w:color w:val="auto"/>
              </w:rPr>
            </w:pPr>
            <w:r w:rsidRPr="007B1BEA">
              <w:rPr>
                <w:rFonts w:ascii="Arial" w:eastAsia="Arial" w:hAnsi="Arial" w:cs="Arial"/>
                <w:i/>
                <w:color w:val="auto"/>
              </w:rPr>
              <w:t>Whenever possible, does the certification body give formal notice of the end of the complaints-handling process to the complainant?</w:t>
            </w:r>
            <w:r w:rsidRPr="007B1BEA">
              <w:rPr>
                <w:rFonts w:ascii="Arial" w:eastAsia="Arial" w:hAnsi="Arial" w:cs="Arial"/>
                <w:color w:val="auto"/>
              </w:rPr>
              <w:t xml:space="preserve"> </w:t>
            </w:r>
          </w:p>
        </w:tc>
      </w:tr>
      <w:tr w:rsidR="005102B9" w:rsidTr="00FE7756">
        <w:tblPrEx>
          <w:jc w:val="left"/>
          <w:tblCellMar>
            <w:top w:w="23" w:type="dxa"/>
            <w:right w:w="115"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15"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99" w:type="dxa"/>
          </w:tblCellMar>
        </w:tblPrEx>
        <w:trPr>
          <w:trHeight w:val="187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(To be filled-up by the AB)</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p>
        </w:tc>
      </w:tr>
      <w:tr w:rsidR="005102B9" w:rsidRPr="006C0033" w:rsidTr="00FE7756">
        <w:tblPrEx>
          <w:jc w:val="left"/>
          <w:tblCellMar>
            <w:top w:w="23" w:type="dxa"/>
            <w:right w:w="199" w:type="dxa"/>
          </w:tblCellMar>
        </w:tblPrEx>
        <w:trPr>
          <w:trHeight w:val="100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9.8.11</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7B1BEA" w:rsidRDefault="005102B9" w:rsidP="005102B9">
            <w:pPr>
              <w:jc w:val="both"/>
              <w:rPr>
                <w:color w:val="auto"/>
              </w:rPr>
            </w:pPr>
            <w:r w:rsidRPr="007B1BEA">
              <w:rPr>
                <w:rFonts w:ascii="Arial" w:eastAsia="Arial" w:hAnsi="Arial" w:cs="Arial"/>
                <w:i/>
                <w:color w:val="auto"/>
              </w:rPr>
              <w:t>Does the certification body determine, together with the client and the complainant, whether and, if so to what extent, the subject of the complaint and its resolution made public?</w:t>
            </w:r>
            <w:r w:rsidRPr="007B1BEA">
              <w:rPr>
                <w:rFonts w:ascii="Arial" w:eastAsia="Arial" w:hAnsi="Arial" w:cs="Arial"/>
                <w:color w:val="auto"/>
              </w:rPr>
              <w:t xml:space="preserve"> </w:t>
            </w:r>
          </w:p>
        </w:tc>
      </w:tr>
      <w:tr w:rsidR="005102B9" w:rsidTr="00FE7756">
        <w:tblPrEx>
          <w:jc w:val="left"/>
          <w:tblCellMar>
            <w:top w:w="23" w:type="dxa"/>
            <w:right w:w="199"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99"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99" w:type="dxa"/>
          </w:tblCellMar>
        </w:tblPrEx>
        <w:trPr>
          <w:trHeight w:val="2098"/>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Tr="00FE7756">
        <w:tblPrEx>
          <w:jc w:val="left"/>
        </w:tblPrEx>
        <w:trPr>
          <w:trHeight w:hRule="exact" w:val="760"/>
        </w:trPr>
        <w:tc>
          <w:tcPr>
            <w:tcW w:w="9616" w:type="dxa"/>
            <w:tcBorders>
              <w:top w:val="double" w:sz="6" w:space="0" w:color="000000"/>
              <w:left w:val="double" w:sz="6" w:space="0" w:color="000000"/>
              <w:bottom w:val="double" w:sz="6" w:space="0" w:color="000000"/>
              <w:right w:val="double" w:sz="6" w:space="0" w:color="000000"/>
            </w:tcBorders>
            <w:shd w:val="clear" w:color="auto" w:fill="D9E2F3" w:themeFill="accent1" w:themeFillTint="33"/>
            <w:vAlign w:val="center"/>
          </w:tcPr>
          <w:p w:rsidR="005102B9" w:rsidRDefault="005102B9" w:rsidP="005102B9">
            <w:pPr>
              <w:spacing w:line="276" w:lineRule="auto"/>
              <w:rPr>
                <w:rFonts w:ascii="Arial" w:eastAsia="Arial" w:hAnsi="Arial" w:cs="Arial"/>
                <w:b/>
                <w:color w:val="auto"/>
              </w:rPr>
            </w:pPr>
            <w:r w:rsidRPr="00B81EAE">
              <w:rPr>
                <w:rFonts w:ascii="Arial" w:eastAsia="Arial" w:hAnsi="Arial" w:cs="Arial"/>
                <w:b/>
                <w:color w:val="auto"/>
              </w:rPr>
              <w:t>ISO/IEC 17021-1:2015</w:t>
            </w:r>
          </w:p>
          <w:p w:rsidR="005102B9" w:rsidRPr="00B81EAE" w:rsidRDefault="005102B9" w:rsidP="005102B9">
            <w:pPr>
              <w:spacing w:line="276" w:lineRule="auto"/>
              <w:rPr>
                <w:color w:val="auto"/>
                <w:lang w:val="en-GB"/>
              </w:rPr>
            </w:pPr>
            <w:r>
              <w:rPr>
                <w:rFonts w:ascii="Arial" w:eastAsia="Arial" w:hAnsi="Arial" w:cs="Arial"/>
                <w:b/>
                <w:color w:val="auto"/>
                <w:lang w:val="en-GB"/>
              </w:rPr>
              <w:t xml:space="preserve">Clause </w:t>
            </w:r>
            <w:r w:rsidRPr="007B1BEA">
              <w:rPr>
                <w:rFonts w:ascii="Arial" w:eastAsia="Arial" w:hAnsi="Arial" w:cs="Arial"/>
                <w:b/>
                <w:color w:val="auto"/>
              </w:rPr>
              <w:t xml:space="preserve">9.9 Clients records </w:t>
            </w:r>
          </w:p>
        </w:tc>
      </w:tr>
      <w:tr w:rsidR="005102B9" w:rsidRPr="006C0033" w:rsidTr="00FE7756">
        <w:tblPrEx>
          <w:jc w:val="left"/>
          <w:tblCellMar>
            <w:top w:w="23" w:type="dxa"/>
            <w:right w:w="199" w:type="dxa"/>
          </w:tblCellMar>
        </w:tblPrEx>
        <w:trPr>
          <w:trHeight w:val="1276"/>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lastRenderedPageBreak/>
              <w:t xml:space="preserve">Clause </w:t>
            </w:r>
            <w:r w:rsidRPr="007B1BEA">
              <w:rPr>
                <w:rFonts w:ascii="Arial" w:eastAsia="Arial" w:hAnsi="Arial" w:cs="Arial"/>
                <w:b/>
                <w:color w:val="auto"/>
              </w:rPr>
              <w:t>9.9.1</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7B1BEA" w:rsidRDefault="005102B9" w:rsidP="005102B9">
            <w:pPr>
              <w:jc w:val="both"/>
              <w:rPr>
                <w:color w:val="auto"/>
              </w:rPr>
            </w:pPr>
            <w:r w:rsidRPr="007B1BEA">
              <w:rPr>
                <w:rFonts w:ascii="Arial" w:eastAsia="Arial" w:hAnsi="Arial" w:cs="Arial"/>
                <w:i/>
                <w:color w:val="auto"/>
              </w:rPr>
              <w:t>Does the certification body maintain records on the audit and other certification activities for all clients, including all organizations that submitted applications, and all organizations audited, certified, or with certification suspended or withdrawn?</w:t>
            </w:r>
            <w:r w:rsidRPr="007B1BEA">
              <w:rPr>
                <w:rFonts w:ascii="Arial" w:eastAsia="Arial" w:hAnsi="Arial" w:cs="Arial"/>
                <w:color w:val="auto"/>
              </w:rPr>
              <w:t xml:space="preserve"> </w:t>
            </w:r>
          </w:p>
        </w:tc>
      </w:tr>
      <w:tr w:rsidR="005102B9" w:rsidTr="00FE7756">
        <w:tblPrEx>
          <w:jc w:val="left"/>
          <w:tblCellMar>
            <w:top w:w="23" w:type="dxa"/>
            <w:right w:w="199"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99"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99" w:type="dxa"/>
          </w:tblCellMar>
        </w:tblPrEx>
        <w:trPr>
          <w:trHeight w:val="2070"/>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6C0033" w:rsidTr="00453CA4">
        <w:tblPrEx>
          <w:jc w:val="left"/>
          <w:tblCellMar>
            <w:top w:w="23" w:type="dxa"/>
            <w:right w:w="199" w:type="dxa"/>
          </w:tblCellMar>
        </w:tblPrEx>
        <w:trPr>
          <w:trHeight w:val="5080"/>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9.9.2</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Pr="007B1BEA" w:rsidRDefault="005102B9" w:rsidP="005102B9">
            <w:pPr>
              <w:jc w:val="both"/>
              <w:rPr>
                <w:color w:val="auto"/>
              </w:rPr>
            </w:pPr>
            <w:r w:rsidRPr="007B1BEA">
              <w:rPr>
                <w:rFonts w:ascii="Arial" w:eastAsia="Arial" w:hAnsi="Arial" w:cs="Arial"/>
                <w:i/>
                <w:color w:val="auto"/>
              </w:rPr>
              <w:t xml:space="preserve">Do records on certified clients include the following: </w:t>
            </w:r>
          </w:p>
          <w:p w:rsidR="005102B9" w:rsidRPr="007B1BEA" w:rsidRDefault="005102B9" w:rsidP="005102B9">
            <w:pPr>
              <w:spacing w:after="2" w:line="238" w:lineRule="auto"/>
              <w:ind w:right="1084"/>
              <w:jc w:val="both"/>
              <w:rPr>
                <w:color w:val="auto"/>
              </w:rPr>
            </w:pPr>
            <w:r w:rsidRPr="007B1BEA">
              <w:rPr>
                <w:rFonts w:ascii="Arial" w:eastAsia="Arial" w:hAnsi="Arial" w:cs="Arial"/>
                <w:i/>
                <w:color w:val="auto"/>
              </w:rPr>
              <w:t xml:space="preserve">a) application information and initial, surveillance and recertification audit reports; </w:t>
            </w:r>
            <w:r w:rsidRPr="007B1BEA">
              <w:rPr>
                <w:rFonts w:ascii="Arial" w:eastAsia="Arial" w:hAnsi="Arial" w:cs="Arial"/>
                <w:i/>
                <w:color w:val="auto"/>
              </w:rPr>
              <w:br/>
              <w:t xml:space="preserve">b) certification agreement; </w:t>
            </w:r>
          </w:p>
          <w:p w:rsidR="004F41F3" w:rsidRPr="00453CA4" w:rsidRDefault="005102B9" w:rsidP="00083316">
            <w:pPr>
              <w:numPr>
                <w:ilvl w:val="0"/>
                <w:numId w:val="20"/>
              </w:numPr>
              <w:ind w:hanging="360"/>
              <w:jc w:val="both"/>
              <w:rPr>
                <w:color w:val="auto"/>
              </w:rPr>
            </w:pPr>
            <w:r w:rsidRPr="007B1BEA">
              <w:rPr>
                <w:rFonts w:ascii="Arial" w:eastAsia="Arial" w:hAnsi="Arial" w:cs="Arial"/>
                <w:i/>
                <w:color w:val="auto"/>
              </w:rPr>
              <w:t xml:space="preserve">justification of the methodology used for sampling of sites, as appropriate; </w:t>
            </w:r>
          </w:p>
          <w:p w:rsidR="00453CA4" w:rsidRPr="00453CA4" w:rsidRDefault="00453CA4" w:rsidP="00453CA4">
            <w:pPr>
              <w:ind w:left="360"/>
              <w:jc w:val="both"/>
              <w:rPr>
                <w:color w:val="auto"/>
              </w:rPr>
            </w:pPr>
          </w:p>
          <w:p w:rsidR="005102B9" w:rsidRDefault="004F41F3" w:rsidP="00453CA4">
            <w:pPr>
              <w:jc w:val="both"/>
              <w:rPr>
                <w:rFonts w:ascii="Arial" w:eastAsia="Arial" w:hAnsi="Arial" w:cs="Arial"/>
                <w:color w:val="auto"/>
              </w:rPr>
            </w:pPr>
            <w:r>
              <w:rPr>
                <w:rFonts w:ascii="Arial" w:eastAsia="Arial" w:hAnsi="Arial" w:cs="Arial"/>
                <w:color w:val="auto"/>
                <w:lang w:val="en-GB"/>
              </w:rPr>
              <w:t>N</w:t>
            </w:r>
            <w:r w:rsidR="00453CA4">
              <w:rPr>
                <w:rFonts w:ascii="Arial" w:eastAsia="Arial" w:hAnsi="Arial" w:cs="Arial"/>
                <w:color w:val="auto"/>
                <w:lang w:val="en-GB"/>
              </w:rPr>
              <w:t>OTE</w:t>
            </w:r>
            <w:r w:rsidR="005102B9" w:rsidRPr="007B1BEA">
              <w:rPr>
                <w:rFonts w:ascii="Arial" w:eastAsia="Arial" w:hAnsi="Arial" w:cs="Arial"/>
                <w:i/>
                <w:color w:val="auto"/>
              </w:rPr>
              <w:t xml:space="preserve"> Methodology of sampling includes the sampling employed to audit the specific management system and/or to select sites in the context of multi-site audit</w:t>
            </w:r>
            <w:r w:rsidR="005102B9" w:rsidRPr="007B1BEA">
              <w:rPr>
                <w:rFonts w:ascii="Arial" w:eastAsia="Arial" w:hAnsi="Arial" w:cs="Arial"/>
                <w:color w:val="auto"/>
              </w:rPr>
              <w:t xml:space="preserve">. </w:t>
            </w:r>
          </w:p>
          <w:p w:rsidR="00453CA4" w:rsidRPr="007B1BEA" w:rsidRDefault="00453CA4" w:rsidP="00453CA4">
            <w:pPr>
              <w:jc w:val="both"/>
              <w:rPr>
                <w:color w:val="auto"/>
              </w:rPr>
            </w:pPr>
          </w:p>
          <w:p w:rsidR="005102B9" w:rsidRPr="007B1BEA" w:rsidRDefault="005102B9" w:rsidP="00083316">
            <w:pPr>
              <w:numPr>
                <w:ilvl w:val="0"/>
                <w:numId w:val="20"/>
              </w:numPr>
              <w:ind w:hanging="360"/>
              <w:jc w:val="both"/>
              <w:rPr>
                <w:color w:val="auto"/>
              </w:rPr>
            </w:pPr>
            <w:r w:rsidRPr="007B1BEA">
              <w:rPr>
                <w:rFonts w:ascii="Arial" w:eastAsia="Arial" w:hAnsi="Arial" w:cs="Arial"/>
                <w:i/>
                <w:color w:val="auto"/>
              </w:rPr>
              <w:t>justification for auditor time determination (see 9.1.4);</w:t>
            </w:r>
          </w:p>
          <w:p w:rsidR="005102B9" w:rsidRPr="007B1BEA" w:rsidRDefault="005102B9" w:rsidP="00083316">
            <w:pPr>
              <w:numPr>
                <w:ilvl w:val="0"/>
                <w:numId w:val="20"/>
              </w:numPr>
              <w:ind w:hanging="360"/>
              <w:jc w:val="both"/>
              <w:rPr>
                <w:color w:val="auto"/>
              </w:rPr>
            </w:pPr>
            <w:r w:rsidRPr="007B1BEA">
              <w:rPr>
                <w:rFonts w:ascii="Arial" w:eastAsia="Arial" w:hAnsi="Arial" w:cs="Arial"/>
                <w:i/>
                <w:color w:val="auto"/>
              </w:rPr>
              <w:t xml:space="preserve">verification of correction and corrective actions; </w:t>
            </w:r>
          </w:p>
          <w:p w:rsidR="005102B9" w:rsidRPr="007B1BEA" w:rsidRDefault="005102B9" w:rsidP="00083316">
            <w:pPr>
              <w:numPr>
                <w:ilvl w:val="0"/>
                <w:numId w:val="20"/>
              </w:numPr>
              <w:ind w:hanging="360"/>
              <w:jc w:val="both"/>
              <w:rPr>
                <w:color w:val="auto"/>
              </w:rPr>
            </w:pPr>
            <w:r w:rsidRPr="007B1BEA">
              <w:rPr>
                <w:rFonts w:ascii="Arial" w:eastAsia="Arial" w:hAnsi="Arial" w:cs="Arial"/>
                <w:i/>
                <w:color w:val="auto"/>
              </w:rPr>
              <w:t xml:space="preserve">records of complaints and appeals, and any subsequent correction or corrective actions; </w:t>
            </w:r>
          </w:p>
          <w:p w:rsidR="005102B9" w:rsidRPr="007B1BEA" w:rsidRDefault="005102B9" w:rsidP="00083316">
            <w:pPr>
              <w:numPr>
                <w:ilvl w:val="0"/>
                <w:numId w:val="20"/>
              </w:numPr>
              <w:ind w:hanging="360"/>
              <w:jc w:val="both"/>
              <w:rPr>
                <w:color w:val="auto"/>
              </w:rPr>
            </w:pPr>
            <w:r w:rsidRPr="007B1BEA">
              <w:rPr>
                <w:rFonts w:ascii="Arial" w:eastAsia="Arial" w:hAnsi="Arial" w:cs="Arial"/>
                <w:i/>
                <w:color w:val="auto"/>
              </w:rPr>
              <w:t xml:space="preserve">committee deliberations and decisions, if applicable; </w:t>
            </w:r>
          </w:p>
          <w:p w:rsidR="005102B9" w:rsidRPr="007B1BEA" w:rsidRDefault="005102B9" w:rsidP="00083316">
            <w:pPr>
              <w:numPr>
                <w:ilvl w:val="0"/>
                <w:numId w:val="20"/>
              </w:numPr>
              <w:ind w:hanging="360"/>
              <w:jc w:val="both"/>
              <w:rPr>
                <w:color w:val="auto"/>
              </w:rPr>
            </w:pPr>
            <w:r w:rsidRPr="007B1BEA">
              <w:rPr>
                <w:rFonts w:ascii="Arial" w:eastAsia="Arial" w:hAnsi="Arial" w:cs="Arial"/>
                <w:i/>
                <w:color w:val="auto"/>
              </w:rPr>
              <w:t xml:space="preserve">documentation of the certification decisions; </w:t>
            </w:r>
          </w:p>
          <w:p w:rsidR="005102B9" w:rsidRPr="007B1BEA" w:rsidRDefault="005102B9" w:rsidP="00083316">
            <w:pPr>
              <w:numPr>
                <w:ilvl w:val="0"/>
                <w:numId w:val="20"/>
              </w:numPr>
              <w:spacing w:after="2" w:line="238" w:lineRule="auto"/>
              <w:ind w:hanging="360"/>
              <w:jc w:val="both"/>
              <w:rPr>
                <w:color w:val="auto"/>
              </w:rPr>
            </w:pPr>
            <w:r w:rsidRPr="007B1BEA">
              <w:rPr>
                <w:rFonts w:ascii="Arial" w:eastAsia="Arial" w:hAnsi="Arial" w:cs="Arial"/>
                <w:i/>
                <w:color w:val="auto"/>
              </w:rPr>
              <w:t xml:space="preserve">certification documents, including the scope of certification with respect to product, process or service, as applicable; </w:t>
            </w:r>
          </w:p>
          <w:p w:rsidR="005102B9" w:rsidRPr="007B1BEA" w:rsidRDefault="005102B9" w:rsidP="00083316">
            <w:pPr>
              <w:numPr>
                <w:ilvl w:val="0"/>
                <w:numId w:val="20"/>
              </w:numPr>
              <w:spacing w:after="3" w:line="238" w:lineRule="auto"/>
              <w:ind w:hanging="360"/>
              <w:jc w:val="both"/>
              <w:rPr>
                <w:color w:val="auto"/>
              </w:rPr>
            </w:pPr>
            <w:r w:rsidRPr="007B1BEA">
              <w:rPr>
                <w:rFonts w:ascii="Arial" w:eastAsia="Arial" w:hAnsi="Arial" w:cs="Arial"/>
                <w:i/>
                <w:color w:val="auto"/>
              </w:rPr>
              <w:t xml:space="preserve">related records necessary to establish the credibility of the certification, such as evidence of the competence of auditors and technical experts; and </w:t>
            </w:r>
          </w:p>
          <w:p w:rsidR="005102B9" w:rsidRPr="007B1BEA" w:rsidRDefault="005102B9" w:rsidP="00083316">
            <w:pPr>
              <w:numPr>
                <w:ilvl w:val="0"/>
                <w:numId w:val="20"/>
              </w:numPr>
              <w:ind w:hanging="360"/>
              <w:jc w:val="both"/>
              <w:rPr>
                <w:color w:val="auto"/>
              </w:rPr>
            </w:pPr>
            <w:r w:rsidRPr="007B1BEA">
              <w:rPr>
                <w:rFonts w:ascii="Arial" w:eastAsia="Arial" w:hAnsi="Arial" w:cs="Arial"/>
                <w:i/>
                <w:color w:val="auto"/>
              </w:rPr>
              <w:t xml:space="preserve">audit programmes? </w:t>
            </w:r>
          </w:p>
        </w:tc>
      </w:tr>
      <w:tr w:rsidR="005102B9" w:rsidTr="00FE7756">
        <w:tblPrEx>
          <w:jc w:val="left"/>
          <w:tblCellMar>
            <w:top w:w="23" w:type="dxa"/>
            <w:right w:w="199"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top w:w="23" w:type="dxa"/>
            <w:right w:w="199"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(To be filled-up by the CB)</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top w:w="23" w:type="dxa"/>
            <w:right w:w="199" w:type="dxa"/>
          </w:tblCellMar>
        </w:tblPrEx>
        <w:trPr>
          <w:trHeight w:val="2065"/>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lastRenderedPageBreak/>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032813" w:rsidTr="00FE7756">
        <w:tblPrEx>
          <w:jc w:val="left"/>
          <w:tblCellMar>
            <w:right w:w="106" w:type="dxa"/>
          </w:tblCellMar>
        </w:tblPrEx>
        <w:trPr>
          <w:trHeight w:val="1058"/>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jc w:val="both"/>
              <w:rPr>
                <w:rFonts w:ascii="Arial" w:eastAsia="Arial" w:hAnsi="Arial" w:cs="Arial"/>
                <w:b/>
                <w:color w:val="auto"/>
              </w:rPr>
            </w:pPr>
            <w:r>
              <w:rPr>
                <w:rFonts w:ascii="Arial" w:eastAsia="Arial" w:hAnsi="Arial" w:cs="Arial"/>
                <w:b/>
                <w:color w:val="auto"/>
                <w:lang w:val="en-GB"/>
              </w:rPr>
              <w:t xml:space="preserve">Clause </w:t>
            </w:r>
            <w:r w:rsidRPr="007B1BEA">
              <w:rPr>
                <w:rFonts w:ascii="Arial" w:eastAsia="Arial" w:hAnsi="Arial" w:cs="Arial"/>
                <w:b/>
                <w:color w:val="auto"/>
              </w:rPr>
              <w:t>9.9.3</w:t>
            </w:r>
          </w:p>
          <w:p w:rsidR="005102B9" w:rsidRDefault="005102B9" w:rsidP="005102B9">
            <w:pPr>
              <w:spacing w:line="120" w:lineRule="auto"/>
              <w:jc w:val="both"/>
              <w:rPr>
                <w:rFonts w:ascii="Arial" w:eastAsia="Arial" w:hAnsi="Arial" w:cs="Arial"/>
                <w:color w:val="auto"/>
              </w:rPr>
            </w:pPr>
          </w:p>
          <w:p w:rsidR="005102B9" w:rsidRDefault="005102B9" w:rsidP="005102B9">
            <w:pPr>
              <w:spacing w:line="241" w:lineRule="auto"/>
              <w:jc w:val="both"/>
              <w:rPr>
                <w:rFonts w:ascii="Arial" w:eastAsia="Arial" w:hAnsi="Arial" w:cs="Arial"/>
                <w:color w:val="auto"/>
              </w:rPr>
            </w:pPr>
            <w:r w:rsidRPr="007B1BEA">
              <w:rPr>
                <w:rFonts w:ascii="Arial" w:eastAsia="Arial" w:hAnsi="Arial" w:cs="Arial"/>
                <w:i/>
                <w:color w:val="auto"/>
              </w:rPr>
              <w:t>Does the certification body keep the records on applicants and clients secure to ensure that the information is kept confidential?</w:t>
            </w:r>
            <w:r w:rsidRPr="007B1BEA">
              <w:rPr>
                <w:rFonts w:ascii="Arial" w:eastAsia="Arial" w:hAnsi="Arial" w:cs="Arial"/>
                <w:color w:val="auto"/>
              </w:rPr>
              <w:t xml:space="preserve">  </w:t>
            </w:r>
          </w:p>
          <w:p w:rsidR="005102B9" w:rsidRPr="007B1BEA" w:rsidRDefault="005102B9" w:rsidP="005102B9">
            <w:pPr>
              <w:spacing w:line="120" w:lineRule="auto"/>
              <w:jc w:val="both"/>
              <w:rPr>
                <w:color w:val="auto"/>
              </w:rPr>
            </w:pPr>
          </w:p>
          <w:p w:rsidR="005102B9" w:rsidRPr="007B1BEA" w:rsidRDefault="005102B9" w:rsidP="005102B9">
            <w:pPr>
              <w:jc w:val="both"/>
              <w:rPr>
                <w:color w:val="auto"/>
              </w:rPr>
            </w:pPr>
            <w:r w:rsidRPr="007B1BEA">
              <w:rPr>
                <w:rFonts w:ascii="Arial" w:eastAsia="Arial" w:hAnsi="Arial" w:cs="Arial"/>
                <w:i/>
                <w:color w:val="auto"/>
              </w:rPr>
              <w:t>Are records transported, transmitted or transferred in a way that ensures that confidentiality is maintained?</w:t>
            </w:r>
            <w:r w:rsidRPr="007B1BEA">
              <w:rPr>
                <w:rFonts w:ascii="Arial" w:eastAsia="Arial" w:hAnsi="Arial" w:cs="Arial"/>
                <w:color w:val="auto"/>
              </w:rPr>
              <w:t xml:space="preserve"> </w:t>
            </w:r>
          </w:p>
        </w:tc>
      </w:tr>
      <w:tr w:rsidR="005102B9" w:rsidTr="00FE7756">
        <w:tblPrEx>
          <w:jc w:val="left"/>
          <w:tblCellMar>
            <w:right w:w="106"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right w:w="106"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Describe briefly the CB’s established policies and procedures: </w:t>
            </w:r>
            <w:r w:rsidRPr="007B1BEA">
              <w:rPr>
                <w:rFonts w:ascii="Arial" w:eastAsia="Arial" w:hAnsi="Arial" w:cs="Arial"/>
                <w:i/>
                <w:color w:val="auto"/>
                <w:sz w:val="20"/>
              </w:rPr>
              <w:t xml:space="preserve">(To be filled-up by the CB)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c>
      </w:tr>
      <w:tr w:rsidR="005102B9" w:rsidTr="00FE7756">
        <w:tblPrEx>
          <w:jc w:val="left"/>
          <w:tblCellMar>
            <w:right w:w="106" w:type="dxa"/>
          </w:tblCellMar>
        </w:tblPrEx>
        <w:trPr>
          <w:trHeight w:val="1986"/>
        </w:trPr>
        <w:tc>
          <w:tcPr>
            <w:tcW w:w="9616" w:type="dxa"/>
            <w:tcBorders>
              <w:top w:val="double" w:sz="6" w:space="0" w:color="000000"/>
              <w:left w:val="double" w:sz="6" w:space="0" w:color="000000"/>
              <w:bottom w:val="double" w:sz="6" w:space="0" w:color="000000"/>
              <w:right w:val="double" w:sz="6" w:space="0" w:color="000000"/>
            </w:tcBorders>
          </w:tcPr>
          <w:p w:rsidR="005102B9" w:rsidRPr="007B1BEA" w:rsidRDefault="005102B9" w:rsidP="005102B9">
            <w:pPr>
              <w:jc w:val="both"/>
              <w:rPr>
                <w:color w:val="auto"/>
              </w:rPr>
            </w:pPr>
            <w:r w:rsidRPr="007B1BEA">
              <w:rPr>
                <w:rFonts w:ascii="Arial" w:eastAsia="Arial" w:hAnsi="Arial" w:cs="Arial"/>
                <w:color w:val="auto"/>
              </w:rPr>
              <w:t xml:space="preserve">Findings/Comments: </w:t>
            </w:r>
            <w:r w:rsidRPr="007B1BEA">
              <w:rPr>
                <w:rFonts w:ascii="Arial" w:eastAsia="Arial" w:hAnsi="Arial" w:cs="Arial"/>
                <w:i/>
                <w:color w:val="auto"/>
                <w:sz w:val="20"/>
              </w:rPr>
              <w:t xml:space="preserve">(To be filled-up by </w:t>
            </w:r>
            <w:r>
              <w:rPr>
                <w:rFonts w:ascii="Arial" w:eastAsia="Arial" w:hAnsi="Arial" w:cs="Arial"/>
                <w:i/>
                <w:sz w:val="20"/>
                <w:lang w:val="en-GB"/>
              </w:rPr>
              <w:t>MAURITAS</w:t>
            </w:r>
            <w:r w:rsidRPr="007B1BEA">
              <w:rPr>
                <w:rFonts w:ascii="Arial" w:eastAsia="Arial" w:hAnsi="Arial" w:cs="Arial"/>
                <w:i/>
                <w:color w:val="auto"/>
                <w:sz w:val="20"/>
              </w:rPr>
              <w:t>)</w:t>
            </w:r>
            <w:r w:rsidRPr="007B1BEA">
              <w:rPr>
                <w:rFonts w:ascii="Arial" w:eastAsia="Arial" w:hAnsi="Arial" w:cs="Arial"/>
                <w:color w:val="auto"/>
                <w:sz w:val="20"/>
              </w:rPr>
              <w:t xml:space="preserve"> </w:t>
            </w: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p w:rsidR="005102B9" w:rsidRPr="007B1BEA" w:rsidRDefault="005102B9" w:rsidP="005102B9">
            <w:pPr>
              <w:jc w:val="both"/>
              <w:rPr>
                <w:color w:val="auto"/>
              </w:rPr>
            </w:pPr>
            <w:r w:rsidRPr="007B1BEA">
              <w:rPr>
                <w:rFonts w:ascii="Arial" w:eastAsia="Arial" w:hAnsi="Arial" w:cs="Arial"/>
                <w:color w:val="auto"/>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Pr="007B1BEA" w:rsidRDefault="005102B9" w:rsidP="005102B9">
            <w:pPr>
              <w:jc w:val="center"/>
              <w:rPr>
                <w:color w:val="auto"/>
              </w:rPr>
            </w:pPr>
          </w:p>
        </w:tc>
      </w:tr>
      <w:tr w:rsidR="005102B9" w:rsidRPr="00032813" w:rsidTr="00FE7756">
        <w:tblPrEx>
          <w:jc w:val="left"/>
          <w:tblCellMar>
            <w:right w:w="106" w:type="dxa"/>
          </w:tblCellMar>
        </w:tblPrEx>
        <w:trPr>
          <w:trHeight w:val="1657"/>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spacing w:line="241" w:lineRule="auto"/>
              <w:jc w:val="both"/>
              <w:rPr>
                <w:rFonts w:ascii="Arial" w:eastAsia="Arial" w:hAnsi="Arial" w:cs="Arial"/>
                <w:color w:val="auto"/>
              </w:rPr>
            </w:pPr>
            <w:r>
              <w:rPr>
                <w:rFonts w:ascii="Arial" w:eastAsia="Arial" w:hAnsi="Arial" w:cs="Arial"/>
                <w:b/>
                <w:color w:val="auto"/>
                <w:lang w:val="en-GB"/>
              </w:rPr>
              <w:t xml:space="preserve">Clause </w:t>
            </w:r>
            <w:r w:rsidRPr="007B1BEA">
              <w:rPr>
                <w:rFonts w:ascii="Arial" w:eastAsia="Arial" w:hAnsi="Arial" w:cs="Arial"/>
                <w:b/>
                <w:color w:val="auto"/>
              </w:rPr>
              <w:t>9.9.4</w:t>
            </w:r>
            <w:r w:rsidRPr="007B1BEA">
              <w:rPr>
                <w:rFonts w:ascii="Arial" w:eastAsia="Arial" w:hAnsi="Arial" w:cs="Arial"/>
                <w:color w:val="auto"/>
              </w:rPr>
              <w:t xml:space="preserve"> </w:t>
            </w:r>
          </w:p>
          <w:p w:rsidR="005102B9" w:rsidRDefault="005102B9" w:rsidP="005102B9">
            <w:pPr>
              <w:spacing w:line="120" w:lineRule="auto"/>
              <w:jc w:val="both"/>
              <w:rPr>
                <w:rFonts w:ascii="Arial" w:eastAsia="Arial" w:hAnsi="Arial" w:cs="Arial"/>
                <w:i/>
                <w:color w:val="auto"/>
              </w:rPr>
            </w:pPr>
          </w:p>
          <w:p w:rsidR="005102B9" w:rsidRDefault="005102B9" w:rsidP="005102B9">
            <w:pPr>
              <w:spacing w:line="241" w:lineRule="auto"/>
              <w:jc w:val="both"/>
              <w:rPr>
                <w:rFonts w:ascii="Arial" w:eastAsia="Arial" w:hAnsi="Arial" w:cs="Arial"/>
                <w:i/>
                <w:color w:val="auto"/>
              </w:rPr>
            </w:pPr>
            <w:r w:rsidRPr="007B1BEA">
              <w:rPr>
                <w:rFonts w:ascii="Arial" w:eastAsia="Arial" w:hAnsi="Arial" w:cs="Arial"/>
                <w:i/>
                <w:color w:val="auto"/>
              </w:rPr>
              <w:t xml:space="preserve">Does the certification body have a documented policy and documented procedures on the retention of records? </w:t>
            </w:r>
          </w:p>
          <w:p w:rsidR="005102B9" w:rsidRPr="007B1BEA" w:rsidRDefault="005102B9" w:rsidP="005102B9">
            <w:pPr>
              <w:spacing w:line="120" w:lineRule="auto"/>
              <w:jc w:val="both"/>
              <w:rPr>
                <w:color w:val="auto"/>
              </w:rPr>
            </w:pPr>
          </w:p>
          <w:p w:rsidR="005102B9" w:rsidRDefault="005102B9" w:rsidP="005102B9">
            <w:pPr>
              <w:ind w:right="410"/>
              <w:jc w:val="both"/>
              <w:rPr>
                <w:rFonts w:ascii="Arial" w:eastAsia="Arial" w:hAnsi="Arial" w:cs="Arial"/>
                <w:i/>
                <w:color w:val="auto"/>
              </w:rPr>
            </w:pPr>
            <w:r w:rsidRPr="007B1BEA">
              <w:rPr>
                <w:rFonts w:ascii="Arial" w:eastAsia="Arial" w:hAnsi="Arial" w:cs="Arial"/>
                <w:i/>
                <w:color w:val="auto"/>
              </w:rPr>
              <w:t xml:space="preserve">Are records retained for the duration of the current cycle plus one full certification cycle?  </w:t>
            </w:r>
          </w:p>
          <w:p w:rsidR="005102B9" w:rsidRDefault="005102B9" w:rsidP="005102B9">
            <w:pPr>
              <w:ind w:right="410"/>
              <w:jc w:val="both"/>
              <w:rPr>
                <w:rFonts w:ascii="Arial" w:eastAsia="Arial" w:hAnsi="Arial" w:cs="Arial"/>
                <w:i/>
                <w:color w:val="auto"/>
              </w:rPr>
            </w:pPr>
          </w:p>
          <w:p w:rsidR="005102B9" w:rsidRPr="007B1BEA" w:rsidRDefault="005102B9" w:rsidP="005102B9">
            <w:pPr>
              <w:ind w:right="410"/>
              <w:jc w:val="both"/>
              <w:rPr>
                <w:color w:val="auto"/>
              </w:rPr>
            </w:pPr>
            <w:r>
              <w:rPr>
                <w:rFonts w:ascii="Arial" w:eastAsia="Arial" w:hAnsi="Arial" w:cs="Arial"/>
                <w:i/>
                <w:color w:val="auto"/>
                <w:lang w:val="en-GB"/>
              </w:rPr>
              <w:t xml:space="preserve">NOTE  </w:t>
            </w:r>
            <w:r w:rsidR="00453CA4">
              <w:rPr>
                <w:rFonts w:ascii="Arial" w:eastAsia="Arial" w:hAnsi="Arial" w:cs="Arial"/>
                <w:i/>
                <w:color w:val="auto"/>
                <w:lang w:val="en-GB"/>
              </w:rPr>
              <w:t xml:space="preserve"> </w:t>
            </w:r>
            <w:r w:rsidRPr="007B1BEA">
              <w:rPr>
                <w:rFonts w:ascii="Arial" w:eastAsia="Arial" w:hAnsi="Arial" w:cs="Arial"/>
                <w:i/>
                <w:color w:val="auto"/>
              </w:rPr>
              <w:t>In some jurisdictions, the law stipulates that records need to be maintained for a longer time period.</w:t>
            </w:r>
            <w:r w:rsidRPr="007B1BEA">
              <w:rPr>
                <w:rFonts w:ascii="Arial" w:eastAsia="Arial" w:hAnsi="Arial" w:cs="Arial"/>
                <w:color w:val="auto"/>
              </w:rPr>
              <w:t xml:space="preserve"> </w:t>
            </w:r>
          </w:p>
        </w:tc>
      </w:tr>
      <w:tr w:rsidR="005102B9" w:rsidTr="00FE7756">
        <w:tblPrEx>
          <w:jc w:val="left"/>
          <w:tblCellMar>
            <w:right w:w="106" w:type="dxa"/>
          </w:tblCellMar>
        </w:tblPrEx>
        <w:trPr>
          <w:trHeight w:hRule="exact" w:val="170"/>
        </w:trPr>
        <w:tc>
          <w:tcPr>
            <w:tcW w:w="9616" w:type="dxa"/>
            <w:tcBorders>
              <w:top w:val="double" w:sz="6" w:space="0" w:color="000000"/>
              <w:left w:val="double" w:sz="6" w:space="0" w:color="000000"/>
              <w:bottom w:val="double" w:sz="6" w:space="0" w:color="000000"/>
              <w:right w:val="double" w:sz="6" w:space="0" w:color="000000"/>
            </w:tcBorders>
            <w:shd w:val="clear" w:color="auto" w:fill="D9D9D9"/>
          </w:tcPr>
          <w:p w:rsidR="005102B9" w:rsidRPr="007B1BEA" w:rsidRDefault="005102B9" w:rsidP="005102B9">
            <w:pPr>
              <w:jc w:val="both"/>
              <w:rPr>
                <w:color w:val="auto"/>
              </w:rPr>
            </w:pPr>
            <w:r w:rsidRPr="007B1BEA">
              <w:rPr>
                <w:rFonts w:ascii="Arial" w:eastAsia="Arial" w:hAnsi="Arial" w:cs="Arial"/>
                <w:color w:val="auto"/>
                <w:sz w:val="20"/>
              </w:rPr>
              <w:t xml:space="preserve"> </w:t>
            </w:r>
          </w:p>
        </w:tc>
      </w:tr>
      <w:tr w:rsidR="005102B9" w:rsidTr="00FE7756">
        <w:tblPrEx>
          <w:jc w:val="left"/>
          <w:tblCellMar>
            <w:right w:w="106" w:type="dxa"/>
          </w:tblCellMar>
        </w:tblPrEx>
        <w:trPr>
          <w:trHeight w:val="17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t xml:space="preserve">Describe briefly the CB’s established policies and procedures: </w:t>
            </w:r>
            <w:r>
              <w:rPr>
                <w:rFonts w:ascii="Arial" w:eastAsia="Arial" w:hAnsi="Arial" w:cs="Arial"/>
                <w:i/>
                <w:sz w:val="20"/>
              </w:rPr>
              <w:t xml:space="preserve">(To be filled-up by the CB)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c>
      </w:tr>
      <w:tr w:rsidR="005102B9" w:rsidTr="00FE7756">
        <w:tblPrEx>
          <w:jc w:val="left"/>
          <w:tblCellMar>
            <w:right w:w="106" w:type="dxa"/>
          </w:tblCellMar>
        </w:tblPrEx>
        <w:trPr>
          <w:trHeight w:val="2001"/>
        </w:trPr>
        <w:tc>
          <w:tcPr>
            <w:tcW w:w="9616" w:type="dxa"/>
            <w:tcBorders>
              <w:top w:val="double" w:sz="6" w:space="0" w:color="000000"/>
              <w:left w:val="double" w:sz="6" w:space="0" w:color="000000"/>
              <w:bottom w:val="double" w:sz="6" w:space="0" w:color="000000"/>
              <w:right w:val="double" w:sz="6" w:space="0" w:color="000000"/>
            </w:tcBorders>
          </w:tcPr>
          <w:p w:rsidR="005102B9" w:rsidRDefault="005102B9" w:rsidP="005102B9">
            <w:pPr>
              <w:jc w:val="both"/>
            </w:pPr>
            <w:r>
              <w:rPr>
                <w:rFonts w:ascii="Arial" w:eastAsia="Arial" w:hAnsi="Arial" w:cs="Arial"/>
              </w:rPr>
              <w:lastRenderedPageBreak/>
              <w:t xml:space="preserve">Findings/Comments: </w:t>
            </w:r>
            <w:r>
              <w:rPr>
                <w:rFonts w:ascii="Arial" w:eastAsia="Arial" w:hAnsi="Arial" w:cs="Arial"/>
                <w:i/>
                <w:sz w:val="20"/>
              </w:rPr>
              <w:t xml:space="preserve">(To be filled-up by </w:t>
            </w:r>
            <w:r>
              <w:rPr>
                <w:rFonts w:ascii="Arial" w:eastAsia="Arial" w:hAnsi="Arial" w:cs="Arial"/>
                <w:i/>
                <w:sz w:val="20"/>
                <w:lang w:val="en-GB"/>
              </w:rPr>
              <w:t>MAURITAS</w:t>
            </w:r>
            <w:r>
              <w:rPr>
                <w:rFonts w:ascii="Arial" w:eastAsia="Arial" w:hAnsi="Arial" w:cs="Arial"/>
                <w:i/>
                <w:sz w:val="20"/>
              </w:rPr>
              <w:t>)</w:t>
            </w:r>
            <w:r>
              <w:rPr>
                <w:rFonts w:ascii="Arial" w:eastAsia="Arial" w:hAnsi="Arial" w:cs="Arial"/>
                <w:sz w:val="20"/>
              </w:rPr>
              <w:t xml:space="preserve"> </w:t>
            </w:r>
            <w:r>
              <w:rPr>
                <w:rFonts w:ascii="Arial" w:eastAsia="Arial" w:hAnsi="Arial" w:cs="Arial"/>
              </w:rPr>
              <w:t xml:space="preserve"> </w:t>
            </w:r>
          </w:p>
          <w:p w:rsidR="005102B9" w:rsidRDefault="005102B9" w:rsidP="005102B9">
            <w:pPr>
              <w:jc w:val="both"/>
            </w:pPr>
            <w:r>
              <w:rPr>
                <w:rFonts w:ascii="Arial" w:eastAsia="Arial" w:hAnsi="Arial" w:cs="Arial"/>
              </w:rPr>
              <w:t xml:space="preserve"> </w:t>
            </w:r>
          </w:p>
          <w:p w:rsidR="005102B9" w:rsidRDefault="005102B9" w:rsidP="005102B9">
            <w:pPr>
              <w:jc w:val="both"/>
            </w:pPr>
            <w:r>
              <w:rPr>
                <w:rFonts w:ascii="Arial" w:eastAsia="Arial" w:hAnsi="Arial" w:cs="Arial"/>
              </w:rPr>
              <w:t xml:space="preserve"> </w:t>
            </w:r>
          </w:p>
          <w:tbl>
            <w:tblPr>
              <w:tblStyle w:val="TableGrid0"/>
              <w:tblpPr w:leftFromText="181" w:rightFromText="181" w:vertAnchor="text" w:horzAnchor="margin" w:tblpXSpec="center" w:tblpY="511"/>
              <w:tblOverlap w:val="never"/>
              <w:tblW w:w="0" w:type="auto"/>
              <w:tblLook w:val="04A0" w:firstRow="1" w:lastRow="0" w:firstColumn="1" w:lastColumn="0" w:noHBand="0" w:noVBand="1"/>
            </w:tblPr>
            <w:tblGrid>
              <w:gridCol w:w="1096"/>
              <w:gridCol w:w="1663"/>
              <w:gridCol w:w="355"/>
              <w:gridCol w:w="2628"/>
              <w:gridCol w:w="355"/>
              <w:gridCol w:w="2922"/>
            </w:tblGrid>
            <w:tr w:rsidR="005102B9" w:rsidRPr="00306BFC" w:rsidTr="001D4DB6">
              <w:tc>
                <w:tcPr>
                  <w:tcW w:w="1096" w:type="dxa"/>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NC no.</w:t>
                  </w:r>
                </w:p>
              </w:tc>
              <w:tc>
                <w:tcPr>
                  <w:tcW w:w="7923" w:type="dxa"/>
                  <w:gridSpan w:val="5"/>
                </w:tcPr>
                <w:p w:rsidR="005102B9" w:rsidRPr="00306BFC" w:rsidRDefault="005102B9" w:rsidP="005102B9">
                  <w:pPr>
                    <w:pStyle w:val="NoSpacing"/>
                    <w:rPr>
                      <w:rFonts w:ascii="Times New Roman" w:hAnsi="Times New Roman" w:cs="Times New Roman"/>
                      <w:szCs w:val="24"/>
                    </w:rPr>
                  </w:pPr>
                </w:p>
              </w:tc>
            </w:tr>
            <w:tr w:rsidR="005102B9" w:rsidRPr="00306BFC" w:rsidTr="001D4DB6">
              <w:trPr>
                <w:trHeight w:val="279"/>
              </w:trPr>
              <w:tc>
                <w:tcPr>
                  <w:tcW w:w="2759" w:type="dxa"/>
                  <w:gridSpan w:val="2"/>
                </w:tcPr>
                <w:p w:rsidR="005102B9" w:rsidRPr="00306BFC" w:rsidRDefault="005102B9" w:rsidP="005102B9">
                  <w:pPr>
                    <w:pStyle w:val="NoSpacing"/>
                    <w:rPr>
                      <w:rFonts w:ascii="Times New Roman" w:hAnsi="Times New Roman" w:cs="Times New Roman"/>
                      <w:szCs w:val="24"/>
                    </w:rPr>
                  </w:pPr>
                  <w:r w:rsidRPr="00306BFC">
                    <w:rPr>
                      <w:rFonts w:ascii="Times New Roman" w:hAnsi="Times New Roman" w:cs="Times New Roman"/>
                      <w:szCs w:val="24"/>
                    </w:rPr>
                    <w:t>The requirement is met</w:t>
                  </w:r>
                </w:p>
              </w:tc>
              <w:tc>
                <w:tcPr>
                  <w:tcW w:w="355" w:type="dxa"/>
                </w:tcPr>
                <w:p w:rsidR="005102B9" w:rsidRPr="00306BFC" w:rsidRDefault="005102B9" w:rsidP="005102B9">
                  <w:pPr>
                    <w:pStyle w:val="NoSpacing"/>
                    <w:rPr>
                      <w:rFonts w:ascii="Times New Roman" w:hAnsi="Times New Roman" w:cs="Times New Roman"/>
                      <w:szCs w:val="24"/>
                    </w:rPr>
                  </w:pPr>
                </w:p>
              </w:tc>
              <w:tc>
                <w:tcPr>
                  <w:tcW w:w="2628" w:type="dxa"/>
                </w:tcPr>
                <w:p w:rsidR="005102B9" w:rsidRPr="00306BFC" w:rsidRDefault="005102B9" w:rsidP="005102B9">
                  <w:pPr>
                    <w:pStyle w:val="NoSpacing"/>
                    <w:rPr>
                      <w:rFonts w:ascii="Times New Roman" w:hAnsi="Times New Roman" w:cs="Times New Roman"/>
                      <w:szCs w:val="24"/>
                    </w:rPr>
                  </w:pPr>
                  <w:r>
                    <w:rPr>
                      <w:rFonts w:ascii="Times New Roman" w:hAnsi="Times New Roman" w:cs="Times New Roman"/>
                      <w:szCs w:val="24"/>
                    </w:rPr>
                    <w:t xml:space="preserve">                           </w:t>
                  </w:r>
                  <w:r w:rsidRPr="00306BFC">
                    <w:rPr>
                      <w:rFonts w:ascii="Times New Roman" w:hAnsi="Times New Roman" w:cs="Times New Roman"/>
                      <w:szCs w:val="24"/>
                    </w:rPr>
                    <w:t>Not met</w:t>
                  </w:r>
                </w:p>
              </w:tc>
              <w:tc>
                <w:tcPr>
                  <w:tcW w:w="355" w:type="dxa"/>
                </w:tcPr>
                <w:p w:rsidR="005102B9" w:rsidRPr="00306BFC" w:rsidRDefault="005102B9" w:rsidP="005102B9">
                  <w:pPr>
                    <w:pStyle w:val="NoSpacing"/>
                    <w:rPr>
                      <w:rFonts w:ascii="Times New Roman" w:hAnsi="Times New Roman" w:cs="Times New Roman"/>
                      <w:szCs w:val="24"/>
                    </w:rPr>
                  </w:pPr>
                </w:p>
              </w:tc>
              <w:tc>
                <w:tcPr>
                  <w:tcW w:w="2922" w:type="dxa"/>
                </w:tcPr>
                <w:p w:rsidR="005102B9" w:rsidRPr="00306BFC" w:rsidRDefault="005102B9" w:rsidP="005102B9">
                  <w:pPr>
                    <w:pStyle w:val="NoSpacing"/>
                    <w:rPr>
                      <w:rFonts w:ascii="Times New Roman" w:hAnsi="Times New Roman" w:cs="Times New Roman"/>
                      <w:szCs w:val="24"/>
                    </w:rPr>
                  </w:pPr>
                </w:p>
              </w:tc>
            </w:tr>
          </w:tbl>
          <w:p w:rsidR="005102B9" w:rsidRDefault="005102B9" w:rsidP="005102B9">
            <w:pPr>
              <w:jc w:val="center"/>
            </w:pPr>
          </w:p>
        </w:tc>
      </w:tr>
    </w:tbl>
    <w:p w:rsidR="00543A1F" w:rsidRDefault="00543A1F" w:rsidP="00003A35">
      <w:pPr>
        <w:rPr>
          <w:b/>
        </w:rPr>
      </w:pPr>
    </w:p>
    <w:p w:rsidR="00003A35" w:rsidRPr="00912A0C" w:rsidRDefault="00003A35" w:rsidP="00003A35">
      <w:pPr>
        <w:rPr>
          <w:rFonts w:ascii="Arial" w:hAnsi="Arial" w:cs="Arial"/>
          <w:b/>
        </w:rPr>
      </w:pPr>
      <w:r w:rsidRPr="00912A0C">
        <w:rPr>
          <w:rFonts w:ascii="Arial" w:hAnsi="Arial" w:cs="Arial"/>
          <w:b/>
        </w:rPr>
        <w:t>Remarks from Assessor:</w:t>
      </w:r>
    </w:p>
    <w:p w:rsidR="00003A35" w:rsidRPr="00912A0C" w:rsidRDefault="00003A35" w:rsidP="00003A35">
      <w:pPr>
        <w:rPr>
          <w:rFonts w:ascii="Arial" w:hAnsi="Arial" w:cs="Arial"/>
          <w:b/>
        </w:rPr>
      </w:pPr>
    </w:p>
    <w:p w:rsidR="00003A35" w:rsidRPr="00912A0C" w:rsidRDefault="00003A35" w:rsidP="00003A35">
      <w:pPr>
        <w:rPr>
          <w:rFonts w:ascii="Arial" w:hAnsi="Arial" w:cs="Arial"/>
        </w:rPr>
      </w:pPr>
      <w:r w:rsidRPr="00912A0C">
        <w:rPr>
          <w:rFonts w:ascii="Arial" w:hAnsi="Arial" w:cs="Arial"/>
        </w:rPr>
        <w:t xml:space="preserve">..............         </w:t>
      </w:r>
      <w:r w:rsidRPr="00912A0C">
        <w:rPr>
          <w:rFonts w:ascii="Arial" w:hAnsi="Arial" w:cs="Arial"/>
        </w:rPr>
        <w:tab/>
      </w:r>
      <w:r w:rsidRPr="00912A0C">
        <w:rPr>
          <w:rFonts w:ascii="Arial" w:hAnsi="Arial" w:cs="Arial"/>
        </w:rPr>
        <w:tab/>
        <w:t>...............................................................</w:t>
      </w:r>
      <w:r w:rsidRPr="00912A0C">
        <w:rPr>
          <w:rFonts w:ascii="Arial" w:hAnsi="Arial" w:cs="Arial"/>
        </w:rPr>
        <w:tab/>
      </w:r>
      <w:r w:rsidRPr="00912A0C">
        <w:rPr>
          <w:rFonts w:ascii="Arial" w:hAnsi="Arial" w:cs="Arial"/>
        </w:rPr>
        <w:tab/>
      </w:r>
    </w:p>
    <w:p w:rsidR="00003A35" w:rsidRPr="007739C1" w:rsidRDefault="00003A35" w:rsidP="00003A35">
      <w:pPr>
        <w:rPr>
          <w:b/>
        </w:rPr>
      </w:pPr>
      <w:r w:rsidRPr="00912A0C">
        <w:rPr>
          <w:rFonts w:ascii="Arial" w:hAnsi="Arial" w:cs="Arial"/>
          <w:b/>
        </w:rPr>
        <w:t xml:space="preserve">Date                </w:t>
      </w:r>
      <w:r w:rsidRPr="00912A0C">
        <w:rPr>
          <w:rFonts w:ascii="Arial" w:hAnsi="Arial" w:cs="Arial"/>
          <w:b/>
        </w:rPr>
        <w:tab/>
      </w:r>
      <w:r w:rsidRPr="00912A0C">
        <w:rPr>
          <w:rFonts w:ascii="Arial" w:hAnsi="Arial" w:cs="Arial"/>
          <w:b/>
        </w:rPr>
        <w:tab/>
        <w:t xml:space="preserve">             Signature</w:t>
      </w:r>
      <w:r w:rsidRPr="007739C1">
        <w:rPr>
          <w:b/>
        </w:rPr>
        <w:t xml:space="preserve">     </w:t>
      </w:r>
    </w:p>
    <w:p w:rsidR="00003A35" w:rsidRPr="00063F9D" w:rsidRDefault="00003A35" w:rsidP="00003A35">
      <w:pPr>
        <w:rPr>
          <w:b/>
          <w:sz w:val="6"/>
          <w:szCs w:val="6"/>
        </w:rPr>
      </w:pPr>
    </w:p>
    <w:p w:rsidR="00003A35" w:rsidRPr="007739C1" w:rsidRDefault="005A080F" w:rsidP="00003A35">
      <w:pPr>
        <w:pStyle w:val="PlainText"/>
        <w:spacing w:before="100" w:after="180"/>
        <w:jc w:val="both"/>
        <w:rPr>
          <w:rFonts w:ascii="Arial" w:hAnsi="Arial" w:cs="Arial"/>
          <w:b/>
          <w:color w:val="000000"/>
          <w:sz w:val="22"/>
          <w:szCs w:val="22"/>
        </w:rPr>
      </w:pPr>
      <w:r>
        <w:rPr>
          <w:rFonts w:ascii="Times New Roman" w:eastAsia="Cambria" w:hAnsi="Times New Roman"/>
        </w:rPr>
        <w:fldChar w:fldCharType="begin">
          <w:ffData>
            <w:name w:val="Check8"/>
            <w:enabled/>
            <w:calcOnExit w:val="0"/>
            <w:checkBox>
              <w:sizeAuto/>
              <w:default w:val="0"/>
            </w:checkBox>
          </w:ffData>
        </w:fldChar>
      </w:r>
      <w:r>
        <w:rPr>
          <w:rFonts w:ascii="Times New Roman" w:eastAsia="Cambria" w:hAnsi="Times New Roman"/>
        </w:rPr>
        <w:instrText xml:space="preserve"> FORMCHECKBOX </w:instrText>
      </w:r>
      <w:r w:rsidR="00B94707">
        <w:rPr>
          <w:rFonts w:ascii="Times New Roman" w:eastAsia="Cambria" w:hAnsi="Times New Roman"/>
        </w:rPr>
      </w:r>
      <w:r w:rsidR="00B94707">
        <w:rPr>
          <w:rFonts w:ascii="Times New Roman" w:eastAsia="Cambria" w:hAnsi="Times New Roman"/>
        </w:rPr>
        <w:fldChar w:fldCharType="separate"/>
      </w:r>
      <w:r>
        <w:rPr>
          <w:rFonts w:ascii="Times New Roman" w:eastAsia="Cambria" w:hAnsi="Times New Roman"/>
        </w:rPr>
        <w:fldChar w:fldCharType="end"/>
      </w:r>
      <w:r w:rsidR="00003A35" w:rsidRPr="007739C1">
        <w:rPr>
          <w:rFonts w:ascii="Arial" w:eastAsia="Calibri" w:hAnsi="Arial" w:cs="Arial"/>
          <w:color w:val="000000"/>
          <w:sz w:val="36"/>
          <w:szCs w:val="36"/>
          <w:lang w:val="en-US" w:eastAsia="en-US"/>
        </w:rPr>
        <w:t xml:space="preserve"> </w:t>
      </w:r>
      <w:r w:rsidR="00003A35" w:rsidRPr="007739C1">
        <w:rPr>
          <w:rFonts w:ascii="Arial" w:eastAsia="Calibri" w:hAnsi="Arial" w:cs="Arial"/>
          <w:b/>
          <w:color w:val="000000"/>
          <w:sz w:val="22"/>
          <w:szCs w:val="22"/>
          <w:lang w:val="en-US" w:eastAsia="en-US"/>
        </w:rPr>
        <w:t>The</w:t>
      </w:r>
      <w:r w:rsidR="00003A35">
        <w:rPr>
          <w:rFonts w:ascii="Arial" w:eastAsia="Calibri" w:hAnsi="Arial" w:cs="Arial"/>
          <w:b/>
          <w:color w:val="000000"/>
          <w:sz w:val="22"/>
          <w:szCs w:val="22"/>
          <w:lang w:val="en-US" w:eastAsia="en-US"/>
        </w:rPr>
        <w:t xml:space="preserve"> Assessor</w:t>
      </w:r>
      <w:r w:rsidR="00003A35" w:rsidRPr="007739C1">
        <w:rPr>
          <w:rFonts w:ascii="Arial" w:hAnsi="Arial" w:cs="Arial"/>
          <w:b/>
          <w:color w:val="000000"/>
          <w:sz w:val="22"/>
          <w:szCs w:val="22"/>
        </w:rPr>
        <w:t xml:space="preserve"> </w:t>
      </w:r>
      <w:r w:rsidR="00003A35" w:rsidRPr="007739C1">
        <w:rPr>
          <w:rFonts w:ascii="Arial" w:eastAsia="Calibri" w:hAnsi="Arial" w:cs="Arial"/>
          <w:b/>
          <w:color w:val="000000"/>
          <w:sz w:val="22"/>
          <w:szCs w:val="22"/>
          <w:lang w:val="en-US" w:eastAsia="en-US"/>
        </w:rPr>
        <w:t xml:space="preserve">has performed review of the </w:t>
      </w:r>
      <w:r w:rsidR="00003A35" w:rsidRPr="007739C1">
        <w:rPr>
          <w:rFonts w:ascii="Arial" w:hAnsi="Arial" w:cs="Arial"/>
          <w:b/>
          <w:color w:val="000000"/>
          <w:sz w:val="22"/>
          <w:szCs w:val="22"/>
        </w:rPr>
        <w:t>documentation of the certification body prior to the assessment</w:t>
      </w:r>
      <w:r w:rsidR="00003A35">
        <w:rPr>
          <w:rFonts w:ascii="Arial" w:hAnsi="Arial" w:cs="Arial"/>
          <w:b/>
          <w:color w:val="000000"/>
          <w:sz w:val="22"/>
          <w:szCs w:val="22"/>
        </w:rPr>
        <w:t xml:space="preserve"> </w:t>
      </w:r>
      <w:r w:rsidR="00003A35" w:rsidRPr="00063F9D">
        <w:rPr>
          <w:rFonts w:ascii="Arial" w:hAnsi="Arial" w:cs="Arial"/>
          <w:b/>
          <w:i/>
          <w:color w:val="000000"/>
          <w:sz w:val="22"/>
          <w:szCs w:val="22"/>
        </w:rPr>
        <w:t>(if applicable)</w:t>
      </w:r>
      <w:r w:rsidR="00003A35" w:rsidRPr="007739C1">
        <w:rPr>
          <w:rFonts w:ascii="Arial" w:hAnsi="Arial" w:cs="Arial"/>
          <w:b/>
          <w:color w:val="000000"/>
          <w:sz w:val="22"/>
          <w:szCs w:val="22"/>
        </w:rPr>
        <w:t>.</w:t>
      </w:r>
    </w:p>
    <w:p w:rsidR="00453CA4" w:rsidRDefault="00453CA4" w:rsidP="00003A35">
      <w:pPr>
        <w:pStyle w:val="PlainText"/>
        <w:spacing w:before="100" w:after="180" w:line="360" w:lineRule="auto"/>
        <w:jc w:val="both"/>
        <w:rPr>
          <w:rFonts w:ascii="Arial" w:eastAsia="Calibri" w:hAnsi="Arial" w:cs="Arial"/>
          <w:b/>
          <w:color w:val="000000"/>
          <w:sz w:val="22"/>
          <w:szCs w:val="22"/>
          <w:lang w:val="en-US" w:eastAsia="en-US"/>
        </w:rPr>
      </w:pPr>
    </w:p>
    <w:p w:rsidR="00003A35" w:rsidRPr="007739C1" w:rsidRDefault="00003A35" w:rsidP="00003A35">
      <w:pPr>
        <w:pStyle w:val="PlainText"/>
        <w:spacing w:before="100" w:after="180" w:line="360" w:lineRule="auto"/>
        <w:jc w:val="both"/>
        <w:rPr>
          <w:rFonts w:ascii="Arial" w:hAnsi="Arial" w:cs="Arial"/>
          <w:b/>
          <w:color w:val="000000"/>
          <w:sz w:val="22"/>
          <w:szCs w:val="22"/>
        </w:rPr>
      </w:pPr>
      <w:r w:rsidRPr="007739C1">
        <w:rPr>
          <w:rFonts w:ascii="Arial" w:eastAsia="Calibri" w:hAnsi="Arial" w:cs="Arial"/>
          <w:b/>
          <w:color w:val="000000"/>
          <w:sz w:val="22"/>
          <w:szCs w:val="22"/>
          <w:lang w:val="en-US" w:eastAsia="en-US"/>
        </w:rPr>
        <w:t>Verified by:</w:t>
      </w:r>
      <w:r w:rsidRPr="007739C1">
        <w:rPr>
          <w:rFonts w:ascii="Arial" w:hAnsi="Arial" w:cs="Arial"/>
          <w:b/>
          <w:color w:val="000000"/>
          <w:sz w:val="22"/>
          <w:szCs w:val="22"/>
        </w:rPr>
        <w:t xml:space="preserve"> </w:t>
      </w:r>
    </w:p>
    <w:p w:rsidR="001E0FF5" w:rsidRDefault="00003A35" w:rsidP="000B5EDE">
      <w:pPr>
        <w:pStyle w:val="Pa26"/>
        <w:spacing w:before="100" w:after="180" w:line="360" w:lineRule="auto"/>
        <w:jc w:val="both"/>
      </w:pPr>
      <w:bookmarkStart w:id="4" w:name="_Hlk95904882"/>
      <w:proofErr w:type="gramStart"/>
      <w:r w:rsidRPr="007739C1">
        <w:rPr>
          <w:rFonts w:ascii="Arial" w:hAnsi="Arial" w:cs="Arial"/>
          <w:b/>
          <w:color w:val="000000"/>
          <w:sz w:val="22"/>
          <w:szCs w:val="22"/>
        </w:rPr>
        <w:t>Name:…</w:t>
      </w:r>
      <w:proofErr w:type="gramEnd"/>
      <w:r w:rsidRPr="007739C1">
        <w:rPr>
          <w:rFonts w:ascii="Arial" w:hAnsi="Arial" w:cs="Arial"/>
          <w:b/>
          <w:color w:val="000000"/>
          <w:sz w:val="22"/>
          <w:szCs w:val="22"/>
        </w:rPr>
        <w:t>…………………</w:t>
      </w:r>
      <w:r>
        <w:rPr>
          <w:rFonts w:ascii="Arial" w:hAnsi="Arial" w:cs="Arial"/>
          <w:b/>
          <w:color w:val="000000"/>
          <w:sz w:val="22"/>
          <w:szCs w:val="22"/>
        </w:rPr>
        <w:t>…Designation:…………..</w:t>
      </w:r>
      <w:r w:rsidRPr="007739C1">
        <w:rPr>
          <w:rFonts w:ascii="Arial" w:hAnsi="Arial" w:cs="Arial"/>
          <w:b/>
          <w:color w:val="000000"/>
          <w:sz w:val="22"/>
          <w:szCs w:val="22"/>
        </w:rPr>
        <w:t>Signature:…</w:t>
      </w:r>
      <w:r>
        <w:rPr>
          <w:rFonts w:ascii="Arial" w:hAnsi="Arial" w:cs="Arial"/>
          <w:b/>
          <w:color w:val="000000"/>
          <w:sz w:val="22"/>
          <w:szCs w:val="22"/>
        </w:rPr>
        <w:t>…</w:t>
      </w:r>
      <w:r w:rsidRPr="007739C1">
        <w:rPr>
          <w:rFonts w:ascii="Arial" w:hAnsi="Arial" w:cs="Arial"/>
          <w:b/>
          <w:color w:val="000000"/>
          <w:sz w:val="22"/>
          <w:szCs w:val="22"/>
        </w:rPr>
        <w:t>……………</w:t>
      </w:r>
      <w:r w:rsidRPr="007739C1">
        <w:rPr>
          <w:rFonts w:ascii="Arial" w:hAnsi="Arial" w:cs="Arial"/>
          <w:b/>
          <w:color w:val="000000"/>
        </w:rPr>
        <w:t xml:space="preserve"> </w:t>
      </w:r>
      <w:r w:rsidRPr="007739C1">
        <w:rPr>
          <w:rFonts w:ascii="Arial" w:hAnsi="Arial" w:cs="Arial"/>
          <w:b/>
          <w:color w:val="000000"/>
          <w:sz w:val="22"/>
          <w:szCs w:val="22"/>
        </w:rPr>
        <w:t>Date:………</w:t>
      </w:r>
      <w:bookmarkEnd w:id="4"/>
    </w:p>
    <w:sectPr w:rsidR="001E0FF5" w:rsidSect="00571B32">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560" w:left="1440" w:header="512" w:footer="7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816" w:rsidRDefault="00552816">
      <w:pPr>
        <w:spacing w:after="0" w:line="240" w:lineRule="auto"/>
      </w:pPr>
      <w:r>
        <w:separator/>
      </w:r>
    </w:p>
  </w:endnote>
  <w:endnote w:type="continuationSeparator" w:id="0">
    <w:p w:rsidR="00552816" w:rsidRDefault="0055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w:altName w:val="Arial"/>
    <w:panose1 w:val="00000000000000000000"/>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707" w:rsidRDefault="00B94707">
    <w:pPr>
      <w:spacing w:after="0"/>
      <w:ind w:left="-288"/>
    </w:pPr>
    <w:r>
      <w:rPr>
        <w:noProof/>
      </w:rPr>
      <mc:AlternateContent>
        <mc:Choice Requires="wpg">
          <w:drawing>
            <wp:anchor distT="0" distB="0" distL="114300" distR="114300" simplePos="0" relativeHeight="251667456" behindDoc="0" locked="0" layoutInCell="1" allowOverlap="1">
              <wp:simplePos x="0" y="0"/>
              <wp:positionH relativeFrom="page">
                <wp:posOffset>713232</wp:posOffset>
              </wp:positionH>
              <wp:positionV relativeFrom="page">
                <wp:posOffset>10070288</wp:posOffset>
              </wp:positionV>
              <wp:extent cx="6136894" cy="18287"/>
              <wp:effectExtent l="0" t="0" r="0" b="0"/>
              <wp:wrapSquare wrapText="bothSides"/>
              <wp:docPr id="156454" name="Group 156454"/>
              <wp:cNvGraphicFramePr/>
              <a:graphic xmlns:a="http://schemas.openxmlformats.org/drawingml/2006/main">
                <a:graphicData uri="http://schemas.microsoft.com/office/word/2010/wordprocessingGroup">
                  <wpg:wgp>
                    <wpg:cNvGrpSpPr/>
                    <wpg:grpSpPr>
                      <a:xfrm>
                        <a:off x="0" y="0"/>
                        <a:ext cx="6136894" cy="18287"/>
                        <a:chOff x="0" y="0"/>
                        <a:chExt cx="6136894" cy="18287"/>
                      </a:xfrm>
                    </wpg:grpSpPr>
                    <wps:wsp>
                      <wps:cNvPr id="160666" name="Shape 160666"/>
                      <wps:cNvSpPr/>
                      <wps:spPr>
                        <a:xfrm>
                          <a:off x="0" y="0"/>
                          <a:ext cx="6136894" cy="9144"/>
                        </a:xfrm>
                        <a:custGeom>
                          <a:avLst/>
                          <a:gdLst/>
                          <a:ahLst/>
                          <a:cxnLst/>
                          <a:rect l="0" t="0" r="0" b="0"/>
                          <a:pathLst>
                            <a:path w="6136894" h="9144">
                              <a:moveTo>
                                <a:pt x="0" y="0"/>
                              </a:moveTo>
                              <a:lnTo>
                                <a:pt x="6136894" y="0"/>
                              </a:lnTo>
                              <a:lnTo>
                                <a:pt x="6136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667" name="Shape 160667"/>
                      <wps:cNvSpPr/>
                      <wps:spPr>
                        <a:xfrm>
                          <a:off x="0" y="12192"/>
                          <a:ext cx="6136894" cy="9144"/>
                        </a:xfrm>
                        <a:custGeom>
                          <a:avLst/>
                          <a:gdLst/>
                          <a:ahLst/>
                          <a:cxnLst/>
                          <a:rect l="0" t="0" r="0" b="0"/>
                          <a:pathLst>
                            <a:path w="6136894" h="9144">
                              <a:moveTo>
                                <a:pt x="0" y="0"/>
                              </a:moveTo>
                              <a:lnTo>
                                <a:pt x="6136894" y="0"/>
                              </a:lnTo>
                              <a:lnTo>
                                <a:pt x="6136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DFAD2A" id="Group 156454" o:spid="_x0000_s1026" style="position:absolute;margin-left:56.15pt;margin-top:792.95pt;width:483.2pt;height:1.45pt;z-index:251667456;mso-position-horizontal-relative:page;mso-position-vertical-relative:page" coordsize="6136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">
              <v:shape id="Shape 160666" o:spid="_x0000_s1027" style="position:absolute;width:61368;height:91;visibility:visible;mso-wrap-style:square;v-text-anchor:top" coordsize="6136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" path="m,l6136894,r,9144l,9144,,e" fillcolor="black" stroked="f" strokeweight="0">
                <v:stroke miterlimit="83231f" joinstyle="miter"/>
                <v:path arrowok="t" textboxrect="0,0,6136894,9144"/>
              </v:shape>
              <v:shape id="Shape 160667" o:spid="_x0000_s1028" style="position:absolute;top:121;width:61368;height:92;visibility:visible;mso-wrap-style:square;v-text-anchor:top" coordsize="6136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" path="m,l6136894,r,9144l,9144,,e" fillcolor="black" stroked="f" strokeweight="0">
                <v:stroke miterlimit="83231f" joinstyle="miter"/>
                <v:path arrowok="t" textboxrect="0,0,6136894,9144"/>
              </v:shape>
              <w10:wrap type="square" anchorx="page" anchory="page"/>
            </v:group>
          </w:pict>
        </mc:Fallback>
      </mc:AlternateContent>
    </w:r>
    <w:r>
      <w:rPr>
        <w:rFonts w:ascii="Arial" w:eastAsia="Arial" w:hAnsi="Arial" w:cs="Arial"/>
      </w:rPr>
      <w:t xml:space="preserve"> </w:t>
    </w:r>
  </w:p>
  <w:p w:rsidR="00B94707" w:rsidRDefault="00B94707">
    <w:pPr>
      <w:spacing w:after="0"/>
      <w:ind w:left="-288"/>
    </w:pPr>
    <w:r>
      <w:rPr>
        <w:rFonts w:ascii="Arial" w:eastAsia="Arial" w:hAnsi="Arial" w:cs="Arial"/>
      </w:rPr>
      <w:t xml:space="preserve"> </w:t>
    </w:r>
    <w:r>
      <w:rPr>
        <w:rFonts w:ascii="Arial" w:eastAsia="Arial" w:hAnsi="Arial" w:cs="Arial"/>
      </w:rPr>
      <w:tab/>
      <w:t xml:space="preserve"> </w:t>
    </w:r>
  </w:p>
  <w:p w:rsidR="00B94707" w:rsidRDefault="00B94707">
    <w:pPr>
      <w:tabs>
        <w:tab w:val="center" w:pos="4394"/>
        <w:tab w:val="right" w:pos="9256"/>
      </w:tabs>
      <w:spacing w:after="0"/>
      <w:ind w:left="-288" w:right="-227"/>
    </w:pPr>
    <w:r>
      <w:rPr>
        <w:rFonts w:ascii="Arial" w:eastAsia="Arial" w:hAnsi="Arial" w:cs="Arial"/>
        <w:sz w:val="18"/>
      </w:rPr>
      <w:t xml:space="preserve">Issue No. 02 </w:t>
    </w:r>
    <w:r>
      <w:rPr>
        <w:rFonts w:ascii="Arial" w:eastAsia="Arial" w:hAnsi="Arial" w:cs="Arial"/>
        <w:sz w:val="18"/>
      </w:rPr>
      <w:tab/>
      <w:t xml:space="preserve"> Effective Date: 18 September 2020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b/>
        <w:sz w:val="18"/>
      </w:rPr>
      <w:t>10</w:t>
    </w:r>
    <w:r>
      <w:rPr>
        <w:rFonts w:ascii="Arial" w:eastAsia="Arial" w:hAnsi="Arial" w:cs="Arial"/>
        <w:b/>
        <w:sz w:val="18"/>
      </w:rPr>
      <w:fldChar w:fldCharType="end"/>
    </w:r>
    <w:r>
      <w:rPr>
        <w:rFonts w:ascii="Arial" w:eastAsia="Arial" w:hAnsi="Arial" w:cs="Arial"/>
        <w:sz w:val="18"/>
      </w:rPr>
      <w:t xml:space="preserve"> of </w:t>
    </w:r>
    <w:fldSimple w:instr=" NUMPAGES   \* MERGEFORMAT ">
      <w:r>
        <w:rPr>
          <w:rFonts w:ascii="Arial" w:eastAsia="Arial" w:hAnsi="Arial" w:cs="Arial"/>
          <w:b/>
          <w:sz w:val="18"/>
        </w:rPr>
        <w:t>62</w:t>
      </w:r>
    </w:fldSimple>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707" w:rsidRPr="00D17345" w:rsidRDefault="00B94707" w:rsidP="00687272">
    <w:pPr>
      <w:pStyle w:val="Footer"/>
      <w:pBdr>
        <w:top w:val="single" w:sz="4" w:space="1" w:color="auto"/>
      </w:pBdr>
      <w:rPr>
        <w:sz w:val="16"/>
        <w:szCs w:val="16"/>
      </w:rPr>
    </w:pPr>
    <w:r w:rsidRPr="00D17345">
      <w:rPr>
        <w:sz w:val="16"/>
        <w:szCs w:val="16"/>
      </w:rPr>
      <w:t xml:space="preserve">Page </w:t>
    </w:r>
    <w:r w:rsidRPr="00D17345">
      <w:rPr>
        <w:b/>
        <w:sz w:val="16"/>
        <w:szCs w:val="16"/>
      </w:rPr>
      <w:fldChar w:fldCharType="begin"/>
    </w:r>
    <w:r w:rsidRPr="00D17345">
      <w:rPr>
        <w:b/>
        <w:sz w:val="16"/>
        <w:szCs w:val="16"/>
      </w:rPr>
      <w:instrText xml:space="preserve"> PAGE </w:instrText>
    </w:r>
    <w:r w:rsidRPr="00D17345">
      <w:rPr>
        <w:b/>
        <w:sz w:val="16"/>
        <w:szCs w:val="16"/>
      </w:rPr>
      <w:fldChar w:fldCharType="separate"/>
    </w:r>
    <w:r>
      <w:rPr>
        <w:b/>
        <w:sz w:val="16"/>
        <w:szCs w:val="16"/>
      </w:rPr>
      <w:t>3</w:t>
    </w:r>
    <w:r w:rsidRPr="00D17345">
      <w:rPr>
        <w:b/>
        <w:sz w:val="16"/>
        <w:szCs w:val="16"/>
      </w:rPr>
      <w:fldChar w:fldCharType="end"/>
    </w:r>
    <w:r w:rsidRPr="00D17345">
      <w:rPr>
        <w:sz w:val="16"/>
        <w:szCs w:val="16"/>
      </w:rPr>
      <w:t xml:space="preserve"> of </w:t>
    </w:r>
    <w:r w:rsidRPr="00D17345">
      <w:rPr>
        <w:b/>
        <w:sz w:val="16"/>
        <w:szCs w:val="16"/>
      </w:rPr>
      <w:fldChar w:fldCharType="begin"/>
    </w:r>
    <w:r w:rsidRPr="00D17345">
      <w:rPr>
        <w:b/>
        <w:sz w:val="16"/>
        <w:szCs w:val="16"/>
      </w:rPr>
      <w:instrText xml:space="preserve"> NUMPAGES  </w:instrText>
    </w:r>
    <w:r w:rsidRPr="00D17345">
      <w:rPr>
        <w:b/>
        <w:sz w:val="16"/>
        <w:szCs w:val="16"/>
      </w:rPr>
      <w:fldChar w:fldCharType="separate"/>
    </w:r>
    <w:r>
      <w:rPr>
        <w:b/>
        <w:sz w:val="16"/>
        <w:szCs w:val="16"/>
      </w:rPr>
      <w:t>50</w:t>
    </w:r>
    <w:r w:rsidRPr="00D17345">
      <w:rPr>
        <w:b/>
        <w:sz w:val="16"/>
        <w:szCs w:val="16"/>
      </w:rPr>
      <w:fldChar w:fldCharType="end"/>
    </w:r>
    <w:r>
      <w:rPr>
        <w:b/>
        <w:sz w:val="16"/>
        <w:szCs w:val="16"/>
      </w:rPr>
      <w:tab/>
    </w:r>
    <w:r>
      <w:rPr>
        <w:b/>
        <w:sz w:val="16"/>
        <w:szCs w:val="16"/>
      </w:rPr>
      <w:tab/>
      <w:t>©Copyright MAURITAS</w:t>
    </w:r>
  </w:p>
  <w:p w:rsidR="00B94707" w:rsidRPr="00F53D42" w:rsidRDefault="00B94707" w:rsidP="00F53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707" w:rsidRDefault="00B94707">
    <w:pPr>
      <w:spacing w:after="0"/>
      <w:ind w:left="-288"/>
    </w:pPr>
    <w:r>
      <w:rPr>
        <w:noProof/>
      </w:rPr>
      <mc:AlternateContent>
        <mc:Choice Requires="wpg">
          <w:drawing>
            <wp:anchor distT="0" distB="0" distL="114300" distR="114300" simplePos="0" relativeHeight="251669504" behindDoc="0" locked="0" layoutInCell="1" allowOverlap="1">
              <wp:simplePos x="0" y="0"/>
              <wp:positionH relativeFrom="page">
                <wp:posOffset>713232</wp:posOffset>
              </wp:positionH>
              <wp:positionV relativeFrom="page">
                <wp:posOffset>10070288</wp:posOffset>
              </wp:positionV>
              <wp:extent cx="6136894" cy="18287"/>
              <wp:effectExtent l="0" t="0" r="0" b="0"/>
              <wp:wrapSquare wrapText="bothSides"/>
              <wp:docPr id="156336" name="Group 156336"/>
              <wp:cNvGraphicFramePr/>
              <a:graphic xmlns:a="http://schemas.openxmlformats.org/drawingml/2006/main">
                <a:graphicData uri="http://schemas.microsoft.com/office/word/2010/wordprocessingGroup">
                  <wpg:wgp>
                    <wpg:cNvGrpSpPr/>
                    <wpg:grpSpPr>
                      <a:xfrm>
                        <a:off x="0" y="0"/>
                        <a:ext cx="6136894" cy="18287"/>
                        <a:chOff x="0" y="0"/>
                        <a:chExt cx="6136894" cy="18287"/>
                      </a:xfrm>
                    </wpg:grpSpPr>
                    <wps:wsp>
                      <wps:cNvPr id="160658" name="Shape 160658"/>
                      <wps:cNvSpPr/>
                      <wps:spPr>
                        <a:xfrm>
                          <a:off x="0" y="0"/>
                          <a:ext cx="6136894" cy="9144"/>
                        </a:xfrm>
                        <a:custGeom>
                          <a:avLst/>
                          <a:gdLst/>
                          <a:ahLst/>
                          <a:cxnLst/>
                          <a:rect l="0" t="0" r="0" b="0"/>
                          <a:pathLst>
                            <a:path w="6136894" h="9144">
                              <a:moveTo>
                                <a:pt x="0" y="0"/>
                              </a:moveTo>
                              <a:lnTo>
                                <a:pt x="6136894" y="0"/>
                              </a:lnTo>
                              <a:lnTo>
                                <a:pt x="6136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659" name="Shape 160659"/>
                      <wps:cNvSpPr/>
                      <wps:spPr>
                        <a:xfrm>
                          <a:off x="0" y="12192"/>
                          <a:ext cx="6136894" cy="9144"/>
                        </a:xfrm>
                        <a:custGeom>
                          <a:avLst/>
                          <a:gdLst/>
                          <a:ahLst/>
                          <a:cxnLst/>
                          <a:rect l="0" t="0" r="0" b="0"/>
                          <a:pathLst>
                            <a:path w="6136894" h="9144">
                              <a:moveTo>
                                <a:pt x="0" y="0"/>
                              </a:moveTo>
                              <a:lnTo>
                                <a:pt x="6136894" y="0"/>
                              </a:lnTo>
                              <a:lnTo>
                                <a:pt x="6136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152879" id="Group 156336" o:spid="_x0000_s1026" style="position:absolute;margin-left:56.15pt;margin-top:792.95pt;width:483.2pt;height:1.45pt;z-index:251669504;mso-position-horizontal-relative:page;mso-position-vertical-relative:page" coordsize="6136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">
              <v:shape id="Shape 160658" o:spid="_x0000_s1027" style="position:absolute;width:61368;height:91;visibility:visible;mso-wrap-style:square;v-text-anchor:top" coordsize="6136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" path="m,l6136894,r,9144l,9144,,e" fillcolor="black" stroked="f" strokeweight="0">
                <v:stroke miterlimit="83231f" joinstyle="miter"/>
                <v:path arrowok="t" textboxrect="0,0,6136894,9144"/>
              </v:shape>
              <v:shape id="Shape 160659" o:spid="_x0000_s1028" style="position:absolute;top:121;width:61368;height:92;visibility:visible;mso-wrap-style:square;v-text-anchor:top" coordsize="6136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" path="m,l6136894,r,9144l,9144,,e" fillcolor="black" stroked="f" strokeweight="0">
                <v:stroke miterlimit="83231f" joinstyle="miter"/>
                <v:path arrowok="t" textboxrect="0,0,6136894,9144"/>
              </v:shape>
              <w10:wrap type="square" anchorx="page" anchory="page"/>
            </v:group>
          </w:pict>
        </mc:Fallback>
      </mc:AlternateContent>
    </w:r>
    <w:r>
      <w:rPr>
        <w:rFonts w:ascii="Arial" w:eastAsia="Arial" w:hAnsi="Arial" w:cs="Arial"/>
      </w:rPr>
      <w:t xml:space="preserve"> </w:t>
    </w:r>
  </w:p>
  <w:p w:rsidR="00B94707" w:rsidRDefault="00B94707">
    <w:pPr>
      <w:spacing w:after="0"/>
      <w:ind w:left="-288"/>
    </w:pPr>
    <w:r>
      <w:rPr>
        <w:rFonts w:ascii="Arial" w:eastAsia="Arial" w:hAnsi="Arial" w:cs="Arial"/>
      </w:rPr>
      <w:t xml:space="preserve"> </w:t>
    </w:r>
    <w:r>
      <w:rPr>
        <w:rFonts w:ascii="Arial" w:eastAsia="Arial" w:hAnsi="Arial" w:cs="Arial"/>
      </w:rPr>
      <w:tab/>
      <w:t xml:space="preserve"> </w:t>
    </w:r>
  </w:p>
  <w:p w:rsidR="00B94707" w:rsidRDefault="00B94707">
    <w:pPr>
      <w:tabs>
        <w:tab w:val="center" w:pos="4394"/>
        <w:tab w:val="right" w:pos="9256"/>
      </w:tabs>
      <w:spacing w:after="0"/>
      <w:ind w:left="-288" w:right="-227"/>
    </w:pPr>
    <w:r>
      <w:rPr>
        <w:rFonts w:ascii="Arial" w:eastAsia="Arial" w:hAnsi="Arial" w:cs="Arial"/>
        <w:sz w:val="18"/>
      </w:rPr>
      <w:t xml:space="preserve">Issue No. 02 </w:t>
    </w:r>
    <w:r>
      <w:rPr>
        <w:rFonts w:ascii="Arial" w:eastAsia="Arial" w:hAnsi="Arial" w:cs="Arial"/>
        <w:sz w:val="18"/>
      </w:rPr>
      <w:tab/>
      <w:t xml:space="preserve"> Effective Date: 18 September 2020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b/>
        <w:sz w:val="18"/>
      </w:rPr>
      <w:t>10</w:t>
    </w:r>
    <w:r>
      <w:rPr>
        <w:rFonts w:ascii="Arial" w:eastAsia="Arial" w:hAnsi="Arial" w:cs="Arial"/>
        <w:b/>
        <w:sz w:val="18"/>
      </w:rPr>
      <w:fldChar w:fldCharType="end"/>
    </w:r>
    <w:r>
      <w:rPr>
        <w:rFonts w:ascii="Arial" w:eastAsia="Arial" w:hAnsi="Arial" w:cs="Arial"/>
        <w:sz w:val="18"/>
      </w:rPr>
      <w:t xml:space="preserve"> of </w:t>
    </w:r>
    <w:fldSimple w:instr=" NUMPAGES   \* MERGEFORMAT ">
      <w:r>
        <w:rPr>
          <w:rFonts w:ascii="Arial" w:eastAsia="Arial" w:hAnsi="Arial" w:cs="Arial"/>
          <w:b/>
          <w:sz w:val="18"/>
        </w:rPr>
        <w:t>62</w:t>
      </w:r>
    </w:fldSimple>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816" w:rsidRDefault="00552816">
      <w:pPr>
        <w:spacing w:after="0" w:line="240" w:lineRule="auto"/>
      </w:pPr>
      <w:r>
        <w:separator/>
      </w:r>
    </w:p>
  </w:footnote>
  <w:footnote w:type="continuationSeparator" w:id="0">
    <w:p w:rsidR="00552816" w:rsidRDefault="00552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707" w:rsidRDefault="00B94707">
    <w:pPr>
      <w:spacing w:after="506"/>
      <w:ind w:left="-318" w:right="-390"/>
      <w:jc w:val="right"/>
    </w:pPr>
    <w:r>
      <w:rPr>
        <w:noProof/>
      </w:rPr>
      <mc:AlternateContent>
        <mc:Choice Requires="wpg">
          <w:drawing>
            <wp:anchor distT="0" distB="0" distL="114300" distR="114300" simplePos="0" relativeHeight="251664384" behindDoc="0" locked="0" layoutInCell="1" allowOverlap="1">
              <wp:simplePos x="0" y="0"/>
              <wp:positionH relativeFrom="page">
                <wp:posOffset>712470</wp:posOffset>
              </wp:positionH>
              <wp:positionV relativeFrom="page">
                <wp:posOffset>325120</wp:posOffset>
              </wp:positionV>
              <wp:extent cx="6137656" cy="558800"/>
              <wp:effectExtent l="0" t="0" r="0" b="0"/>
              <wp:wrapSquare wrapText="bothSides"/>
              <wp:docPr id="156429" name="Group 156429"/>
              <wp:cNvGraphicFramePr/>
              <a:graphic xmlns:a="http://schemas.openxmlformats.org/drawingml/2006/main">
                <a:graphicData uri="http://schemas.microsoft.com/office/word/2010/wordprocessingGroup">
                  <wpg:wgp>
                    <wpg:cNvGrpSpPr/>
                    <wpg:grpSpPr>
                      <a:xfrm>
                        <a:off x="0" y="0"/>
                        <a:ext cx="6137656" cy="558800"/>
                        <a:chOff x="0" y="0"/>
                        <a:chExt cx="6137656" cy="558800"/>
                      </a:xfrm>
                    </wpg:grpSpPr>
                    <pic:pic xmlns:pic="http://schemas.openxmlformats.org/drawingml/2006/picture">
                      <pic:nvPicPr>
                        <pic:cNvPr id="156430" name="Picture 156430"/>
                        <pic:cNvPicPr/>
                      </pic:nvPicPr>
                      <pic:blipFill>
                        <a:blip r:embed="rId1"/>
                        <a:stretch>
                          <a:fillRect/>
                        </a:stretch>
                      </pic:blipFill>
                      <pic:spPr>
                        <a:xfrm>
                          <a:off x="0" y="0"/>
                          <a:ext cx="1069340" cy="457200"/>
                        </a:xfrm>
                        <a:prstGeom prst="rect">
                          <a:avLst/>
                        </a:prstGeom>
                      </pic:spPr>
                    </pic:pic>
                    <wps:wsp>
                      <wps:cNvPr id="156433" name="Rectangle 156433"/>
                      <wps:cNvSpPr/>
                      <wps:spPr>
                        <a:xfrm>
                          <a:off x="19355" y="266382"/>
                          <a:ext cx="42236" cy="169502"/>
                        </a:xfrm>
                        <a:prstGeom prst="rect">
                          <a:avLst/>
                        </a:prstGeom>
                        <a:ln>
                          <a:noFill/>
                        </a:ln>
                      </wps:spPr>
                      <wps:txbx>
                        <w:txbxContent>
                          <w:p w:rsidR="00B94707" w:rsidRDefault="00B94707">
                            <w:r>
                              <w:rPr>
                                <w:rFonts w:ascii="Arial" w:eastAsia="Arial" w:hAnsi="Arial" w:cs="Arial"/>
                                <w:sz w:val="18"/>
                              </w:rPr>
                              <w:t xml:space="preserve"> </w:t>
                            </w:r>
                          </w:p>
                        </w:txbxContent>
                      </wps:txbx>
                      <wps:bodyPr horzOverflow="overflow" vert="horz" lIns="0" tIns="0" rIns="0" bIns="0" rtlCol="0">
                        <a:noAutofit/>
                      </wps:bodyPr>
                    </wps:wsp>
                    <wps:wsp>
                      <wps:cNvPr id="156434" name="Rectangle 156434"/>
                      <wps:cNvSpPr/>
                      <wps:spPr>
                        <a:xfrm>
                          <a:off x="19355" y="398970"/>
                          <a:ext cx="2567576" cy="169502"/>
                        </a:xfrm>
                        <a:prstGeom prst="rect">
                          <a:avLst/>
                        </a:prstGeom>
                        <a:ln>
                          <a:noFill/>
                        </a:ln>
                      </wps:spPr>
                      <wps:txbx>
                        <w:txbxContent>
                          <w:p w:rsidR="00B94707" w:rsidRDefault="00B94707">
                            <w:r>
                              <w:rPr>
                                <w:rFonts w:ascii="Arial" w:eastAsia="Arial" w:hAnsi="Arial" w:cs="Arial"/>
                                <w:sz w:val="18"/>
                              </w:rPr>
                              <w:t xml:space="preserve">MSA/SF31: Assessment Checklist for </w:t>
                            </w:r>
                          </w:p>
                        </w:txbxContent>
                      </wps:txbx>
                      <wps:bodyPr horzOverflow="overflow" vert="horz" lIns="0" tIns="0" rIns="0" bIns="0" rtlCol="0">
                        <a:noAutofit/>
                      </wps:bodyPr>
                    </wps:wsp>
                    <wps:wsp>
                      <wps:cNvPr id="156435" name="Rectangle 156435"/>
                      <wps:cNvSpPr/>
                      <wps:spPr>
                        <a:xfrm>
                          <a:off x="1952117" y="398970"/>
                          <a:ext cx="354787" cy="169502"/>
                        </a:xfrm>
                        <a:prstGeom prst="rect">
                          <a:avLst/>
                        </a:prstGeom>
                        <a:ln>
                          <a:noFill/>
                        </a:ln>
                      </wps:spPr>
                      <wps:txbx>
                        <w:txbxContent>
                          <w:p w:rsidR="00B94707" w:rsidRDefault="00B94707">
                            <w:r>
                              <w:rPr>
                                <w:rFonts w:ascii="Arial" w:eastAsia="Arial" w:hAnsi="Arial" w:cs="Arial"/>
                                <w:sz w:val="18"/>
                              </w:rPr>
                              <w:t xml:space="preserve">PNS </w:t>
                            </w:r>
                          </w:p>
                        </w:txbxContent>
                      </wps:txbx>
                      <wps:bodyPr horzOverflow="overflow" vert="horz" lIns="0" tIns="0" rIns="0" bIns="0" rtlCol="0">
                        <a:noAutofit/>
                      </wps:bodyPr>
                    </wps:wsp>
                    <wps:wsp>
                      <wps:cNvPr id="156436" name="Rectangle 156436"/>
                      <wps:cNvSpPr/>
                      <wps:spPr>
                        <a:xfrm>
                          <a:off x="2218817" y="398970"/>
                          <a:ext cx="1257372" cy="169502"/>
                        </a:xfrm>
                        <a:prstGeom prst="rect">
                          <a:avLst/>
                        </a:prstGeom>
                        <a:ln>
                          <a:noFill/>
                        </a:ln>
                      </wps:spPr>
                      <wps:txbx>
                        <w:txbxContent>
                          <w:p w:rsidR="00B94707" w:rsidRDefault="00B94707">
                            <w:r>
                              <w:rPr>
                                <w:rFonts w:ascii="Arial" w:eastAsia="Arial" w:hAnsi="Arial" w:cs="Arial"/>
                                <w:sz w:val="18"/>
                              </w:rPr>
                              <w:t>ISO/TS 22003:201</w:t>
                            </w:r>
                          </w:p>
                        </w:txbxContent>
                      </wps:txbx>
                      <wps:bodyPr horzOverflow="overflow" vert="horz" lIns="0" tIns="0" rIns="0" bIns="0" rtlCol="0">
                        <a:noAutofit/>
                      </wps:bodyPr>
                    </wps:wsp>
                    <wps:wsp>
                      <wps:cNvPr id="156437" name="Rectangle 156437"/>
                      <wps:cNvSpPr/>
                      <wps:spPr>
                        <a:xfrm>
                          <a:off x="3165475" y="398970"/>
                          <a:ext cx="84546" cy="169502"/>
                        </a:xfrm>
                        <a:prstGeom prst="rect">
                          <a:avLst/>
                        </a:prstGeom>
                        <a:ln>
                          <a:noFill/>
                        </a:ln>
                      </wps:spPr>
                      <wps:txbx>
                        <w:txbxContent>
                          <w:p w:rsidR="00B94707" w:rsidRDefault="00B94707">
                            <w:r>
                              <w:rPr>
                                <w:rFonts w:ascii="Arial" w:eastAsia="Arial" w:hAnsi="Arial" w:cs="Arial"/>
                                <w:sz w:val="18"/>
                              </w:rPr>
                              <w:t>6</w:t>
                            </w:r>
                          </w:p>
                        </w:txbxContent>
                      </wps:txbx>
                      <wps:bodyPr horzOverflow="overflow" vert="horz" lIns="0" tIns="0" rIns="0" bIns="0" rtlCol="0">
                        <a:noAutofit/>
                      </wps:bodyPr>
                    </wps:wsp>
                    <wps:wsp>
                      <wps:cNvPr id="156438" name="Rectangle 156438"/>
                      <wps:cNvSpPr/>
                      <wps:spPr>
                        <a:xfrm>
                          <a:off x="3229483" y="398970"/>
                          <a:ext cx="42236" cy="169502"/>
                        </a:xfrm>
                        <a:prstGeom prst="rect">
                          <a:avLst/>
                        </a:prstGeom>
                        <a:ln>
                          <a:noFill/>
                        </a:ln>
                      </wps:spPr>
                      <wps:txbx>
                        <w:txbxContent>
                          <w:p w:rsidR="00B94707" w:rsidRDefault="00B94707">
                            <w:r>
                              <w:rPr>
                                <w:rFonts w:ascii="Arial" w:eastAsia="Arial" w:hAnsi="Arial" w:cs="Arial"/>
                                <w:sz w:val="18"/>
                              </w:rPr>
                              <w:t xml:space="preserve"> </w:t>
                            </w:r>
                          </w:p>
                        </w:txbxContent>
                      </wps:txbx>
                      <wps:bodyPr horzOverflow="overflow" vert="horz" lIns="0" tIns="0" rIns="0" bIns="0" rtlCol="0">
                        <a:noAutofit/>
                      </wps:bodyPr>
                    </wps:wsp>
                    <wps:wsp>
                      <wps:cNvPr id="156439" name="Rectangle 156439"/>
                      <wps:cNvSpPr/>
                      <wps:spPr>
                        <a:xfrm>
                          <a:off x="3261487" y="398970"/>
                          <a:ext cx="88777" cy="169502"/>
                        </a:xfrm>
                        <a:prstGeom prst="rect">
                          <a:avLst/>
                        </a:prstGeom>
                        <a:ln>
                          <a:noFill/>
                        </a:ln>
                      </wps:spPr>
                      <wps:txbx>
                        <w:txbxContent>
                          <w:p w:rsidR="00B94707" w:rsidRDefault="00B94707">
                            <w:r>
                              <w:rPr>
                                <w:rFonts w:ascii="Arial" w:eastAsia="Arial" w:hAnsi="Arial" w:cs="Arial"/>
                                <w:sz w:val="18"/>
                              </w:rPr>
                              <w:t>+</w:t>
                            </w:r>
                          </w:p>
                        </w:txbxContent>
                      </wps:txbx>
                      <wps:bodyPr horzOverflow="overflow" vert="horz" lIns="0" tIns="0" rIns="0" bIns="0" rtlCol="0">
                        <a:noAutofit/>
                      </wps:bodyPr>
                    </wps:wsp>
                    <wps:wsp>
                      <wps:cNvPr id="156440" name="Rectangle 156440"/>
                      <wps:cNvSpPr/>
                      <wps:spPr>
                        <a:xfrm>
                          <a:off x="3328238" y="398970"/>
                          <a:ext cx="997371" cy="169502"/>
                        </a:xfrm>
                        <a:prstGeom prst="rect">
                          <a:avLst/>
                        </a:prstGeom>
                        <a:ln>
                          <a:noFill/>
                        </a:ln>
                      </wps:spPr>
                      <wps:txbx>
                        <w:txbxContent>
                          <w:p w:rsidR="00B94707" w:rsidRDefault="00B94707">
                            <w:r>
                              <w:rPr>
                                <w:rFonts w:ascii="Arial" w:eastAsia="Arial" w:hAnsi="Arial" w:cs="Arial"/>
                                <w:sz w:val="18"/>
                              </w:rPr>
                              <w:t xml:space="preserve"> PNS ISO/IEC </w:t>
                            </w:r>
                          </w:p>
                        </w:txbxContent>
                      </wps:txbx>
                      <wps:bodyPr horzOverflow="overflow" vert="horz" lIns="0" tIns="0" rIns="0" bIns="0" rtlCol="0">
                        <a:noAutofit/>
                      </wps:bodyPr>
                    </wps:wsp>
                    <wps:wsp>
                      <wps:cNvPr id="156441" name="Rectangle 156441"/>
                      <wps:cNvSpPr/>
                      <wps:spPr>
                        <a:xfrm>
                          <a:off x="4078161" y="398970"/>
                          <a:ext cx="420660" cy="169502"/>
                        </a:xfrm>
                        <a:prstGeom prst="rect">
                          <a:avLst/>
                        </a:prstGeom>
                        <a:ln>
                          <a:noFill/>
                        </a:ln>
                      </wps:spPr>
                      <wps:txbx>
                        <w:txbxContent>
                          <w:p w:rsidR="00B94707" w:rsidRDefault="00B94707">
                            <w:r>
                              <w:rPr>
                                <w:rFonts w:ascii="Arial" w:eastAsia="Arial" w:hAnsi="Arial" w:cs="Arial"/>
                                <w:sz w:val="18"/>
                              </w:rPr>
                              <w:t>17021</w:t>
                            </w:r>
                          </w:p>
                        </w:txbxContent>
                      </wps:txbx>
                      <wps:bodyPr horzOverflow="overflow" vert="horz" lIns="0" tIns="0" rIns="0" bIns="0" rtlCol="0">
                        <a:noAutofit/>
                      </wps:bodyPr>
                    </wps:wsp>
                    <wps:wsp>
                      <wps:cNvPr id="156442" name="Rectangle 156442"/>
                      <wps:cNvSpPr/>
                      <wps:spPr>
                        <a:xfrm>
                          <a:off x="4395343" y="398970"/>
                          <a:ext cx="50624" cy="169502"/>
                        </a:xfrm>
                        <a:prstGeom prst="rect">
                          <a:avLst/>
                        </a:prstGeom>
                        <a:ln>
                          <a:noFill/>
                        </a:ln>
                      </wps:spPr>
                      <wps:txbx>
                        <w:txbxContent>
                          <w:p w:rsidR="00B94707" w:rsidRDefault="00B94707">
                            <w:r>
                              <w:rPr>
                                <w:rFonts w:ascii="Arial" w:eastAsia="Arial" w:hAnsi="Arial" w:cs="Arial"/>
                                <w:sz w:val="18"/>
                              </w:rPr>
                              <w:t>-</w:t>
                            </w:r>
                          </w:p>
                        </w:txbxContent>
                      </wps:txbx>
                      <wps:bodyPr horzOverflow="overflow" vert="horz" lIns="0" tIns="0" rIns="0" bIns="0" rtlCol="0">
                        <a:noAutofit/>
                      </wps:bodyPr>
                    </wps:wsp>
                    <wps:wsp>
                      <wps:cNvPr id="156443" name="Rectangle 156443"/>
                      <wps:cNvSpPr/>
                      <wps:spPr>
                        <a:xfrm>
                          <a:off x="4433443" y="398970"/>
                          <a:ext cx="463377" cy="169502"/>
                        </a:xfrm>
                        <a:prstGeom prst="rect">
                          <a:avLst/>
                        </a:prstGeom>
                        <a:ln>
                          <a:noFill/>
                        </a:ln>
                      </wps:spPr>
                      <wps:txbx>
                        <w:txbxContent>
                          <w:p w:rsidR="00B94707" w:rsidRDefault="00B94707">
                            <w:r>
                              <w:rPr>
                                <w:rFonts w:ascii="Arial" w:eastAsia="Arial" w:hAnsi="Arial" w:cs="Arial"/>
                                <w:sz w:val="18"/>
                              </w:rPr>
                              <w:t>1:2015</w:t>
                            </w:r>
                          </w:p>
                        </w:txbxContent>
                      </wps:txbx>
                      <wps:bodyPr horzOverflow="overflow" vert="horz" lIns="0" tIns="0" rIns="0" bIns="0" rtlCol="0">
                        <a:noAutofit/>
                      </wps:bodyPr>
                    </wps:wsp>
                    <wps:wsp>
                      <wps:cNvPr id="156444" name="Rectangle 156444"/>
                      <wps:cNvSpPr/>
                      <wps:spPr>
                        <a:xfrm>
                          <a:off x="4781296" y="398970"/>
                          <a:ext cx="42236" cy="169502"/>
                        </a:xfrm>
                        <a:prstGeom prst="rect">
                          <a:avLst/>
                        </a:prstGeom>
                        <a:ln>
                          <a:noFill/>
                        </a:ln>
                      </wps:spPr>
                      <wps:txbx>
                        <w:txbxContent>
                          <w:p w:rsidR="00B94707" w:rsidRDefault="00B94707">
                            <w:r>
                              <w:rPr>
                                <w:rFonts w:ascii="Arial" w:eastAsia="Arial" w:hAnsi="Arial" w:cs="Arial"/>
                                <w:sz w:val="18"/>
                              </w:rPr>
                              <w:t xml:space="preserve"> </w:t>
                            </w:r>
                          </w:p>
                        </w:txbxContent>
                      </wps:txbx>
                      <wps:bodyPr horzOverflow="overflow" vert="horz" lIns="0" tIns="0" rIns="0" bIns="0" rtlCol="0">
                        <a:noAutofit/>
                      </wps:bodyPr>
                    </wps:wsp>
                    <wps:wsp>
                      <wps:cNvPr id="160642" name="Shape 160642"/>
                      <wps:cNvSpPr/>
                      <wps:spPr>
                        <a:xfrm>
                          <a:off x="762" y="552704"/>
                          <a:ext cx="6136894" cy="9144"/>
                        </a:xfrm>
                        <a:custGeom>
                          <a:avLst/>
                          <a:gdLst/>
                          <a:ahLst/>
                          <a:cxnLst/>
                          <a:rect l="0" t="0" r="0" b="0"/>
                          <a:pathLst>
                            <a:path w="6136894" h="9144">
                              <a:moveTo>
                                <a:pt x="0" y="0"/>
                              </a:moveTo>
                              <a:lnTo>
                                <a:pt x="6136894" y="0"/>
                              </a:lnTo>
                              <a:lnTo>
                                <a:pt x="6136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643" name="Shape 160643"/>
                      <wps:cNvSpPr/>
                      <wps:spPr>
                        <a:xfrm>
                          <a:off x="762" y="540513"/>
                          <a:ext cx="6136894" cy="9144"/>
                        </a:xfrm>
                        <a:custGeom>
                          <a:avLst/>
                          <a:gdLst/>
                          <a:ahLst/>
                          <a:cxnLst/>
                          <a:rect l="0" t="0" r="0" b="0"/>
                          <a:pathLst>
                            <a:path w="6136894" h="9144">
                              <a:moveTo>
                                <a:pt x="0" y="0"/>
                              </a:moveTo>
                              <a:lnTo>
                                <a:pt x="6136894" y="0"/>
                              </a:lnTo>
                              <a:lnTo>
                                <a:pt x="6136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56429" o:spid="_x0000_s1029" style="position:absolute;left:0;text-align:left;margin-left:56.1pt;margin-top:25.6pt;width:483.3pt;height:44pt;z-index:251664384;mso-position-horizontal-relative:page;mso-position-vertical-relative:page" coordsize="61376,5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430" o:spid="_x0000_s1030" type="#_x0000_t75" style="position:absolute;width:1069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">
                <v:imagedata r:id="rId2" o:title=""/>
              </v:shape>
              <v:rect id="Rectangle 156433" o:spid="_x0000_s1031" style="position:absolute;left:193;top:266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" filled="f" stroked="f">
                <v:textbox inset="0,0,0,0">
                  <w:txbxContent>
                    <w:p w:rsidR="00B94707" w:rsidRDefault="00B94707">
                      <w:r>
                        <w:rPr>
                          <w:rFonts w:ascii="Arial" w:eastAsia="Arial" w:hAnsi="Arial" w:cs="Arial"/>
                          <w:sz w:val="18"/>
                        </w:rPr>
                        <w:t xml:space="preserve"> </w:t>
                      </w:r>
                    </w:p>
                  </w:txbxContent>
                </v:textbox>
              </v:rect>
              <v:rect id="Rectangle 156434" o:spid="_x0000_s1032" style="position:absolute;left:193;top:3989;width:2567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" filled="f" stroked="f">
                <v:textbox inset="0,0,0,0">
                  <w:txbxContent>
                    <w:p w:rsidR="00B94707" w:rsidRDefault="00B94707">
                      <w:r>
                        <w:rPr>
                          <w:rFonts w:ascii="Arial" w:eastAsia="Arial" w:hAnsi="Arial" w:cs="Arial"/>
                          <w:sz w:val="18"/>
                        </w:rPr>
                        <w:t xml:space="preserve">MSA/SF31: Assessment Checklist for </w:t>
                      </w:r>
                    </w:p>
                  </w:txbxContent>
                </v:textbox>
              </v:rect>
              <v:rect id="Rectangle 156435" o:spid="_x0000_s1033" style="position:absolute;left:19521;top:3989;width:354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" filled="f" stroked="f">
                <v:textbox inset="0,0,0,0">
                  <w:txbxContent>
                    <w:p w:rsidR="00B94707" w:rsidRDefault="00B94707">
                      <w:r>
                        <w:rPr>
                          <w:rFonts w:ascii="Arial" w:eastAsia="Arial" w:hAnsi="Arial" w:cs="Arial"/>
                          <w:sz w:val="18"/>
                        </w:rPr>
                        <w:t xml:space="preserve">PNS </w:t>
                      </w:r>
                    </w:p>
                  </w:txbxContent>
                </v:textbox>
              </v:rect>
              <v:rect id="Rectangle 156436" o:spid="_x0000_s1034" style="position:absolute;left:22188;top:3989;width:1257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" filled="f" stroked="f">
                <v:textbox inset="0,0,0,0">
                  <w:txbxContent>
                    <w:p w:rsidR="00B94707" w:rsidRDefault="00B94707">
                      <w:r>
                        <w:rPr>
                          <w:rFonts w:ascii="Arial" w:eastAsia="Arial" w:hAnsi="Arial" w:cs="Arial"/>
                          <w:sz w:val="18"/>
                        </w:rPr>
                        <w:t>ISO/TS 22003:201</w:t>
                      </w:r>
                    </w:p>
                  </w:txbxContent>
                </v:textbox>
              </v:rect>
              <v:rect id="Rectangle 156437" o:spid="_x0000_s1035" style="position:absolute;left:31654;top:3989;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" filled="f" stroked="f">
                <v:textbox inset="0,0,0,0">
                  <w:txbxContent>
                    <w:p w:rsidR="00B94707" w:rsidRDefault="00B94707">
                      <w:r>
                        <w:rPr>
                          <w:rFonts w:ascii="Arial" w:eastAsia="Arial" w:hAnsi="Arial" w:cs="Arial"/>
                          <w:sz w:val="18"/>
                        </w:rPr>
                        <w:t>6</w:t>
                      </w:r>
                    </w:p>
                  </w:txbxContent>
                </v:textbox>
              </v:rect>
              <v:rect id="Rectangle 156438" o:spid="_x0000_s1036" style="position:absolute;left:32294;top:398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" filled="f" stroked="f">
                <v:textbox inset="0,0,0,0">
                  <w:txbxContent>
                    <w:p w:rsidR="00B94707" w:rsidRDefault="00B94707">
                      <w:r>
                        <w:rPr>
                          <w:rFonts w:ascii="Arial" w:eastAsia="Arial" w:hAnsi="Arial" w:cs="Arial"/>
                          <w:sz w:val="18"/>
                        </w:rPr>
                        <w:t xml:space="preserve"> </w:t>
                      </w:r>
                    </w:p>
                  </w:txbxContent>
                </v:textbox>
              </v:rect>
              <v:rect id="Rectangle 156439" o:spid="_x0000_s1037" style="position:absolute;left:32614;top:3989;width: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" filled="f" stroked="f">
                <v:textbox inset="0,0,0,0">
                  <w:txbxContent>
                    <w:p w:rsidR="00B94707" w:rsidRDefault="00B94707">
                      <w:r>
                        <w:rPr>
                          <w:rFonts w:ascii="Arial" w:eastAsia="Arial" w:hAnsi="Arial" w:cs="Arial"/>
                          <w:sz w:val="18"/>
                        </w:rPr>
                        <w:t>+</w:t>
                      </w:r>
                    </w:p>
                  </w:txbxContent>
                </v:textbox>
              </v:rect>
              <v:rect id="Rectangle 156440" o:spid="_x0000_s1038" style="position:absolute;left:33282;top:3989;width:997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" filled="f" stroked="f">
                <v:textbox inset="0,0,0,0">
                  <w:txbxContent>
                    <w:p w:rsidR="00B94707" w:rsidRDefault="00B94707">
                      <w:r>
                        <w:rPr>
                          <w:rFonts w:ascii="Arial" w:eastAsia="Arial" w:hAnsi="Arial" w:cs="Arial"/>
                          <w:sz w:val="18"/>
                        </w:rPr>
                        <w:t xml:space="preserve"> PNS ISO/IEC </w:t>
                      </w:r>
                    </w:p>
                  </w:txbxContent>
                </v:textbox>
              </v:rect>
              <v:rect id="Rectangle 156441" o:spid="_x0000_s1039" style="position:absolute;left:40781;top:3989;width:42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" filled="f" stroked="f">
                <v:textbox inset="0,0,0,0">
                  <w:txbxContent>
                    <w:p w:rsidR="00B94707" w:rsidRDefault="00B94707">
                      <w:r>
                        <w:rPr>
                          <w:rFonts w:ascii="Arial" w:eastAsia="Arial" w:hAnsi="Arial" w:cs="Arial"/>
                          <w:sz w:val="18"/>
                        </w:rPr>
                        <w:t>17021</w:t>
                      </w:r>
                    </w:p>
                  </w:txbxContent>
                </v:textbox>
              </v:rect>
              <v:rect id="Rectangle 156442" o:spid="_x0000_s1040" style="position:absolute;left:43953;top:3989;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" filled="f" stroked="f">
                <v:textbox inset="0,0,0,0">
                  <w:txbxContent>
                    <w:p w:rsidR="00B94707" w:rsidRDefault="00B94707">
                      <w:r>
                        <w:rPr>
                          <w:rFonts w:ascii="Arial" w:eastAsia="Arial" w:hAnsi="Arial" w:cs="Arial"/>
                          <w:sz w:val="18"/>
                        </w:rPr>
                        <w:t>-</w:t>
                      </w:r>
                    </w:p>
                  </w:txbxContent>
                </v:textbox>
              </v:rect>
              <v:rect id="Rectangle 156443" o:spid="_x0000_s1041" style="position:absolute;left:44334;top:3989;width:46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" filled="f" stroked="f">
                <v:textbox inset="0,0,0,0">
                  <w:txbxContent>
                    <w:p w:rsidR="00B94707" w:rsidRDefault="00B94707">
                      <w:r>
                        <w:rPr>
                          <w:rFonts w:ascii="Arial" w:eastAsia="Arial" w:hAnsi="Arial" w:cs="Arial"/>
                          <w:sz w:val="18"/>
                        </w:rPr>
                        <w:t>1:2015</w:t>
                      </w:r>
                    </w:p>
                  </w:txbxContent>
                </v:textbox>
              </v:rect>
              <v:rect id="Rectangle 156444" o:spid="_x0000_s1042" style="position:absolute;left:47812;top:398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" filled="f" stroked="f">
                <v:textbox inset="0,0,0,0">
                  <w:txbxContent>
                    <w:p w:rsidR="00B94707" w:rsidRDefault="00B94707">
                      <w:r>
                        <w:rPr>
                          <w:rFonts w:ascii="Arial" w:eastAsia="Arial" w:hAnsi="Arial" w:cs="Arial"/>
                          <w:sz w:val="18"/>
                        </w:rPr>
                        <w:t xml:space="preserve"> </w:t>
                      </w:r>
                    </w:p>
                  </w:txbxContent>
                </v:textbox>
              </v:rect>
              <v:shape id="Shape 160642" o:spid="_x0000_s1043" style="position:absolute;left:7;top:5527;width:61369;height:91;visibility:visible;mso-wrap-style:square;v-text-anchor:top" coordsize="6136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" path="m,l6136894,r,9144l,9144,,e" fillcolor="black" stroked="f" strokeweight="0">
                <v:stroke miterlimit="83231f" joinstyle="miter"/>
                <v:path arrowok="t" textboxrect="0,0,6136894,9144"/>
              </v:shape>
              <v:shape id="Shape 160643" o:spid="_x0000_s1044" style="position:absolute;left:7;top:5405;width:61369;height:91;visibility:visible;mso-wrap-style:square;v-text-anchor:top" coordsize="6136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" path="m,l6136894,r,9144l,9144,,e" fillcolor="black" stroked="f" strokeweight="0">
                <v:stroke miterlimit="83231f" joinstyle="miter"/>
                <v:path arrowok="t" textboxrect="0,0,6136894,9144"/>
              </v:shape>
              <w10:wrap type="square" anchorx="page" anchory="page"/>
            </v:group>
          </w:pict>
        </mc:Fallback>
      </mc:AlternateContent>
    </w:r>
    <w:r>
      <w:rPr>
        <w:rFonts w:ascii="Arial" w:eastAsia="Arial" w:hAnsi="Arial" w:cs="Arial"/>
        <w:sz w:val="18"/>
      </w:rPr>
      <w:t xml:space="preserve"> </w:t>
    </w:r>
    <w:r>
      <w:rPr>
        <w:rFonts w:ascii="Arial" w:eastAsia="Arial" w:hAnsi="Arial" w:cs="Arial"/>
        <w:color w:val="FF0000"/>
        <w:sz w:val="18"/>
      </w:rPr>
      <w:t xml:space="preserve"> </w:t>
    </w:r>
  </w:p>
  <w:p w:rsidR="00B94707" w:rsidRDefault="00B94707">
    <w:pPr>
      <w:spacing w:after="0"/>
      <w:ind w:left="-288"/>
    </w:pPr>
    <w:r>
      <w:rPr>
        <w:rFonts w:ascii="Arial Rounded MT" w:eastAsia="Arial Rounded MT" w:hAnsi="Arial Rounded MT" w:cs="Arial Rounded MT"/>
        <w:b/>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387"/>
      <w:gridCol w:w="1984"/>
      <w:gridCol w:w="1418"/>
    </w:tblGrid>
    <w:tr w:rsidR="00B94707" w:rsidTr="00687E3C">
      <w:trPr>
        <w:trHeight w:val="1413"/>
      </w:trPr>
      <w:tc>
        <w:tcPr>
          <w:tcW w:w="1843" w:type="dxa"/>
          <w:tcBorders>
            <w:top w:val="single" w:sz="4" w:space="0" w:color="auto"/>
            <w:left w:val="single" w:sz="4" w:space="0" w:color="auto"/>
            <w:bottom w:val="single" w:sz="4" w:space="0" w:color="auto"/>
            <w:right w:val="single" w:sz="4" w:space="0" w:color="auto"/>
          </w:tcBorders>
          <w:vAlign w:val="center"/>
          <w:hideMark/>
        </w:tcPr>
        <w:p w:rsidR="00B94707" w:rsidRPr="0052699A" w:rsidRDefault="00B94707" w:rsidP="00061202">
          <w:pPr>
            <w:jc w:val="center"/>
            <w:rPr>
              <w:b/>
            </w:rPr>
          </w:pPr>
          <w:r w:rsidRPr="0052699A">
            <w:rPr>
              <w:b/>
              <w:noProof/>
              <w:lang w:val="en-US"/>
            </w:rPr>
            <w:drawing>
              <wp:inline distT="0" distB="0" distL="0" distR="0" wp14:anchorId="33330D64" wp14:editId="489592B0">
                <wp:extent cx="971550" cy="664056"/>
                <wp:effectExtent l="19050" t="0" r="0" b="0"/>
                <wp:docPr id="5" name="Picture 1" descr="Mauritas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ritas corporate logo"/>
                        <pic:cNvPicPr>
                          <a:picLocks noChangeAspect="1" noChangeArrowheads="1"/>
                        </pic:cNvPicPr>
                      </pic:nvPicPr>
                      <pic:blipFill>
                        <a:blip r:embed="rId1" cstate="print"/>
                        <a:srcRect/>
                        <a:stretch>
                          <a:fillRect/>
                        </a:stretch>
                      </pic:blipFill>
                      <pic:spPr bwMode="auto">
                        <a:xfrm>
                          <a:off x="0" y="0"/>
                          <a:ext cx="969917" cy="662940"/>
                        </a:xfrm>
                        <a:prstGeom prst="rect">
                          <a:avLst/>
                        </a:prstGeom>
                        <a:noFill/>
                        <a:ln w="9525">
                          <a:noFill/>
                          <a:miter lim="800000"/>
                          <a:headEnd/>
                          <a:tailEnd/>
                        </a:ln>
                      </pic:spPr>
                    </pic:pic>
                  </a:graphicData>
                </a:graphic>
              </wp:inline>
            </w:drawing>
          </w:r>
        </w:p>
      </w:tc>
      <w:tc>
        <w:tcPr>
          <w:tcW w:w="5387" w:type="dxa"/>
          <w:tcBorders>
            <w:top w:val="single" w:sz="4" w:space="0" w:color="auto"/>
            <w:left w:val="single" w:sz="4" w:space="0" w:color="auto"/>
            <w:bottom w:val="single" w:sz="4" w:space="0" w:color="auto"/>
            <w:right w:val="single" w:sz="4" w:space="0" w:color="auto"/>
          </w:tcBorders>
          <w:vAlign w:val="center"/>
        </w:tcPr>
        <w:p w:rsidR="00B94707" w:rsidRDefault="00B94707" w:rsidP="002233CA">
          <w:pPr>
            <w:pStyle w:val="NoSpacing"/>
            <w:spacing w:line="276" w:lineRule="auto"/>
            <w:jc w:val="center"/>
            <w:rPr>
              <w:rFonts w:ascii="Arial" w:hAnsi="Arial" w:cs="Arial"/>
              <w:b/>
              <w:bCs/>
              <w:smallCaps/>
              <w:szCs w:val="24"/>
            </w:rPr>
          </w:pPr>
          <w:r w:rsidRPr="00687E3C">
            <w:rPr>
              <w:rFonts w:ascii="Arial" w:hAnsi="Arial" w:cs="Arial"/>
              <w:b/>
              <w:bCs/>
              <w:smallCaps/>
              <w:szCs w:val="24"/>
            </w:rPr>
            <w:t xml:space="preserve">CROSS REFERENCE MATRIX </w:t>
          </w:r>
          <w:r>
            <w:rPr>
              <w:rFonts w:ascii="Arial" w:hAnsi="Arial" w:cs="Arial"/>
              <w:b/>
              <w:bCs/>
              <w:smallCaps/>
              <w:szCs w:val="24"/>
            </w:rPr>
            <w:t>- CUM-</w:t>
          </w:r>
        </w:p>
        <w:p w:rsidR="00B94707" w:rsidRPr="00687E3C" w:rsidRDefault="00B94707" w:rsidP="002233CA">
          <w:pPr>
            <w:pStyle w:val="NoSpacing"/>
            <w:spacing w:line="276" w:lineRule="auto"/>
            <w:jc w:val="center"/>
            <w:rPr>
              <w:rFonts w:ascii="Arial" w:hAnsi="Arial" w:cs="Arial"/>
              <w:b/>
              <w:bCs/>
              <w:smallCaps/>
              <w:szCs w:val="24"/>
            </w:rPr>
          </w:pPr>
          <w:r w:rsidRPr="00687E3C">
            <w:rPr>
              <w:rFonts w:ascii="Arial" w:hAnsi="Arial" w:cs="Arial"/>
              <w:b/>
              <w:bCs/>
              <w:smallCaps/>
              <w:szCs w:val="24"/>
            </w:rPr>
            <w:t>CHECKLIST FOR ISO/IEC 17021-1:2015</w:t>
          </w:r>
        </w:p>
        <w:p w:rsidR="00B94707" w:rsidRPr="00EB36F8" w:rsidRDefault="00B94707" w:rsidP="002233CA">
          <w:pPr>
            <w:pStyle w:val="NoSpacing"/>
            <w:spacing w:line="276" w:lineRule="auto"/>
            <w:jc w:val="center"/>
            <w:rPr>
              <w:rFonts w:ascii="Lucida Bright" w:hAnsi="Lucida Bright" w:cs="Arial"/>
              <w:b/>
              <w:bCs/>
              <w:sz w:val="21"/>
              <w:szCs w:val="21"/>
            </w:rPr>
          </w:pPr>
          <w:r w:rsidRPr="00687E3C">
            <w:rPr>
              <w:rFonts w:ascii="Arial" w:hAnsi="Arial" w:cs="Arial"/>
              <w:b/>
              <w:bCs/>
              <w:smallCaps/>
              <w:szCs w:val="24"/>
            </w:rPr>
            <w:t xml:space="preserve">TECHNICAL REQUIREMENTS FOR </w:t>
          </w:r>
          <w:r>
            <w:rPr>
              <w:rFonts w:ascii="Arial" w:hAnsi="Arial" w:cs="Arial"/>
              <w:b/>
              <w:bCs/>
              <w:smallCaps/>
              <w:szCs w:val="24"/>
            </w:rPr>
            <w:t>F</w:t>
          </w:r>
          <w:r w:rsidRPr="00687E3C">
            <w:rPr>
              <w:rFonts w:ascii="Arial" w:hAnsi="Arial" w:cs="Arial"/>
              <w:b/>
              <w:bCs/>
              <w:smallCaps/>
              <w:szCs w:val="24"/>
            </w:rPr>
            <w:t>SMS</w:t>
          </w:r>
          <w:r>
            <w:rPr>
              <w:rFonts w:ascii="Arial" w:hAnsi="Arial" w:cs="Arial"/>
              <w:b/>
              <w:bCs/>
              <w:smallCaps/>
              <w:szCs w:val="24"/>
            </w:rPr>
            <w:t>/HACCP</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4707" w:rsidRDefault="00B94707" w:rsidP="00B94707">
          <w:pPr>
            <w:pStyle w:val="Header"/>
            <w:jc w:val="both"/>
            <w:rPr>
              <w:rFonts w:ascii="Arial" w:hAnsi="Arial" w:cs="Arial"/>
              <w:b/>
              <w:sz w:val="20"/>
            </w:rPr>
          </w:pPr>
          <w:r>
            <w:rPr>
              <w:rFonts w:ascii="Arial" w:hAnsi="Arial" w:cs="Arial"/>
              <w:b/>
              <w:sz w:val="20"/>
            </w:rPr>
            <w:t>Issue No. 1</w:t>
          </w:r>
        </w:p>
        <w:p w:rsidR="00B94707" w:rsidRPr="001368E0" w:rsidRDefault="00B94707" w:rsidP="00B94707">
          <w:pPr>
            <w:pStyle w:val="Header"/>
            <w:jc w:val="both"/>
            <w:rPr>
              <w:rFonts w:ascii="Arial" w:hAnsi="Arial" w:cs="Arial"/>
              <w:b/>
              <w:sz w:val="20"/>
            </w:rPr>
          </w:pPr>
          <w:r>
            <w:rPr>
              <w:rFonts w:ascii="Arial" w:hAnsi="Arial" w:cs="Arial"/>
              <w:b/>
              <w:sz w:val="20"/>
            </w:rPr>
            <w:t>Revision No. 5</w:t>
          </w:r>
        </w:p>
        <w:p w:rsidR="00B94707" w:rsidRPr="008057DD" w:rsidRDefault="00B94707" w:rsidP="00061202">
          <w:pPr>
            <w:widowControl w:val="0"/>
            <w:autoSpaceDE w:val="0"/>
            <w:autoSpaceDN w:val="0"/>
            <w:spacing w:after="0" w:line="240" w:lineRule="auto"/>
            <w:rPr>
              <w:b/>
              <w:bCs/>
              <w:sz w:val="28"/>
              <w:szCs w:val="28"/>
            </w:rPr>
          </w:pPr>
          <w:r w:rsidRPr="001368E0">
            <w:rPr>
              <w:rFonts w:ascii="Arial" w:hAnsi="Arial" w:cs="Arial"/>
              <w:b/>
              <w:sz w:val="20"/>
            </w:rPr>
            <w:t xml:space="preserve">Date: </w:t>
          </w:r>
          <w:r>
            <w:rPr>
              <w:rFonts w:ascii="Arial" w:hAnsi="Arial" w:cs="Arial"/>
              <w:b/>
              <w:sz w:val="20"/>
            </w:rPr>
            <w:t>June 2025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4707" w:rsidRPr="00687E3C" w:rsidRDefault="00B94707" w:rsidP="00061202">
          <w:pPr>
            <w:jc w:val="center"/>
            <w:rPr>
              <w:b/>
              <w:bCs/>
              <w:sz w:val="40"/>
              <w:szCs w:val="40"/>
              <w:lang w:val="en-GB"/>
            </w:rPr>
          </w:pPr>
          <w:r w:rsidRPr="00687E3C">
            <w:rPr>
              <w:b/>
              <w:bCs/>
              <w:sz w:val="40"/>
              <w:szCs w:val="40"/>
            </w:rPr>
            <w:t>F 4.1</w:t>
          </w:r>
          <w:r>
            <w:rPr>
              <w:b/>
              <w:bCs/>
              <w:sz w:val="40"/>
              <w:szCs w:val="40"/>
              <w:lang w:val="en-GB"/>
            </w:rPr>
            <w:t>7</w:t>
          </w:r>
        </w:p>
      </w:tc>
    </w:tr>
  </w:tbl>
  <w:p w:rsidR="00B94707" w:rsidRPr="009C09F9" w:rsidRDefault="00B94707" w:rsidP="009C0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707" w:rsidRDefault="00B94707">
    <w:pPr>
      <w:spacing w:after="506"/>
      <w:ind w:left="-318" w:right="-390"/>
      <w:jc w:val="right"/>
    </w:pPr>
    <w:r>
      <w:rPr>
        <w:noProof/>
      </w:rPr>
      <mc:AlternateContent>
        <mc:Choice Requires="wpg">
          <w:drawing>
            <wp:anchor distT="0" distB="0" distL="114300" distR="114300" simplePos="0" relativeHeight="251666432" behindDoc="0" locked="0" layoutInCell="1" allowOverlap="1">
              <wp:simplePos x="0" y="0"/>
              <wp:positionH relativeFrom="page">
                <wp:posOffset>712470</wp:posOffset>
              </wp:positionH>
              <wp:positionV relativeFrom="page">
                <wp:posOffset>325120</wp:posOffset>
              </wp:positionV>
              <wp:extent cx="6137656" cy="558800"/>
              <wp:effectExtent l="0" t="0" r="0" b="0"/>
              <wp:wrapSquare wrapText="bothSides"/>
              <wp:docPr id="156311" name="Group 156311"/>
              <wp:cNvGraphicFramePr/>
              <a:graphic xmlns:a="http://schemas.openxmlformats.org/drawingml/2006/main">
                <a:graphicData uri="http://schemas.microsoft.com/office/word/2010/wordprocessingGroup">
                  <wpg:wgp>
                    <wpg:cNvGrpSpPr/>
                    <wpg:grpSpPr>
                      <a:xfrm>
                        <a:off x="0" y="0"/>
                        <a:ext cx="6137656" cy="558800"/>
                        <a:chOff x="0" y="0"/>
                        <a:chExt cx="6137656" cy="558800"/>
                      </a:xfrm>
                    </wpg:grpSpPr>
                    <pic:pic xmlns:pic="http://schemas.openxmlformats.org/drawingml/2006/picture">
                      <pic:nvPicPr>
                        <pic:cNvPr id="156312" name="Picture 156312"/>
                        <pic:cNvPicPr/>
                      </pic:nvPicPr>
                      <pic:blipFill>
                        <a:blip r:embed="rId1"/>
                        <a:stretch>
                          <a:fillRect/>
                        </a:stretch>
                      </pic:blipFill>
                      <pic:spPr>
                        <a:xfrm>
                          <a:off x="0" y="0"/>
                          <a:ext cx="1069340" cy="457200"/>
                        </a:xfrm>
                        <a:prstGeom prst="rect">
                          <a:avLst/>
                        </a:prstGeom>
                      </pic:spPr>
                    </pic:pic>
                    <wps:wsp>
                      <wps:cNvPr id="156315" name="Rectangle 156315"/>
                      <wps:cNvSpPr/>
                      <wps:spPr>
                        <a:xfrm>
                          <a:off x="19355" y="266382"/>
                          <a:ext cx="42236" cy="169502"/>
                        </a:xfrm>
                        <a:prstGeom prst="rect">
                          <a:avLst/>
                        </a:prstGeom>
                        <a:ln>
                          <a:noFill/>
                        </a:ln>
                      </wps:spPr>
                      <wps:txbx>
                        <w:txbxContent>
                          <w:p w:rsidR="00B94707" w:rsidRDefault="00B94707">
                            <w:r>
                              <w:rPr>
                                <w:rFonts w:ascii="Arial" w:eastAsia="Arial" w:hAnsi="Arial" w:cs="Arial"/>
                                <w:sz w:val="18"/>
                              </w:rPr>
                              <w:t xml:space="preserve"> </w:t>
                            </w:r>
                          </w:p>
                        </w:txbxContent>
                      </wps:txbx>
                      <wps:bodyPr horzOverflow="overflow" vert="horz" lIns="0" tIns="0" rIns="0" bIns="0" rtlCol="0">
                        <a:noAutofit/>
                      </wps:bodyPr>
                    </wps:wsp>
                    <wps:wsp>
                      <wps:cNvPr id="156316" name="Rectangle 156316"/>
                      <wps:cNvSpPr/>
                      <wps:spPr>
                        <a:xfrm>
                          <a:off x="19355" y="398970"/>
                          <a:ext cx="2567576" cy="169502"/>
                        </a:xfrm>
                        <a:prstGeom prst="rect">
                          <a:avLst/>
                        </a:prstGeom>
                        <a:ln>
                          <a:noFill/>
                        </a:ln>
                      </wps:spPr>
                      <wps:txbx>
                        <w:txbxContent>
                          <w:p w:rsidR="00B94707" w:rsidRDefault="00B94707">
                            <w:r>
                              <w:rPr>
                                <w:rFonts w:ascii="Arial" w:eastAsia="Arial" w:hAnsi="Arial" w:cs="Arial"/>
                                <w:sz w:val="18"/>
                              </w:rPr>
                              <w:t xml:space="preserve">MSA/SF31: Assessment Checklist for </w:t>
                            </w:r>
                          </w:p>
                        </w:txbxContent>
                      </wps:txbx>
                      <wps:bodyPr horzOverflow="overflow" vert="horz" lIns="0" tIns="0" rIns="0" bIns="0" rtlCol="0">
                        <a:noAutofit/>
                      </wps:bodyPr>
                    </wps:wsp>
                    <wps:wsp>
                      <wps:cNvPr id="156317" name="Rectangle 156317"/>
                      <wps:cNvSpPr/>
                      <wps:spPr>
                        <a:xfrm>
                          <a:off x="1952117" y="398970"/>
                          <a:ext cx="354787" cy="169502"/>
                        </a:xfrm>
                        <a:prstGeom prst="rect">
                          <a:avLst/>
                        </a:prstGeom>
                        <a:ln>
                          <a:noFill/>
                        </a:ln>
                      </wps:spPr>
                      <wps:txbx>
                        <w:txbxContent>
                          <w:p w:rsidR="00B94707" w:rsidRDefault="00B94707">
                            <w:r>
                              <w:rPr>
                                <w:rFonts w:ascii="Arial" w:eastAsia="Arial" w:hAnsi="Arial" w:cs="Arial"/>
                                <w:sz w:val="18"/>
                              </w:rPr>
                              <w:t xml:space="preserve">PNS </w:t>
                            </w:r>
                          </w:p>
                        </w:txbxContent>
                      </wps:txbx>
                      <wps:bodyPr horzOverflow="overflow" vert="horz" lIns="0" tIns="0" rIns="0" bIns="0" rtlCol="0">
                        <a:noAutofit/>
                      </wps:bodyPr>
                    </wps:wsp>
                    <wps:wsp>
                      <wps:cNvPr id="156318" name="Rectangle 156318"/>
                      <wps:cNvSpPr/>
                      <wps:spPr>
                        <a:xfrm>
                          <a:off x="2218817" y="398970"/>
                          <a:ext cx="1257372" cy="169502"/>
                        </a:xfrm>
                        <a:prstGeom prst="rect">
                          <a:avLst/>
                        </a:prstGeom>
                        <a:ln>
                          <a:noFill/>
                        </a:ln>
                      </wps:spPr>
                      <wps:txbx>
                        <w:txbxContent>
                          <w:p w:rsidR="00B94707" w:rsidRDefault="00B94707">
                            <w:r>
                              <w:rPr>
                                <w:rFonts w:ascii="Arial" w:eastAsia="Arial" w:hAnsi="Arial" w:cs="Arial"/>
                                <w:sz w:val="18"/>
                              </w:rPr>
                              <w:t>ISO/TS 22003:201</w:t>
                            </w:r>
                          </w:p>
                        </w:txbxContent>
                      </wps:txbx>
                      <wps:bodyPr horzOverflow="overflow" vert="horz" lIns="0" tIns="0" rIns="0" bIns="0" rtlCol="0">
                        <a:noAutofit/>
                      </wps:bodyPr>
                    </wps:wsp>
                    <wps:wsp>
                      <wps:cNvPr id="156319" name="Rectangle 156319"/>
                      <wps:cNvSpPr/>
                      <wps:spPr>
                        <a:xfrm>
                          <a:off x="3165475" y="398970"/>
                          <a:ext cx="84546" cy="169502"/>
                        </a:xfrm>
                        <a:prstGeom prst="rect">
                          <a:avLst/>
                        </a:prstGeom>
                        <a:ln>
                          <a:noFill/>
                        </a:ln>
                      </wps:spPr>
                      <wps:txbx>
                        <w:txbxContent>
                          <w:p w:rsidR="00B94707" w:rsidRDefault="00B94707">
                            <w:r>
                              <w:rPr>
                                <w:rFonts w:ascii="Arial" w:eastAsia="Arial" w:hAnsi="Arial" w:cs="Arial"/>
                                <w:sz w:val="18"/>
                              </w:rPr>
                              <w:t>6</w:t>
                            </w:r>
                          </w:p>
                        </w:txbxContent>
                      </wps:txbx>
                      <wps:bodyPr horzOverflow="overflow" vert="horz" lIns="0" tIns="0" rIns="0" bIns="0" rtlCol="0">
                        <a:noAutofit/>
                      </wps:bodyPr>
                    </wps:wsp>
                    <wps:wsp>
                      <wps:cNvPr id="156320" name="Rectangle 156320"/>
                      <wps:cNvSpPr/>
                      <wps:spPr>
                        <a:xfrm>
                          <a:off x="3229483" y="398970"/>
                          <a:ext cx="42236" cy="169502"/>
                        </a:xfrm>
                        <a:prstGeom prst="rect">
                          <a:avLst/>
                        </a:prstGeom>
                        <a:ln>
                          <a:noFill/>
                        </a:ln>
                      </wps:spPr>
                      <wps:txbx>
                        <w:txbxContent>
                          <w:p w:rsidR="00B94707" w:rsidRDefault="00B94707">
                            <w:r>
                              <w:rPr>
                                <w:rFonts w:ascii="Arial" w:eastAsia="Arial" w:hAnsi="Arial" w:cs="Arial"/>
                                <w:sz w:val="18"/>
                              </w:rPr>
                              <w:t xml:space="preserve"> </w:t>
                            </w:r>
                          </w:p>
                        </w:txbxContent>
                      </wps:txbx>
                      <wps:bodyPr horzOverflow="overflow" vert="horz" lIns="0" tIns="0" rIns="0" bIns="0" rtlCol="0">
                        <a:noAutofit/>
                      </wps:bodyPr>
                    </wps:wsp>
                    <wps:wsp>
                      <wps:cNvPr id="156321" name="Rectangle 156321"/>
                      <wps:cNvSpPr/>
                      <wps:spPr>
                        <a:xfrm>
                          <a:off x="3261487" y="398970"/>
                          <a:ext cx="88777" cy="169502"/>
                        </a:xfrm>
                        <a:prstGeom prst="rect">
                          <a:avLst/>
                        </a:prstGeom>
                        <a:ln>
                          <a:noFill/>
                        </a:ln>
                      </wps:spPr>
                      <wps:txbx>
                        <w:txbxContent>
                          <w:p w:rsidR="00B94707" w:rsidRDefault="00B94707">
                            <w:r>
                              <w:rPr>
                                <w:rFonts w:ascii="Arial" w:eastAsia="Arial" w:hAnsi="Arial" w:cs="Arial"/>
                                <w:sz w:val="18"/>
                              </w:rPr>
                              <w:t>+</w:t>
                            </w:r>
                          </w:p>
                        </w:txbxContent>
                      </wps:txbx>
                      <wps:bodyPr horzOverflow="overflow" vert="horz" lIns="0" tIns="0" rIns="0" bIns="0" rtlCol="0">
                        <a:noAutofit/>
                      </wps:bodyPr>
                    </wps:wsp>
                    <wps:wsp>
                      <wps:cNvPr id="156322" name="Rectangle 156322"/>
                      <wps:cNvSpPr/>
                      <wps:spPr>
                        <a:xfrm>
                          <a:off x="3328238" y="398970"/>
                          <a:ext cx="997371" cy="169502"/>
                        </a:xfrm>
                        <a:prstGeom prst="rect">
                          <a:avLst/>
                        </a:prstGeom>
                        <a:ln>
                          <a:noFill/>
                        </a:ln>
                      </wps:spPr>
                      <wps:txbx>
                        <w:txbxContent>
                          <w:p w:rsidR="00B94707" w:rsidRDefault="00B94707">
                            <w:r>
                              <w:rPr>
                                <w:rFonts w:ascii="Arial" w:eastAsia="Arial" w:hAnsi="Arial" w:cs="Arial"/>
                                <w:sz w:val="18"/>
                              </w:rPr>
                              <w:t xml:space="preserve"> PNS ISO/IEC </w:t>
                            </w:r>
                          </w:p>
                        </w:txbxContent>
                      </wps:txbx>
                      <wps:bodyPr horzOverflow="overflow" vert="horz" lIns="0" tIns="0" rIns="0" bIns="0" rtlCol="0">
                        <a:noAutofit/>
                      </wps:bodyPr>
                    </wps:wsp>
                    <wps:wsp>
                      <wps:cNvPr id="156323" name="Rectangle 156323"/>
                      <wps:cNvSpPr/>
                      <wps:spPr>
                        <a:xfrm>
                          <a:off x="4078161" y="398970"/>
                          <a:ext cx="420660" cy="169502"/>
                        </a:xfrm>
                        <a:prstGeom prst="rect">
                          <a:avLst/>
                        </a:prstGeom>
                        <a:ln>
                          <a:noFill/>
                        </a:ln>
                      </wps:spPr>
                      <wps:txbx>
                        <w:txbxContent>
                          <w:p w:rsidR="00B94707" w:rsidRDefault="00B94707">
                            <w:r>
                              <w:rPr>
                                <w:rFonts w:ascii="Arial" w:eastAsia="Arial" w:hAnsi="Arial" w:cs="Arial"/>
                                <w:sz w:val="18"/>
                              </w:rPr>
                              <w:t>17021</w:t>
                            </w:r>
                          </w:p>
                        </w:txbxContent>
                      </wps:txbx>
                      <wps:bodyPr horzOverflow="overflow" vert="horz" lIns="0" tIns="0" rIns="0" bIns="0" rtlCol="0">
                        <a:noAutofit/>
                      </wps:bodyPr>
                    </wps:wsp>
                    <wps:wsp>
                      <wps:cNvPr id="156324" name="Rectangle 156324"/>
                      <wps:cNvSpPr/>
                      <wps:spPr>
                        <a:xfrm>
                          <a:off x="4395343" y="398970"/>
                          <a:ext cx="50624" cy="169502"/>
                        </a:xfrm>
                        <a:prstGeom prst="rect">
                          <a:avLst/>
                        </a:prstGeom>
                        <a:ln>
                          <a:noFill/>
                        </a:ln>
                      </wps:spPr>
                      <wps:txbx>
                        <w:txbxContent>
                          <w:p w:rsidR="00B94707" w:rsidRDefault="00B94707">
                            <w:r>
                              <w:rPr>
                                <w:rFonts w:ascii="Arial" w:eastAsia="Arial" w:hAnsi="Arial" w:cs="Arial"/>
                                <w:sz w:val="18"/>
                              </w:rPr>
                              <w:t>-</w:t>
                            </w:r>
                          </w:p>
                        </w:txbxContent>
                      </wps:txbx>
                      <wps:bodyPr horzOverflow="overflow" vert="horz" lIns="0" tIns="0" rIns="0" bIns="0" rtlCol="0">
                        <a:noAutofit/>
                      </wps:bodyPr>
                    </wps:wsp>
                    <wps:wsp>
                      <wps:cNvPr id="156325" name="Rectangle 156325"/>
                      <wps:cNvSpPr/>
                      <wps:spPr>
                        <a:xfrm>
                          <a:off x="4433443" y="398970"/>
                          <a:ext cx="463377" cy="169502"/>
                        </a:xfrm>
                        <a:prstGeom prst="rect">
                          <a:avLst/>
                        </a:prstGeom>
                        <a:ln>
                          <a:noFill/>
                        </a:ln>
                      </wps:spPr>
                      <wps:txbx>
                        <w:txbxContent>
                          <w:p w:rsidR="00B94707" w:rsidRDefault="00B94707">
                            <w:r>
                              <w:rPr>
                                <w:rFonts w:ascii="Arial" w:eastAsia="Arial" w:hAnsi="Arial" w:cs="Arial"/>
                                <w:sz w:val="18"/>
                              </w:rPr>
                              <w:t>1:2015</w:t>
                            </w:r>
                          </w:p>
                        </w:txbxContent>
                      </wps:txbx>
                      <wps:bodyPr horzOverflow="overflow" vert="horz" lIns="0" tIns="0" rIns="0" bIns="0" rtlCol="0">
                        <a:noAutofit/>
                      </wps:bodyPr>
                    </wps:wsp>
                    <wps:wsp>
                      <wps:cNvPr id="156326" name="Rectangle 156326"/>
                      <wps:cNvSpPr/>
                      <wps:spPr>
                        <a:xfrm>
                          <a:off x="4781296" y="398970"/>
                          <a:ext cx="42236" cy="169502"/>
                        </a:xfrm>
                        <a:prstGeom prst="rect">
                          <a:avLst/>
                        </a:prstGeom>
                        <a:ln>
                          <a:noFill/>
                        </a:ln>
                      </wps:spPr>
                      <wps:txbx>
                        <w:txbxContent>
                          <w:p w:rsidR="00B94707" w:rsidRDefault="00B94707">
                            <w:r>
                              <w:rPr>
                                <w:rFonts w:ascii="Arial" w:eastAsia="Arial" w:hAnsi="Arial" w:cs="Arial"/>
                                <w:sz w:val="18"/>
                              </w:rPr>
                              <w:t xml:space="preserve"> </w:t>
                            </w:r>
                          </w:p>
                        </w:txbxContent>
                      </wps:txbx>
                      <wps:bodyPr horzOverflow="overflow" vert="horz" lIns="0" tIns="0" rIns="0" bIns="0" rtlCol="0">
                        <a:noAutofit/>
                      </wps:bodyPr>
                    </wps:wsp>
                    <wps:wsp>
                      <wps:cNvPr id="160634" name="Shape 160634"/>
                      <wps:cNvSpPr/>
                      <wps:spPr>
                        <a:xfrm>
                          <a:off x="762" y="552704"/>
                          <a:ext cx="6136894" cy="9144"/>
                        </a:xfrm>
                        <a:custGeom>
                          <a:avLst/>
                          <a:gdLst/>
                          <a:ahLst/>
                          <a:cxnLst/>
                          <a:rect l="0" t="0" r="0" b="0"/>
                          <a:pathLst>
                            <a:path w="6136894" h="9144">
                              <a:moveTo>
                                <a:pt x="0" y="0"/>
                              </a:moveTo>
                              <a:lnTo>
                                <a:pt x="6136894" y="0"/>
                              </a:lnTo>
                              <a:lnTo>
                                <a:pt x="6136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635" name="Shape 160635"/>
                      <wps:cNvSpPr/>
                      <wps:spPr>
                        <a:xfrm>
                          <a:off x="762" y="540513"/>
                          <a:ext cx="6136894" cy="9144"/>
                        </a:xfrm>
                        <a:custGeom>
                          <a:avLst/>
                          <a:gdLst/>
                          <a:ahLst/>
                          <a:cxnLst/>
                          <a:rect l="0" t="0" r="0" b="0"/>
                          <a:pathLst>
                            <a:path w="6136894" h="9144">
                              <a:moveTo>
                                <a:pt x="0" y="0"/>
                              </a:moveTo>
                              <a:lnTo>
                                <a:pt x="6136894" y="0"/>
                              </a:lnTo>
                              <a:lnTo>
                                <a:pt x="6136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56311" o:spid="_x0000_s1045" style="position:absolute;left:0;text-align:left;margin-left:56.1pt;margin-top:25.6pt;width:483.3pt;height:44pt;z-index:251666432;mso-position-horizontal-relative:page;mso-position-vertical-relative:page" coordsize="61376,5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312" o:spid="_x0000_s1046" type="#_x0000_t75" style="position:absolute;width:1069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">
                <v:imagedata r:id="rId2" o:title=""/>
              </v:shape>
              <v:rect id="Rectangle 156315" o:spid="_x0000_s1047" style="position:absolute;left:193;top:266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" filled="f" stroked="f">
                <v:textbox inset="0,0,0,0">
                  <w:txbxContent>
                    <w:p w:rsidR="00B94707" w:rsidRDefault="00B94707">
                      <w:r>
                        <w:rPr>
                          <w:rFonts w:ascii="Arial" w:eastAsia="Arial" w:hAnsi="Arial" w:cs="Arial"/>
                          <w:sz w:val="18"/>
                        </w:rPr>
                        <w:t xml:space="preserve"> </w:t>
                      </w:r>
                    </w:p>
                  </w:txbxContent>
                </v:textbox>
              </v:rect>
              <v:rect id="Rectangle 156316" o:spid="_x0000_s1048" style="position:absolute;left:193;top:3989;width:2567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" filled="f" stroked="f">
                <v:textbox inset="0,0,0,0">
                  <w:txbxContent>
                    <w:p w:rsidR="00B94707" w:rsidRDefault="00B94707">
                      <w:r>
                        <w:rPr>
                          <w:rFonts w:ascii="Arial" w:eastAsia="Arial" w:hAnsi="Arial" w:cs="Arial"/>
                          <w:sz w:val="18"/>
                        </w:rPr>
                        <w:t xml:space="preserve">MSA/SF31: Assessment Checklist for </w:t>
                      </w:r>
                    </w:p>
                  </w:txbxContent>
                </v:textbox>
              </v:rect>
              <v:rect id="Rectangle 156317" o:spid="_x0000_s1049" style="position:absolute;left:19521;top:3989;width:354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" filled="f" stroked="f">
                <v:textbox inset="0,0,0,0">
                  <w:txbxContent>
                    <w:p w:rsidR="00B94707" w:rsidRDefault="00B94707">
                      <w:r>
                        <w:rPr>
                          <w:rFonts w:ascii="Arial" w:eastAsia="Arial" w:hAnsi="Arial" w:cs="Arial"/>
                          <w:sz w:val="18"/>
                        </w:rPr>
                        <w:t xml:space="preserve">PNS </w:t>
                      </w:r>
                    </w:p>
                  </w:txbxContent>
                </v:textbox>
              </v:rect>
              <v:rect id="Rectangle 156318" o:spid="_x0000_s1050" style="position:absolute;left:22188;top:3989;width:1257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" filled="f" stroked="f">
                <v:textbox inset="0,0,0,0">
                  <w:txbxContent>
                    <w:p w:rsidR="00B94707" w:rsidRDefault="00B94707">
                      <w:r>
                        <w:rPr>
                          <w:rFonts w:ascii="Arial" w:eastAsia="Arial" w:hAnsi="Arial" w:cs="Arial"/>
                          <w:sz w:val="18"/>
                        </w:rPr>
                        <w:t>ISO/TS 22003:201</w:t>
                      </w:r>
                    </w:p>
                  </w:txbxContent>
                </v:textbox>
              </v:rect>
              <v:rect id="Rectangle 156319" o:spid="_x0000_s1051" style="position:absolute;left:31654;top:3989;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" filled="f" stroked="f">
                <v:textbox inset="0,0,0,0">
                  <w:txbxContent>
                    <w:p w:rsidR="00B94707" w:rsidRDefault="00B94707">
                      <w:r>
                        <w:rPr>
                          <w:rFonts w:ascii="Arial" w:eastAsia="Arial" w:hAnsi="Arial" w:cs="Arial"/>
                          <w:sz w:val="18"/>
                        </w:rPr>
                        <w:t>6</w:t>
                      </w:r>
                    </w:p>
                  </w:txbxContent>
                </v:textbox>
              </v:rect>
              <v:rect id="Rectangle 156320" o:spid="_x0000_s1052" style="position:absolute;left:32294;top:398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" filled="f" stroked="f">
                <v:textbox inset="0,0,0,0">
                  <w:txbxContent>
                    <w:p w:rsidR="00B94707" w:rsidRDefault="00B94707">
                      <w:r>
                        <w:rPr>
                          <w:rFonts w:ascii="Arial" w:eastAsia="Arial" w:hAnsi="Arial" w:cs="Arial"/>
                          <w:sz w:val="18"/>
                        </w:rPr>
                        <w:t xml:space="preserve"> </w:t>
                      </w:r>
                    </w:p>
                  </w:txbxContent>
                </v:textbox>
              </v:rect>
              <v:rect id="Rectangle 156321" o:spid="_x0000_s1053" style="position:absolute;left:32614;top:3989;width: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" filled="f" stroked="f">
                <v:textbox inset="0,0,0,0">
                  <w:txbxContent>
                    <w:p w:rsidR="00B94707" w:rsidRDefault="00B94707">
                      <w:r>
                        <w:rPr>
                          <w:rFonts w:ascii="Arial" w:eastAsia="Arial" w:hAnsi="Arial" w:cs="Arial"/>
                          <w:sz w:val="18"/>
                        </w:rPr>
                        <w:t>+</w:t>
                      </w:r>
                    </w:p>
                  </w:txbxContent>
                </v:textbox>
              </v:rect>
              <v:rect id="Rectangle 156322" o:spid="_x0000_s1054" style="position:absolute;left:33282;top:3989;width:997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" filled="f" stroked="f">
                <v:textbox inset="0,0,0,0">
                  <w:txbxContent>
                    <w:p w:rsidR="00B94707" w:rsidRDefault="00B94707">
                      <w:r>
                        <w:rPr>
                          <w:rFonts w:ascii="Arial" w:eastAsia="Arial" w:hAnsi="Arial" w:cs="Arial"/>
                          <w:sz w:val="18"/>
                        </w:rPr>
                        <w:t xml:space="preserve"> PNS ISO/IEC </w:t>
                      </w:r>
                    </w:p>
                  </w:txbxContent>
                </v:textbox>
              </v:rect>
              <v:rect id="Rectangle 156323" o:spid="_x0000_s1055" style="position:absolute;left:40781;top:3989;width:42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" filled="f" stroked="f">
                <v:textbox inset="0,0,0,0">
                  <w:txbxContent>
                    <w:p w:rsidR="00B94707" w:rsidRDefault="00B94707">
                      <w:r>
                        <w:rPr>
                          <w:rFonts w:ascii="Arial" w:eastAsia="Arial" w:hAnsi="Arial" w:cs="Arial"/>
                          <w:sz w:val="18"/>
                        </w:rPr>
                        <w:t>17021</w:t>
                      </w:r>
                    </w:p>
                  </w:txbxContent>
                </v:textbox>
              </v:rect>
              <v:rect id="Rectangle 156324" o:spid="_x0000_s1056" style="position:absolute;left:43953;top:3989;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" filled="f" stroked="f">
                <v:textbox inset="0,0,0,0">
                  <w:txbxContent>
                    <w:p w:rsidR="00B94707" w:rsidRDefault="00B94707">
                      <w:r>
                        <w:rPr>
                          <w:rFonts w:ascii="Arial" w:eastAsia="Arial" w:hAnsi="Arial" w:cs="Arial"/>
                          <w:sz w:val="18"/>
                        </w:rPr>
                        <w:t>-</w:t>
                      </w:r>
                    </w:p>
                  </w:txbxContent>
                </v:textbox>
              </v:rect>
              <v:rect id="Rectangle 156325" o:spid="_x0000_s1057" style="position:absolute;left:44334;top:3989;width:46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" filled="f" stroked="f">
                <v:textbox inset="0,0,0,0">
                  <w:txbxContent>
                    <w:p w:rsidR="00B94707" w:rsidRDefault="00B94707">
                      <w:r>
                        <w:rPr>
                          <w:rFonts w:ascii="Arial" w:eastAsia="Arial" w:hAnsi="Arial" w:cs="Arial"/>
                          <w:sz w:val="18"/>
                        </w:rPr>
                        <w:t>1:2015</w:t>
                      </w:r>
                    </w:p>
                  </w:txbxContent>
                </v:textbox>
              </v:rect>
              <v:rect id="Rectangle 156326" o:spid="_x0000_s1058" style="position:absolute;left:47812;top:398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" filled="f" stroked="f">
                <v:textbox inset="0,0,0,0">
                  <w:txbxContent>
                    <w:p w:rsidR="00B94707" w:rsidRDefault="00B94707">
                      <w:r>
                        <w:rPr>
                          <w:rFonts w:ascii="Arial" w:eastAsia="Arial" w:hAnsi="Arial" w:cs="Arial"/>
                          <w:sz w:val="18"/>
                        </w:rPr>
                        <w:t xml:space="preserve"> </w:t>
                      </w:r>
                    </w:p>
                  </w:txbxContent>
                </v:textbox>
              </v:rect>
              <v:shape id="Shape 160634" o:spid="_x0000_s1059" style="position:absolute;left:7;top:5527;width:61369;height:91;visibility:visible;mso-wrap-style:square;v-text-anchor:top" coordsize="6136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" path="m,l6136894,r,9144l,9144,,e" fillcolor="black" stroked="f" strokeweight="0">
                <v:stroke miterlimit="83231f" joinstyle="miter"/>
                <v:path arrowok="t" textboxrect="0,0,6136894,9144"/>
              </v:shape>
              <v:shape id="Shape 160635" o:spid="_x0000_s1060" style="position:absolute;left:7;top:5405;width:61369;height:91;visibility:visible;mso-wrap-style:square;v-text-anchor:top" coordsize="6136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" path="m,l6136894,r,9144l,9144,,e" fillcolor="black" stroked="f" strokeweight="0">
                <v:stroke miterlimit="83231f" joinstyle="miter"/>
                <v:path arrowok="t" textboxrect="0,0,6136894,9144"/>
              </v:shape>
              <w10:wrap type="square" anchorx="page" anchory="page"/>
            </v:group>
          </w:pict>
        </mc:Fallback>
      </mc:AlternateContent>
    </w:r>
    <w:r>
      <w:rPr>
        <w:rFonts w:ascii="Arial" w:eastAsia="Arial" w:hAnsi="Arial" w:cs="Arial"/>
        <w:sz w:val="18"/>
      </w:rPr>
      <w:t xml:space="preserve"> </w:t>
    </w:r>
    <w:r>
      <w:rPr>
        <w:rFonts w:ascii="Arial" w:eastAsia="Arial" w:hAnsi="Arial" w:cs="Arial"/>
        <w:color w:val="FF0000"/>
        <w:sz w:val="18"/>
      </w:rPr>
      <w:t xml:space="preserve"> </w:t>
    </w:r>
  </w:p>
  <w:p w:rsidR="00B94707" w:rsidRDefault="00B94707">
    <w:pPr>
      <w:spacing w:after="0"/>
      <w:ind w:left="-288"/>
    </w:pPr>
    <w:r>
      <w:rPr>
        <w:rFonts w:ascii="Arial Rounded MT" w:eastAsia="Arial Rounded MT" w:hAnsi="Arial Rounded MT" w:cs="Arial Rounded MT"/>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23E"/>
    <w:multiLevelType w:val="hybridMultilevel"/>
    <w:tmpl w:val="DA08F35A"/>
    <w:lvl w:ilvl="0" w:tplc="70FE2674">
      <w:start w:val="3"/>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1CBA5FB2">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58C72BE">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42EF48E">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F24C70C">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180CCE8">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31ADB70">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37CA7D6">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0320CAA">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D5306A"/>
    <w:multiLevelType w:val="hybridMultilevel"/>
    <w:tmpl w:val="C13C98B4"/>
    <w:lvl w:ilvl="0" w:tplc="AEA6909E">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15E2D14E">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E0ACDF0">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2ACC324">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052332E">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47C5ED0">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710D5DC">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BB2B29C">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5E4C9C2">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903396"/>
    <w:multiLevelType w:val="hybridMultilevel"/>
    <w:tmpl w:val="E8FCA82C"/>
    <w:lvl w:ilvl="0" w:tplc="3C8AC8EC">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5EB607BE">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B0E774A">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60A86B8">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7E4EC9A">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58A4FB2">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8C68C8A">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9EA1CA">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C389B90">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091FDC"/>
    <w:multiLevelType w:val="hybridMultilevel"/>
    <w:tmpl w:val="93F84020"/>
    <w:lvl w:ilvl="0" w:tplc="6B762CE0">
      <w:start w:val="1"/>
      <w:numFmt w:val="lowerLetter"/>
      <w:lvlText w:val="%1)"/>
      <w:lvlJc w:val="left"/>
      <w:pPr>
        <w:ind w:left="1296" w:hanging="360"/>
      </w:pPr>
      <w:rPr>
        <w:rFonts w:ascii="Arial" w:hAnsi="Arial" w:cs="Arial" w:hint="default"/>
        <w:i/>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4" w15:restartNumberingAfterBreak="0">
    <w:nsid w:val="128D51B1"/>
    <w:multiLevelType w:val="hybridMultilevel"/>
    <w:tmpl w:val="876CE44E"/>
    <w:lvl w:ilvl="0" w:tplc="06182222">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4C526246">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E287846">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D7E7C08">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03CBCC8">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34C439A">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E40D17E">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1E24AC4">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FF46698">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5F6324"/>
    <w:multiLevelType w:val="hybridMultilevel"/>
    <w:tmpl w:val="F8E61558"/>
    <w:lvl w:ilvl="0" w:tplc="14FEB272">
      <w:start w:val="1"/>
      <w:numFmt w:val="lowerLetter"/>
      <w:lvlText w:val="%1)"/>
      <w:lvlJc w:val="left"/>
      <w:pPr>
        <w:ind w:left="720" w:hanging="360"/>
      </w:pPr>
      <w:rPr>
        <w:rFonts w:ascii="Arial" w:hAnsi="Arial" w:cs="Arial"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1644A8"/>
    <w:multiLevelType w:val="hybridMultilevel"/>
    <w:tmpl w:val="7346D308"/>
    <w:lvl w:ilvl="0" w:tplc="7A8477B6">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AF246ECA">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B58CE54">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ED4ED08">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134379A">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4F44636">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566CBE0">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3FC4F64">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2709C80">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826601"/>
    <w:multiLevelType w:val="hybridMultilevel"/>
    <w:tmpl w:val="890E6066"/>
    <w:lvl w:ilvl="0" w:tplc="C76C0180">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B28AD48E">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C34DD60">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7EC2214">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618DF00">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88617C8">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32A5A2E">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2C4FC2E">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D741778">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9E1F74"/>
    <w:multiLevelType w:val="hybridMultilevel"/>
    <w:tmpl w:val="CBCE34C6"/>
    <w:lvl w:ilvl="0" w:tplc="ECBEEA16">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0992751C">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4F05D42">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432D974">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7A44F44">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DB68500">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6867506">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6F8B184">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BE2987E">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796A97"/>
    <w:multiLevelType w:val="hybridMultilevel"/>
    <w:tmpl w:val="15305A5A"/>
    <w:lvl w:ilvl="0" w:tplc="85FA4A22">
      <w:start w:val="1"/>
      <w:numFmt w:val="lowerLetter"/>
      <w:lvlText w:val="%1)"/>
      <w:lvlJc w:val="left"/>
      <w:pPr>
        <w:ind w:left="720" w:hanging="360"/>
      </w:pPr>
      <w:rPr>
        <w:i/>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961D1A"/>
    <w:multiLevelType w:val="hybridMultilevel"/>
    <w:tmpl w:val="BA54C724"/>
    <w:lvl w:ilvl="0" w:tplc="29F644EE">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F56E01B0">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B0A590E">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07223DC">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C68335C">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EF291B4">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55EDF52">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D289CB6">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5BE253E">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AD030B"/>
    <w:multiLevelType w:val="hybridMultilevel"/>
    <w:tmpl w:val="F8928942"/>
    <w:lvl w:ilvl="0" w:tplc="76F4D67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A6305"/>
    <w:multiLevelType w:val="hybridMultilevel"/>
    <w:tmpl w:val="9098951E"/>
    <w:lvl w:ilvl="0" w:tplc="301AC9FC">
      <w:start w:val="2"/>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680AAC48">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F0EFF4A">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5C88966">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9E06D20">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D267F4A">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16661D2">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4084C52">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15EB33A">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1333C0"/>
    <w:multiLevelType w:val="hybridMultilevel"/>
    <w:tmpl w:val="75E2C724"/>
    <w:lvl w:ilvl="0" w:tplc="4DAAC38A">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EB8CEA30">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7122B68">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56E3794">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52C7DE0">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44A0656">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9CC67B4">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E8CE83E">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7E20BE8">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B235A0"/>
    <w:multiLevelType w:val="hybridMultilevel"/>
    <w:tmpl w:val="04163176"/>
    <w:lvl w:ilvl="0" w:tplc="D6669996">
      <w:start w:val="1"/>
      <w:numFmt w:val="lowerLetter"/>
      <w:lvlText w:val="%1)"/>
      <w:lvlJc w:val="left"/>
      <w:pPr>
        <w:ind w:left="2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04AB5AC">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8D602D8">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1E4D7E8">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C20C096">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77ED4F8">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8147184">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F5C39D0">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BFEA3D6">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2C41CB"/>
    <w:multiLevelType w:val="hybridMultilevel"/>
    <w:tmpl w:val="3D3A618E"/>
    <w:lvl w:ilvl="0" w:tplc="1B0AD19C">
      <w:start w:val="1"/>
      <w:numFmt w:val="lowerLetter"/>
      <w:lvlText w:val="%1)"/>
      <w:lvlJc w:val="left"/>
      <w:pPr>
        <w:ind w:left="720" w:hanging="360"/>
      </w:pPr>
      <w:rPr>
        <w:i/>
        <w:color w:val="200FF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A500B7"/>
    <w:multiLevelType w:val="hybridMultilevel"/>
    <w:tmpl w:val="221E5AEE"/>
    <w:lvl w:ilvl="0" w:tplc="76F4D67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6764C"/>
    <w:multiLevelType w:val="hybridMultilevel"/>
    <w:tmpl w:val="CDBA11B8"/>
    <w:lvl w:ilvl="0" w:tplc="101C891C">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D5A0DD3E">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488919C">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E20C5A6">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348CCC2">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A5AAE52">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BC21320">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F1C9450">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7FAD6C8">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7164B27"/>
    <w:multiLevelType w:val="hybridMultilevel"/>
    <w:tmpl w:val="7828F89A"/>
    <w:lvl w:ilvl="0" w:tplc="387AF2C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170653"/>
    <w:multiLevelType w:val="hybridMultilevel"/>
    <w:tmpl w:val="7DEC257E"/>
    <w:lvl w:ilvl="0" w:tplc="B0E4CE34">
      <w:start w:val="1"/>
      <w:numFmt w:val="lowerLetter"/>
      <w:lvlText w:val="%1)"/>
      <w:lvlJc w:val="left"/>
      <w:pPr>
        <w:ind w:left="720" w:hanging="360"/>
      </w:pPr>
      <w:rPr>
        <w:rFonts w:ascii="Arial" w:hAnsi="Arial" w:cs="Arial"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C738FA"/>
    <w:multiLevelType w:val="hybridMultilevel"/>
    <w:tmpl w:val="6DA25A9E"/>
    <w:lvl w:ilvl="0" w:tplc="CF020FB0">
      <w:start w:val="1"/>
      <w:numFmt w:val="lowerLetter"/>
      <w:lvlText w:val="%1)"/>
      <w:lvlJc w:val="left"/>
      <w:pPr>
        <w:ind w:left="720" w:hanging="360"/>
      </w:pPr>
      <w:rPr>
        <w:rFonts w:ascii="Arial" w:hAnsi="Arial" w:cs="Arial"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241BE3"/>
    <w:multiLevelType w:val="hybridMultilevel"/>
    <w:tmpl w:val="EF505F4C"/>
    <w:lvl w:ilvl="0" w:tplc="3F96DC50">
      <w:start w:val="1"/>
      <w:numFmt w:val="lowerLetter"/>
      <w:lvlText w:val="%1)"/>
      <w:lvlJc w:val="left"/>
      <w:pPr>
        <w:ind w:left="720" w:hanging="360"/>
      </w:pPr>
      <w:rPr>
        <w:i/>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53051"/>
    <w:multiLevelType w:val="hybridMultilevel"/>
    <w:tmpl w:val="A8E84578"/>
    <w:lvl w:ilvl="0" w:tplc="742658E4">
      <w:start w:val="3"/>
      <w:numFmt w:val="lowerLetter"/>
      <w:lvlText w:val="%1)"/>
      <w:lvlJc w:val="left"/>
      <w:pPr>
        <w:ind w:left="360"/>
      </w:pPr>
      <w:rPr>
        <w:rFonts w:ascii="Arial" w:eastAsia="Arial" w:hAnsi="Arial" w:cs="Arial"/>
        <w:b w:val="0"/>
        <w:i/>
        <w:iCs/>
        <w:strike w:val="0"/>
        <w:dstrike w:val="0"/>
        <w:color w:val="000000" w:themeColor="text1"/>
        <w:sz w:val="22"/>
        <w:szCs w:val="22"/>
        <w:u w:val="none" w:color="000000"/>
        <w:bdr w:val="none" w:sz="0" w:space="0" w:color="auto"/>
        <w:shd w:val="clear" w:color="auto" w:fill="auto"/>
        <w:vertAlign w:val="baseline"/>
      </w:rPr>
    </w:lvl>
    <w:lvl w:ilvl="1" w:tplc="FDAEC22A">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BE0D2FC">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CA0DDBC">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F0C276E">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D12AC66">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4FEB9F0">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30EC078">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8A4FC14">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B6C45B8"/>
    <w:multiLevelType w:val="hybridMultilevel"/>
    <w:tmpl w:val="FE68766C"/>
    <w:lvl w:ilvl="0" w:tplc="4C862D6E">
      <w:start w:val="1"/>
      <w:numFmt w:val="decimal"/>
      <w:lvlText w:val="%1."/>
      <w:lvlJc w:val="left"/>
      <w:pPr>
        <w:ind w:left="720" w:hanging="360"/>
      </w:pPr>
      <w:rPr>
        <w:rFonts w:asciiTheme="minorHAnsi" w:hAnsiTheme="minorHAnsi" w:cstheme="minorHAnsi" w:hint="default"/>
        <w:b w:val="0"/>
        <w:sz w:val="24"/>
        <w:szCs w:val="24"/>
      </w:rPr>
    </w:lvl>
    <w:lvl w:ilvl="1" w:tplc="A47E12F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EE1783"/>
    <w:multiLevelType w:val="hybridMultilevel"/>
    <w:tmpl w:val="2078F2CC"/>
    <w:lvl w:ilvl="0" w:tplc="2B0CCFAC">
      <w:start w:val="1"/>
      <w:numFmt w:val="lowerLetter"/>
      <w:lvlText w:val="%1)"/>
      <w:lvlJc w:val="left"/>
      <w:pPr>
        <w:ind w:left="720" w:hanging="360"/>
      </w:pPr>
      <w:rPr>
        <w:rFonts w:ascii="Arial" w:hAnsi="Arial" w:cs="Arial"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6644E7"/>
    <w:multiLevelType w:val="hybridMultilevel"/>
    <w:tmpl w:val="FE7A5668"/>
    <w:lvl w:ilvl="0" w:tplc="2710F782">
      <w:start w:val="1"/>
      <w:numFmt w:val="lowerLetter"/>
      <w:lvlText w:val="%1)"/>
      <w:lvlJc w:val="left"/>
      <w:pPr>
        <w:ind w:left="720" w:hanging="360"/>
      </w:pPr>
      <w:rPr>
        <w:i/>
        <w:color w:val="auto"/>
      </w:rPr>
    </w:lvl>
    <w:lvl w:ilvl="1" w:tplc="8DD0F3F2">
      <w:start w:val="1"/>
      <w:numFmt w:val="lowerLetter"/>
      <w:lvlText w:val="%2)"/>
      <w:lvlJc w:val="left"/>
      <w:pPr>
        <w:ind w:left="1440" w:hanging="360"/>
      </w:pPr>
      <w:rPr>
        <w: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E345A4"/>
    <w:multiLevelType w:val="hybridMultilevel"/>
    <w:tmpl w:val="5E4CF4C2"/>
    <w:lvl w:ilvl="0" w:tplc="631C80E4">
      <w:start w:val="1"/>
      <w:numFmt w:val="lowerLetter"/>
      <w:lvlText w:val="%1)"/>
      <w:lvlJc w:val="left"/>
      <w:pPr>
        <w:ind w:left="720" w:hanging="360"/>
      </w:pPr>
      <w:rPr>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0E7733"/>
    <w:multiLevelType w:val="hybridMultilevel"/>
    <w:tmpl w:val="40A68D9A"/>
    <w:lvl w:ilvl="0" w:tplc="CB60BDEA">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4F26B704">
      <w:start w:val="1"/>
      <w:numFmt w:val="lowerLetter"/>
      <w:lvlText w:val="%2"/>
      <w:lvlJc w:val="left"/>
      <w:pPr>
        <w:ind w:left="12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DF45366">
      <w:start w:val="1"/>
      <w:numFmt w:val="lowerRoman"/>
      <w:lvlText w:val="%3"/>
      <w:lvlJc w:val="left"/>
      <w:pPr>
        <w:ind w:left="19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5020974">
      <w:start w:val="1"/>
      <w:numFmt w:val="decimal"/>
      <w:lvlText w:val="%4"/>
      <w:lvlJc w:val="left"/>
      <w:pPr>
        <w:ind w:left="27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168E7B4">
      <w:start w:val="1"/>
      <w:numFmt w:val="lowerLetter"/>
      <w:lvlText w:val="%5"/>
      <w:lvlJc w:val="left"/>
      <w:pPr>
        <w:ind w:left="34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9123908">
      <w:start w:val="1"/>
      <w:numFmt w:val="lowerRoman"/>
      <w:lvlText w:val="%6"/>
      <w:lvlJc w:val="left"/>
      <w:pPr>
        <w:ind w:left="41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A342B26">
      <w:start w:val="1"/>
      <w:numFmt w:val="decimal"/>
      <w:lvlText w:val="%7"/>
      <w:lvlJc w:val="left"/>
      <w:pPr>
        <w:ind w:left="48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FD229D4">
      <w:start w:val="1"/>
      <w:numFmt w:val="lowerLetter"/>
      <w:lvlText w:val="%8"/>
      <w:lvlJc w:val="left"/>
      <w:pPr>
        <w:ind w:left="55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170EDF4">
      <w:start w:val="1"/>
      <w:numFmt w:val="lowerRoman"/>
      <w:lvlText w:val="%9"/>
      <w:lvlJc w:val="left"/>
      <w:pPr>
        <w:ind w:left="63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3442190"/>
    <w:multiLevelType w:val="hybridMultilevel"/>
    <w:tmpl w:val="6F5A35E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056B8F"/>
    <w:multiLevelType w:val="hybridMultilevel"/>
    <w:tmpl w:val="4B266390"/>
    <w:lvl w:ilvl="0" w:tplc="76F4D67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A95303"/>
    <w:multiLevelType w:val="hybridMultilevel"/>
    <w:tmpl w:val="A39E5980"/>
    <w:lvl w:ilvl="0" w:tplc="76F4D67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06A55"/>
    <w:multiLevelType w:val="hybridMultilevel"/>
    <w:tmpl w:val="4EEC4730"/>
    <w:lvl w:ilvl="0" w:tplc="5CCC8A10">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98C8BA8C">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1EC35A0">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5D09074">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8CC7C5A">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C4CBCE4">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44E2578">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DC216E0">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9347992">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AF24D61"/>
    <w:multiLevelType w:val="hybridMultilevel"/>
    <w:tmpl w:val="BC022FCA"/>
    <w:lvl w:ilvl="0" w:tplc="E30AA9FE">
      <w:start w:val="2"/>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366E910A">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1B297FA">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2149624">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87C0F58">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EF851FE">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C205E14">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844DE76">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B501076">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B330E7A"/>
    <w:multiLevelType w:val="hybridMultilevel"/>
    <w:tmpl w:val="EC4A7BE4"/>
    <w:lvl w:ilvl="0" w:tplc="412493A4">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20060076">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ED8B7EC">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6847A98">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41C34E2">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A58C004">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CFE4AE0">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2A02B88">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E229414">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9068CE"/>
    <w:multiLevelType w:val="hybridMultilevel"/>
    <w:tmpl w:val="214475C4"/>
    <w:lvl w:ilvl="0" w:tplc="4EF8E80C">
      <w:start w:val="1"/>
      <w:numFmt w:val="lowerLetter"/>
      <w:lvlText w:val="%1)"/>
      <w:lvlJc w:val="left"/>
      <w:pPr>
        <w:ind w:left="720" w:hanging="360"/>
      </w:pPr>
      <w:rPr>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681AB6"/>
    <w:multiLevelType w:val="hybridMultilevel"/>
    <w:tmpl w:val="748EE0CE"/>
    <w:lvl w:ilvl="0" w:tplc="DA5A590A">
      <w:start w:val="1"/>
      <w:numFmt w:val="lowerLetter"/>
      <w:lvlText w:val="%1)"/>
      <w:lvlJc w:val="left"/>
      <w:pPr>
        <w:ind w:left="360"/>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105E4796">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A1EF044">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D20DDBC">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E7471DE">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0801862">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788934A">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D0454FA">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038044E">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5D01F42"/>
    <w:multiLevelType w:val="hybridMultilevel"/>
    <w:tmpl w:val="F3BAE286"/>
    <w:lvl w:ilvl="0" w:tplc="CD8E529C">
      <w:start w:val="1"/>
      <w:numFmt w:val="lowerLetter"/>
      <w:lvlText w:val="%1)"/>
      <w:lvlJc w:val="left"/>
      <w:pPr>
        <w:ind w:left="288"/>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F71EBCB8">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EEEC0F2">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0286926">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21EA080">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5C65E84">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C70C336">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0A68D78">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93449D6">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7B840E0"/>
    <w:multiLevelType w:val="hybridMultilevel"/>
    <w:tmpl w:val="34A27CA8"/>
    <w:lvl w:ilvl="0" w:tplc="76F4D672">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C6E168B"/>
    <w:multiLevelType w:val="hybridMultilevel"/>
    <w:tmpl w:val="1E9479B0"/>
    <w:lvl w:ilvl="0" w:tplc="B3DA65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765537"/>
    <w:multiLevelType w:val="hybridMultilevel"/>
    <w:tmpl w:val="96DC0B44"/>
    <w:lvl w:ilvl="0" w:tplc="A672F3A2">
      <w:start w:val="1"/>
      <w:numFmt w:val="lowerLetter"/>
      <w:lvlText w:val="%1)"/>
      <w:lvlJc w:val="left"/>
      <w:pPr>
        <w:ind w:left="288"/>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1" w:tplc="B95C7484">
      <w:start w:val="1"/>
      <w:numFmt w:val="lowerLetter"/>
      <w:lvlText w:val="%2"/>
      <w:lvlJc w:val="left"/>
      <w:pPr>
        <w:ind w:left="11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99477FC">
      <w:start w:val="1"/>
      <w:numFmt w:val="lowerRoman"/>
      <w:lvlText w:val="%3"/>
      <w:lvlJc w:val="left"/>
      <w:pPr>
        <w:ind w:left="19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E56DABC">
      <w:start w:val="1"/>
      <w:numFmt w:val="decimal"/>
      <w:lvlText w:val="%4"/>
      <w:lvlJc w:val="left"/>
      <w:pPr>
        <w:ind w:left="26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470AF5A">
      <w:start w:val="1"/>
      <w:numFmt w:val="lowerLetter"/>
      <w:lvlText w:val="%5"/>
      <w:lvlJc w:val="left"/>
      <w:pPr>
        <w:ind w:left="3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F7AE66E">
      <w:start w:val="1"/>
      <w:numFmt w:val="lowerRoman"/>
      <w:lvlText w:val="%6"/>
      <w:lvlJc w:val="left"/>
      <w:pPr>
        <w:ind w:left="4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0186A66">
      <w:start w:val="1"/>
      <w:numFmt w:val="decimal"/>
      <w:lvlText w:val="%7"/>
      <w:lvlJc w:val="left"/>
      <w:pPr>
        <w:ind w:left="4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61AC474">
      <w:start w:val="1"/>
      <w:numFmt w:val="lowerLetter"/>
      <w:lvlText w:val="%8"/>
      <w:lvlJc w:val="left"/>
      <w:pPr>
        <w:ind w:left="5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FA0275E">
      <w:start w:val="1"/>
      <w:numFmt w:val="lowerRoman"/>
      <w:lvlText w:val="%9"/>
      <w:lvlJc w:val="left"/>
      <w:pPr>
        <w:ind w:left="6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AE03D84"/>
    <w:multiLevelType w:val="hybridMultilevel"/>
    <w:tmpl w:val="82068C94"/>
    <w:lvl w:ilvl="0" w:tplc="7B4A2AAE">
      <w:start w:val="1"/>
      <w:numFmt w:val="lowerLetter"/>
      <w:lvlText w:val="%1)"/>
      <w:lvlJc w:val="left"/>
      <w:pPr>
        <w:ind w:left="720" w:hanging="360"/>
      </w:pPr>
      <w:rPr>
        <w:rFonts w:ascii="Arial" w:hAnsi="Arial" w:cs="Arial"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F766AE"/>
    <w:multiLevelType w:val="hybridMultilevel"/>
    <w:tmpl w:val="E214DB7A"/>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6"/>
  </w:num>
  <w:num w:numId="3">
    <w:abstractNumId w:val="10"/>
  </w:num>
  <w:num w:numId="4">
    <w:abstractNumId w:val="1"/>
  </w:num>
  <w:num w:numId="5">
    <w:abstractNumId w:val="32"/>
  </w:num>
  <w:num w:numId="6">
    <w:abstractNumId w:val="27"/>
  </w:num>
  <w:num w:numId="7">
    <w:abstractNumId w:val="33"/>
  </w:num>
  <w:num w:numId="8">
    <w:abstractNumId w:val="4"/>
  </w:num>
  <w:num w:numId="9">
    <w:abstractNumId w:val="8"/>
  </w:num>
  <w:num w:numId="10">
    <w:abstractNumId w:val="2"/>
  </w:num>
  <w:num w:numId="11">
    <w:abstractNumId w:val="12"/>
  </w:num>
  <w:num w:numId="12">
    <w:abstractNumId w:val="13"/>
  </w:num>
  <w:num w:numId="13">
    <w:abstractNumId w:val="0"/>
  </w:num>
  <w:num w:numId="14">
    <w:abstractNumId w:val="7"/>
  </w:num>
  <w:num w:numId="15">
    <w:abstractNumId w:val="36"/>
  </w:num>
  <w:num w:numId="16">
    <w:abstractNumId w:val="39"/>
  </w:num>
  <w:num w:numId="17">
    <w:abstractNumId w:val="31"/>
  </w:num>
  <w:num w:numId="18">
    <w:abstractNumId w:val="14"/>
  </w:num>
  <w:num w:numId="19">
    <w:abstractNumId w:val="35"/>
  </w:num>
  <w:num w:numId="20">
    <w:abstractNumId w:val="22"/>
  </w:num>
  <w:num w:numId="21">
    <w:abstractNumId w:val="23"/>
  </w:num>
  <w:num w:numId="22">
    <w:abstractNumId w:val="38"/>
  </w:num>
  <w:num w:numId="23">
    <w:abstractNumId w:val="19"/>
  </w:num>
  <w:num w:numId="24">
    <w:abstractNumId w:val="5"/>
  </w:num>
  <w:num w:numId="25">
    <w:abstractNumId w:val="30"/>
  </w:num>
  <w:num w:numId="26">
    <w:abstractNumId w:val="25"/>
  </w:num>
  <w:num w:numId="27">
    <w:abstractNumId w:val="24"/>
  </w:num>
  <w:num w:numId="28">
    <w:abstractNumId w:val="16"/>
  </w:num>
  <w:num w:numId="29">
    <w:abstractNumId w:val="11"/>
  </w:num>
  <w:num w:numId="30">
    <w:abstractNumId w:val="37"/>
  </w:num>
  <w:num w:numId="31">
    <w:abstractNumId w:val="26"/>
  </w:num>
  <w:num w:numId="32">
    <w:abstractNumId w:val="29"/>
  </w:num>
  <w:num w:numId="33">
    <w:abstractNumId w:val="40"/>
  </w:num>
  <w:num w:numId="34">
    <w:abstractNumId w:val="3"/>
  </w:num>
  <w:num w:numId="35">
    <w:abstractNumId w:val="9"/>
  </w:num>
  <w:num w:numId="36">
    <w:abstractNumId w:val="41"/>
  </w:num>
  <w:num w:numId="37">
    <w:abstractNumId w:val="28"/>
  </w:num>
  <w:num w:numId="38">
    <w:abstractNumId w:val="21"/>
  </w:num>
  <w:num w:numId="39">
    <w:abstractNumId w:val="15"/>
  </w:num>
  <w:num w:numId="40">
    <w:abstractNumId w:val="20"/>
  </w:num>
  <w:num w:numId="41">
    <w:abstractNumId w:val="18"/>
  </w:num>
  <w:num w:numId="42">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F5"/>
    <w:rsid w:val="00003A35"/>
    <w:rsid w:val="00032813"/>
    <w:rsid w:val="00032A25"/>
    <w:rsid w:val="00044229"/>
    <w:rsid w:val="000454E1"/>
    <w:rsid w:val="000507B8"/>
    <w:rsid w:val="00061202"/>
    <w:rsid w:val="000621E5"/>
    <w:rsid w:val="0006621A"/>
    <w:rsid w:val="00072480"/>
    <w:rsid w:val="0007754C"/>
    <w:rsid w:val="00083316"/>
    <w:rsid w:val="000864DD"/>
    <w:rsid w:val="000A13E5"/>
    <w:rsid w:val="000A2ABA"/>
    <w:rsid w:val="000B5EDE"/>
    <w:rsid w:val="000C104B"/>
    <w:rsid w:val="000F4AE8"/>
    <w:rsid w:val="00102F1E"/>
    <w:rsid w:val="00116ABA"/>
    <w:rsid w:val="001212BA"/>
    <w:rsid w:val="00122319"/>
    <w:rsid w:val="001440E6"/>
    <w:rsid w:val="00157B69"/>
    <w:rsid w:val="001729C7"/>
    <w:rsid w:val="00177372"/>
    <w:rsid w:val="0018072C"/>
    <w:rsid w:val="001836F9"/>
    <w:rsid w:val="00190AFE"/>
    <w:rsid w:val="001A5050"/>
    <w:rsid w:val="001B7B26"/>
    <w:rsid w:val="001D0A49"/>
    <w:rsid w:val="001D2329"/>
    <w:rsid w:val="001D31A5"/>
    <w:rsid w:val="001D4DB6"/>
    <w:rsid w:val="001E004A"/>
    <w:rsid w:val="001E0FF5"/>
    <w:rsid w:val="001E2289"/>
    <w:rsid w:val="001E37D9"/>
    <w:rsid w:val="001E578B"/>
    <w:rsid w:val="001F7DC7"/>
    <w:rsid w:val="0020147A"/>
    <w:rsid w:val="002029DA"/>
    <w:rsid w:val="00203F35"/>
    <w:rsid w:val="00205A35"/>
    <w:rsid w:val="002068A2"/>
    <w:rsid w:val="00215848"/>
    <w:rsid w:val="002176BE"/>
    <w:rsid w:val="00217C88"/>
    <w:rsid w:val="00222FDB"/>
    <w:rsid w:val="002233CA"/>
    <w:rsid w:val="00227717"/>
    <w:rsid w:val="00246E4E"/>
    <w:rsid w:val="00255F0E"/>
    <w:rsid w:val="002B31F1"/>
    <w:rsid w:val="002B5CC9"/>
    <w:rsid w:val="002C6565"/>
    <w:rsid w:val="002D2214"/>
    <w:rsid w:val="002D76BF"/>
    <w:rsid w:val="002E2742"/>
    <w:rsid w:val="002E50D5"/>
    <w:rsid w:val="002F2417"/>
    <w:rsid w:val="003014C5"/>
    <w:rsid w:val="0030480D"/>
    <w:rsid w:val="00304AFD"/>
    <w:rsid w:val="0031159F"/>
    <w:rsid w:val="00334834"/>
    <w:rsid w:val="00344CEC"/>
    <w:rsid w:val="0034566D"/>
    <w:rsid w:val="00353AFC"/>
    <w:rsid w:val="00366DC0"/>
    <w:rsid w:val="003745D5"/>
    <w:rsid w:val="003843CE"/>
    <w:rsid w:val="003A69B7"/>
    <w:rsid w:val="003A76E7"/>
    <w:rsid w:val="003B3236"/>
    <w:rsid w:val="003C0DE7"/>
    <w:rsid w:val="003C1398"/>
    <w:rsid w:val="003C3E34"/>
    <w:rsid w:val="00400D4E"/>
    <w:rsid w:val="0040758F"/>
    <w:rsid w:val="0041056C"/>
    <w:rsid w:val="00415297"/>
    <w:rsid w:val="004154D2"/>
    <w:rsid w:val="004158BB"/>
    <w:rsid w:val="00416F02"/>
    <w:rsid w:val="0042337E"/>
    <w:rsid w:val="0042416B"/>
    <w:rsid w:val="0042597C"/>
    <w:rsid w:val="004273A9"/>
    <w:rsid w:val="00453164"/>
    <w:rsid w:val="00453CA4"/>
    <w:rsid w:val="00496903"/>
    <w:rsid w:val="004C5733"/>
    <w:rsid w:val="004D20E7"/>
    <w:rsid w:val="004D542D"/>
    <w:rsid w:val="004E3D54"/>
    <w:rsid w:val="004E7D5E"/>
    <w:rsid w:val="004F41F3"/>
    <w:rsid w:val="00502152"/>
    <w:rsid w:val="005102B9"/>
    <w:rsid w:val="005138F2"/>
    <w:rsid w:val="00523644"/>
    <w:rsid w:val="005276EA"/>
    <w:rsid w:val="00541E73"/>
    <w:rsid w:val="00543A1F"/>
    <w:rsid w:val="00543BDB"/>
    <w:rsid w:val="00544435"/>
    <w:rsid w:val="00552816"/>
    <w:rsid w:val="00566EB9"/>
    <w:rsid w:val="00571B32"/>
    <w:rsid w:val="00575062"/>
    <w:rsid w:val="005830A7"/>
    <w:rsid w:val="005855ED"/>
    <w:rsid w:val="00586FCB"/>
    <w:rsid w:val="005871F3"/>
    <w:rsid w:val="005925D3"/>
    <w:rsid w:val="00593004"/>
    <w:rsid w:val="005A080F"/>
    <w:rsid w:val="005A7309"/>
    <w:rsid w:val="005A7B76"/>
    <w:rsid w:val="005A7CB5"/>
    <w:rsid w:val="005B531E"/>
    <w:rsid w:val="005E38F8"/>
    <w:rsid w:val="005E4B39"/>
    <w:rsid w:val="005F6FA6"/>
    <w:rsid w:val="006043A8"/>
    <w:rsid w:val="00613CBA"/>
    <w:rsid w:val="00621E30"/>
    <w:rsid w:val="00624F25"/>
    <w:rsid w:val="00630BA2"/>
    <w:rsid w:val="00642405"/>
    <w:rsid w:val="006447BC"/>
    <w:rsid w:val="0064751E"/>
    <w:rsid w:val="00651146"/>
    <w:rsid w:val="00666CEE"/>
    <w:rsid w:val="00674AA2"/>
    <w:rsid w:val="00680FE3"/>
    <w:rsid w:val="00681ACC"/>
    <w:rsid w:val="0068255B"/>
    <w:rsid w:val="00687272"/>
    <w:rsid w:val="00687E3C"/>
    <w:rsid w:val="00697AF8"/>
    <w:rsid w:val="006A59BB"/>
    <w:rsid w:val="006A758E"/>
    <w:rsid w:val="006B2E16"/>
    <w:rsid w:val="006B3C59"/>
    <w:rsid w:val="006B57BB"/>
    <w:rsid w:val="006C0033"/>
    <w:rsid w:val="006D53CB"/>
    <w:rsid w:val="006E4CBA"/>
    <w:rsid w:val="00700532"/>
    <w:rsid w:val="00704388"/>
    <w:rsid w:val="00714E28"/>
    <w:rsid w:val="007424B5"/>
    <w:rsid w:val="00744228"/>
    <w:rsid w:val="00744AE6"/>
    <w:rsid w:val="00745C96"/>
    <w:rsid w:val="00755557"/>
    <w:rsid w:val="00762A02"/>
    <w:rsid w:val="007647F5"/>
    <w:rsid w:val="007727BD"/>
    <w:rsid w:val="00772953"/>
    <w:rsid w:val="00773DE1"/>
    <w:rsid w:val="00775767"/>
    <w:rsid w:val="00777915"/>
    <w:rsid w:val="007927C9"/>
    <w:rsid w:val="007B1BEA"/>
    <w:rsid w:val="007C2E12"/>
    <w:rsid w:val="007E0D38"/>
    <w:rsid w:val="007E3BE2"/>
    <w:rsid w:val="007E5A18"/>
    <w:rsid w:val="007E6A67"/>
    <w:rsid w:val="007E73FA"/>
    <w:rsid w:val="00800AF8"/>
    <w:rsid w:val="00807FC4"/>
    <w:rsid w:val="008127CE"/>
    <w:rsid w:val="00827E28"/>
    <w:rsid w:val="00847B1E"/>
    <w:rsid w:val="008538D9"/>
    <w:rsid w:val="0087457E"/>
    <w:rsid w:val="00874744"/>
    <w:rsid w:val="00876FA4"/>
    <w:rsid w:val="00897DDC"/>
    <w:rsid w:val="008A053B"/>
    <w:rsid w:val="008B3664"/>
    <w:rsid w:val="008B4FF0"/>
    <w:rsid w:val="008E72C0"/>
    <w:rsid w:val="008E78F3"/>
    <w:rsid w:val="008F0C50"/>
    <w:rsid w:val="009006B7"/>
    <w:rsid w:val="00902F83"/>
    <w:rsid w:val="00912A0C"/>
    <w:rsid w:val="00912B78"/>
    <w:rsid w:val="0091426A"/>
    <w:rsid w:val="00914CBD"/>
    <w:rsid w:val="00927F38"/>
    <w:rsid w:val="009510C8"/>
    <w:rsid w:val="0095224A"/>
    <w:rsid w:val="00957D21"/>
    <w:rsid w:val="00965A4B"/>
    <w:rsid w:val="00967B26"/>
    <w:rsid w:val="0097187B"/>
    <w:rsid w:val="0097555E"/>
    <w:rsid w:val="00996BB5"/>
    <w:rsid w:val="009976FC"/>
    <w:rsid w:val="009A3D5D"/>
    <w:rsid w:val="009A56FB"/>
    <w:rsid w:val="009B7A55"/>
    <w:rsid w:val="009C09F9"/>
    <w:rsid w:val="009D6C00"/>
    <w:rsid w:val="009E6732"/>
    <w:rsid w:val="009F35E1"/>
    <w:rsid w:val="00A001CD"/>
    <w:rsid w:val="00A23254"/>
    <w:rsid w:val="00A24838"/>
    <w:rsid w:val="00A24F79"/>
    <w:rsid w:val="00A3654E"/>
    <w:rsid w:val="00A423B1"/>
    <w:rsid w:val="00A4796C"/>
    <w:rsid w:val="00A479BA"/>
    <w:rsid w:val="00A52F5D"/>
    <w:rsid w:val="00A55DCC"/>
    <w:rsid w:val="00A732A8"/>
    <w:rsid w:val="00A86FBB"/>
    <w:rsid w:val="00A874E2"/>
    <w:rsid w:val="00A97521"/>
    <w:rsid w:val="00AC2FEB"/>
    <w:rsid w:val="00AC38B8"/>
    <w:rsid w:val="00AC7A90"/>
    <w:rsid w:val="00AE7E34"/>
    <w:rsid w:val="00B10D94"/>
    <w:rsid w:val="00B1364F"/>
    <w:rsid w:val="00B1492F"/>
    <w:rsid w:val="00B2253B"/>
    <w:rsid w:val="00B411EB"/>
    <w:rsid w:val="00B411F3"/>
    <w:rsid w:val="00B5328E"/>
    <w:rsid w:val="00B71D75"/>
    <w:rsid w:val="00B81EAE"/>
    <w:rsid w:val="00B829E4"/>
    <w:rsid w:val="00B90570"/>
    <w:rsid w:val="00B94707"/>
    <w:rsid w:val="00BE02E7"/>
    <w:rsid w:val="00BF6B1C"/>
    <w:rsid w:val="00C05CB9"/>
    <w:rsid w:val="00C05DAC"/>
    <w:rsid w:val="00C164DE"/>
    <w:rsid w:val="00C17915"/>
    <w:rsid w:val="00C26A44"/>
    <w:rsid w:val="00C403A8"/>
    <w:rsid w:val="00C40CD2"/>
    <w:rsid w:val="00C4335C"/>
    <w:rsid w:val="00C61690"/>
    <w:rsid w:val="00C62A99"/>
    <w:rsid w:val="00C651B6"/>
    <w:rsid w:val="00C81296"/>
    <w:rsid w:val="00C8413D"/>
    <w:rsid w:val="00C857B5"/>
    <w:rsid w:val="00C86BE4"/>
    <w:rsid w:val="00C91B46"/>
    <w:rsid w:val="00C96725"/>
    <w:rsid w:val="00C979F9"/>
    <w:rsid w:val="00C97D79"/>
    <w:rsid w:val="00CA2311"/>
    <w:rsid w:val="00CA447A"/>
    <w:rsid w:val="00CB0367"/>
    <w:rsid w:val="00CC1F22"/>
    <w:rsid w:val="00CC2AA6"/>
    <w:rsid w:val="00CC60C6"/>
    <w:rsid w:val="00CE2AA4"/>
    <w:rsid w:val="00CF0770"/>
    <w:rsid w:val="00CF1EA5"/>
    <w:rsid w:val="00CF31AC"/>
    <w:rsid w:val="00D1180E"/>
    <w:rsid w:val="00D14C38"/>
    <w:rsid w:val="00D207DE"/>
    <w:rsid w:val="00D20B43"/>
    <w:rsid w:val="00D32554"/>
    <w:rsid w:val="00D36B57"/>
    <w:rsid w:val="00D43202"/>
    <w:rsid w:val="00D45A74"/>
    <w:rsid w:val="00D462C7"/>
    <w:rsid w:val="00D533E2"/>
    <w:rsid w:val="00D5419D"/>
    <w:rsid w:val="00D54E00"/>
    <w:rsid w:val="00D75A8D"/>
    <w:rsid w:val="00D80948"/>
    <w:rsid w:val="00D90344"/>
    <w:rsid w:val="00D920D6"/>
    <w:rsid w:val="00D923AE"/>
    <w:rsid w:val="00DA23A1"/>
    <w:rsid w:val="00DA2B05"/>
    <w:rsid w:val="00DB46A0"/>
    <w:rsid w:val="00DC4634"/>
    <w:rsid w:val="00DC5C3E"/>
    <w:rsid w:val="00DC6317"/>
    <w:rsid w:val="00DD24FA"/>
    <w:rsid w:val="00DD4409"/>
    <w:rsid w:val="00DD6CB9"/>
    <w:rsid w:val="00DD7FC0"/>
    <w:rsid w:val="00DE0EB4"/>
    <w:rsid w:val="00DE17B2"/>
    <w:rsid w:val="00DE27E3"/>
    <w:rsid w:val="00DF4EA9"/>
    <w:rsid w:val="00DF61B9"/>
    <w:rsid w:val="00E00E76"/>
    <w:rsid w:val="00E022BD"/>
    <w:rsid w:val="00E05A0F"/>
    <w:rsid w:val="00E26590"/>
    <w:rsid w:val="00E304F4"/>
    <w:rsid w:val="00E3367B"/>
    <w:rsid w:val="00E36996"/>
    <w:rsid w:val="00E43AB4"/>
    <w:rsid w:val="00E4582A"/>
    <w:rsid w:val="00E7761D"/>
    <w:rsid w:val="00E80403"/>
    <w:rsid w:val="00E817B8"/>
    <w:rsid w:val="00E936C5"/>
    <w:rsid w:val="00EA08EE"/>
    <w:rsid w:val="00EC5EBF"/>
    <w:rsid w:val="00ED0D4D"/>
    <w:rsid w:val="00ED1466"/>
    <w:rsid w:val="00ED4C45"/>
    <w:rsid w:val="00EF1111"/>
    <w:rsid w:val="00EF254D"/>
    <w:rsid w:val="00EF5A21"/>
    <w:rsid w:val="00F00860"/>
    <w:rsid w:val="00F05CEC"/>
    <w:rsid w:val="00F12594"/>
    <w:rsid w:val="00F12ADF"/>
    <w:rsid w:val="00F131D2"/>
    <w:rsid w:val="00F24A03"/>
    <w:rsid w:val="00F346EB"/>
    <w:rsid w:val="00F35699"/>
    <w:rsid w:val="00F41616"/>
    <w:rsid w:val="00F47AB3"/>
    <w:rsid w:val="00F53D42"/>
    <w:rsid w:val="00F57E10"/>
    <w:rsid w:val="00F646C6"/>
    <w:rsid w:val="00F66463"/>
    <w:rsid w:val="00F704FB"/>
    <w:rsid w:val="00F9349A"/>
    <w:rsid w:val="00FA3C74"/>
    <w:rsid w:val="00FB128B"/>
    <w:rsid w:val="00FB4C33"/>
    <w:rsid w:val="00FD2F06"/>
    <w:rsid w:val="00FD4AE4"/>
    <w:rsid w:val="00FD7873"/>
    <w:rsid w:val="00FE225F"/>
    <w:rsid w:val="00FE5FEE"/>
    <w:rsid w:val="00FE7756"/>
    <w:rsid w:val="00FF29CD"/>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A78F7F-6C6C-42EC-92B1-D91915FF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U" w:eastAsia="en-M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C33"/>
    <w:rPr>
      <w:rFonts w:ascii="Calibri" w:eastAsia="Calibri" w:hAnsi="Calibri" w:cs="Calibri"/>
      <w:color w:val="000000"/>
    </w:rPr>
  </w:style>
  <w:style w:type="paragraph" w:styleId="Heading1">
    <w:name w:val="heading 1"/>
    <w:next w:val="Normal"/>
    <w:link w:val="Heading1Char"/>
    <w:uiPriority w:val="9"/>
    <w:qFormat/>
    <w:pPr>
      <w:keepNext/>
      <w:keepLines/>
      <w:spacing w:after="4" w:line="250"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9C09F9"/>
    <w:pPr>
      <w:spacing w:after="0" w:line="240" w:lineRule="auto"/>
    </w:pPr>
    <w:rPr>
      <w:rFonts w:ascii="Calisto MT" w:eastAsiaTheme="minorHAnsi" w:hAnsi="Calisto MT"/>
      <w:sz w:val="24"/>
      <w:lang w:val="en-US" w:eastAsia="en-US"/>
    </w:rPr>
  </w:style>
  <w:style w:type="table" w:styleId="TableGrid0">
    <w:name w:val="Table Grid"/>
    <w:basedOn w:val="TableNormal"/>
    <w:uiPriority w:val="59"/>
    <w:rsid w:val="009C09F9"/>
    <w:pPr>
      <w:spacing w:after="0" w:line="240" w:lineRule="auto"/>
    </w:pPr>
    <w:rPr>
      <w:rFonts w:ascii="Calisto MT" w:eastAsiaTheme="minorHAnsi" w:hAnsi="Calisto MT"/>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9C09F9"/>
    <w:pPr>
      <w:tabs>
        <w:tab w:val="center" w:pos="4513"/>
        <w:tab w:val="right" w:pos="9026"/>
      </w:tabs>
      <w:spacing w:after="0" w:line="240" w:lineRule="auto"/>
    </w:pPr>
  </w:style>
  <w:style w:type="character" w:customStyle="1" w:styleId="HeaderChar">
    <w:name w:val="Header Char"/>
    <w:basedOn w:val="DefaultParagraphFont"/>
    <w:link w:val="Header"/>
    <w:rsid w:val="009C09F9"/>
    <w:rPr>
      <w:rFonts w:ascii="Calibri" w:eastAsia="Calibri" w:hAnsi="Calibri" w:cs="Calibri"/>
      <w:color w:val="000000"/>
    </w:rPr>
  </w:style>
  <w:style w:type="paragraph" w:styleId="Footer">
    <w:name w:val="footer"/>
    <w:basedOn w:val="Normal"/>
    <w:link w:val="FooterChar"/>
    <w:uiPriority w:val="99"/>
    <w:unhideWhenUsed/>
    <w:rsid w:val="009C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9F9"/>
    <w:rPr>
      <w:rFonts w:ascii="Calibri" w:eastAsia="Calibri" w:hAnsi="Calibri" w:cs="Calibri"/>
      <w:color w:val="000000"/>
    </w:rPr>
  </w:style>
  <w:style w:type="paragraph" w:customStyle="1" w:styleId="TableParagraph">
    <w:name w:val="Table Paragraph"/>
    <w:basedOn w:val="Normal"/>
    <w:uiPriority w:val="1"/>
    <w:qFormat/>
    <w:rsid w:val="0006621A"/>
    <w:pPr>
      <w:widowControl w:val="0"/>
      <w:autoSpaceDE w:val="0"/>
      <w:autoSpaceDN w:val="0"/>
      <w:spacing w:after="0" w:line="252" w:lineRule="exact"/>
      <w:ind w:left="93"/>
    </w:pPr>
    <w:rPr>
      <w:rFonts w:ascii="Arial" w:eastAsia="Arial" w:hAnsi="Arial" w:cs="Arial"/>
      <w:color w:val="auto"/>
      <w:lang w:val="en-PH" w:eastAsia="en-US"/>
    </w:rPr>
  </w:style>
  <w:style w:type="paragraph" w:styleId="ListParagraph">
    <w:name w:val="List Paragraph"/>
    <w:basedOn w:val="Normal"/>
    <w:uiPriority w:val="34"/>
    <w:qFormat/>
    <w:rsid w:val="00687272"/>
    <w:pPr>
      <w:ind w:left="720"/>
      <w:contextualSpacing/>
    </w:pPr>
  </w:style>
  <w:style w:type="paragraph" w:styleId="PlainText">
    <w:name w:val="Plain Text"/>
    <w:basedOn w:val="Normal"/>
    <w:link w:val="PlainTextChar"/>
    <w:rsid w:val="00003A35"/>
    <w:pPr>
      <w:spacing w:after="0" w:line="240" w:lineRule="auto"/>
    </w:pPr>
    <w:rPr>
      <w:rFonts w:ascii="Courier New" w:eastAsia="SimSun" w:hAnsi="Courier New" w:cs="Times New Roman"/>
      <w:color w:val="auto"/>
      <w:sz w:val="20"/>
      <w:szCs w:val="20"/>
      <w:lang w:val="en-AU" w:eastAsia="zh-CN"/>
    </w:rPr>
  </w:style>
  <w:style w:type="character" w:customStyle="1" w:styleId="PlainTextChar">
    <w:name w:val="Plain Text Char"/>
    <w:basedOn w:val="DefaultParagraphFont"/>
    <w:link w:val="PlainText"/>
    <w:rsid w:val="00003A35"/>
    <w:rPr>
      <w:rFonts w:ascii="Courier New" w:eastAsia="SimSun" w:hAnsi="Courier New" w:cs="Times New Roman"/>
      <w:sz w:val="20"/>
      <w:szCs w:val="20"/>
      <w:lang w:val="en-AU" w:eastAsia="zh-CN"/>
    </w:rPr>
  </w:style>
  <w:style w:type="paragraph" w:customStyle="1" w:styleId="Pa26">
    <w:name w:val="Pa26"/>
    <w:basedOn w:val="Normal"/>
    <w:next w:val="Normal"/>
    <w:uiPriority w:val="99"/>
    <w:rsid w:val="00003A35"/>
    <w:pPr>
      <w:autoSpaceDE w:val="0"/>
      <w:autoSpaceDN w:val="0"/>
      <w:adjustRightInd w:val="0"/>
      <w:spacing w:after="0" w:line="221" w:lineRule="atLeast"/>
    </w:pPr>
    <w:rPr>
      <w:rFonts w:ascii="Cambria" w:hAnsi="Cambria" w:cs="Times New Roman"/>
      <w:color w:val="auto"/>
      <w:sz w:val="24"/>
      <w:szCs w:val="24"/>
      <w:lang w:val="en-US" w:eastAsia="en-US"/>
    </w:rPr>
  </w:style>
  <w:style w:type="paragraph" w:styleId="BalloonText">
    <w:name w:val="Balloon Text"/>
    <w:basedOn w:val="Normal"/>
    <w:link w:val="BalloonTextChar"/>
    <w:uiPriority w:val="99"/>
    <w:semiHidden/>
    <w:unhideWhenUsed/>
    <w:rsid w:val="00A00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CD"/>
    <w:rPr>
      <w:rFonts w:ascii="Segoe UI" w:eastAsia="Calibri" w:hAnsi="Segoe UI" w:cs="Segoe UI"/>
      <w:color w:val="000000"/>
      <w:sz w:val="18"/>
      <w:szCs w:val="18"/>
    </w:rPr>
  </w:style>
  <w:style w:type="character" w:customStyle="1" w:styleId="A9">
    <w:name w:val="A9"/>
    <w:uiPriority w:val="99"/>
    <w:rsid w:val="00DB46A0"/>
    <w:rPr>
      <w:rFonts w:cs="Cambria"/>
      <w:color w:val="053BF5"/>
      <w:sz w:val="22"/>
      <w:szCs w:val="22"/>
      <w:u w:val="single"/>
    </w:rPr>
  </w:style>
  <w:style w:type="paragraph" w:customStyle="1" w:styleId="Pa14">
    <w:name w:val="Pa14"/>
    <w:basedOn w:val="Normal"/>
    <w:next w:val="Normal"/>
    <w:uiPriority w:val="99"/>
    <w:rsid w:val="00DB46A0"/>
    <w:pPr>
      <w:autoSpaceDE w:val="0"/>
      <w:autoSpaceDN w:val="0"/>
      <w:adjustRightInd w:val="0"/>
      <w:spacing w:after="0" w:line="221" w:lineRule="atLeast"/>
    </w:pPr>
    <w:rPr>
      <w:rFonts w:ascii="Cambria" w:eastAsia="Times New Roman" w:hAnsi="Cambria" w:cs="Times New Roman"/>
      <w:color w:val="auto"/>
      <w:sz w:val="24"/>
      <w:szCs w:val="24"/>
      <w:lang w:val="en-US" w:eastAsia="en-IN"/>
    </w:rPr>
  </w:style>
  <w:style w:type="paragraph" w:customStyle="1" w:styleId="Pa18">
    <w:name w:val="Pa18"/>
    <w:basedOn w:val="Normal"/>
    <w:next w:val="Normal"/>
    <w:uiPriority w:val="99"/>
    <w:rsid w:val="00D43202"/>
    <w:pPr>
      <w:autoSpaceDE w:val="0"/>
      <w:autoSpaceDN w:val="0"/>
      <w:adjustRightInd w:val="0"/>
      <w:spacing w:after="0" w:line="201" w:lineRule="atLeast"/>
    </w:pPr>
    <w:rPr>
      <w:rFonts w:ascii="Cambria" w:eastAsia="Times New Roman" w:hAnsi="Cambria" w:cs="Times New Roman"/>
      <w:color w:val="auto"/>
      <w:sz w:val="24"/>
      <w:szCs w:val="24"/>
      <w:lang w:val="en-US" w:eastAsia="en-IN"/>
    </w:rPr>
  </w:style>
  <w:style w:type="paragraph" w:customStyle="1" w:styleId="Pa13">
    <w:name w:val="Pa13"/>
    <w:basedOn w:val="Normal"/>
    <w:next w:val="Normal"/>
    <w:uiPriority w:val="99"/>
    <w:rsid w:val="00D43202"/>
    <w:pPr>
      <w:autoSpaceDE w:val="0"/>
      <w:autoSpaceDN w:val="0"/>
      <w:adjustRightInd w:val="0"/>
      <w:spacing w:after="0" w:line="221" w:lineRule="atLeast"/>
    </w:pPr>
    <w:rPr>
      <w:rFonts w:ascii="Cambria" w:eastAsia="Times New Roman" w:hAnsi="Cambria" w:cs="Times New Roman"/>
      <w:color w:val="auto"/>
      <w:sz w:val="24"/>
      <w:szCs w:val="24"/>
      <w:lang w:val="en-US" w:eastAsia="en-IN"/>
    </w:rPr>
  </w:style>
  <w:style w:type="paragraph" w:customStyle="1" w:styleId="Pa22">
    <w:name w:val="Pa22"/>
    <w:basedOn w:val="Normal"/>
    <w:next w:val="Normal"/>
    <w:uiPriority w:val="99"/>
    <w:rsid w:val="00681ACC"/>
    <w:pPr>
      <w:autoSpaceDE w:val="0"/>
      <w:autoSpaceDN w:val="0"/>
      <w:adjustRightInd w:val="0"/>
      <w:spacing w:after="0" w:line="221" w:lineRule="atLeast"/>
    </w:pPr>
    <w:rPr>
      <w:rFonts w:ascii="Cambria" w:eastAsia="Times New Roman" w:hAnsi="Cambria" w:cs="Times New Roman"/>
      <w:color w:val="auto"/>
      <w:sz w:val="24"/>
      <w:szCs w:val="24"/>
      <w:lang w:val="en-US" w:eastAsia="en-IN"/>
    </w:rPr>
  </w:style>
  <w:style w:type="character" w:styleId="Emphasis">
    <w:name w:val="Emphasis"/>
    <w:basedOn w:val="DefaultParagraphFont"/>
    <w:qFormat/>
    <w:rsid w:val="006A758E"/>
    <w:rPr>
      <w:i/>
      <w:iCs/>
    </w:rPr>
  </w:style>
  <w:style w:type="character" w:styleId="CommentReference">
    <w:name w:val="annotation reference"/>
    <w:basedOn w:val="DefaultParagraphFont"/>
    <w:uiPriority w:val="99"/>
    <w:semiHidden/>
    <w:unhideWhenUsed/>
    <w:rsid w:val="004E7D5E"/>
    <w:rPr>
      <w:sz w:val="16"/>
      <w:szCs w:val="16"/>
    </w:rPr>
  </w:style>
  <w:style w:type="paragraph" w:styleId="CommentText">
    <w:name w:val="annotation text"/>
    <w:basedOn w:val="Normal"/>
    <w:link w:val="CommentTextChar"/>
    <w:uiPriority w:val="99"/>
    <w:semiHidden/>
    <w:unhideWhenUsed/>
    <w:rsid w:val="004E7D5E"/>
    <w:pPr>
      <w:spacing w:line="240" w:lineRule="auto"/>
    </w:pPr>
    <w:rPr>
      <w:sz w:val="20"/>
      <w:szCs w:val="20"/>
    </w:rPr>
  </w:style>
  <w:style w:type="character" w:customStyle="1" w:styleId="CommentTextChar">
    <w:name w:val="Comment Text Char"/>
    <w:basedOn w:val="DefaultParagraphFont"/>
    <w:link w:val="CommentText"/>
    <w:uiPriority w:val="99"/>
    <w:semiHidden/>
    <w:rsid w:val="004E7D5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E7D5E"/>
    <w:rPr>
      <w:b/>
      <w:bCs/>
    </w:rPr>
  </w:style>
  <w:style w:type="character" w:customStyle="1" w:styleId="CommentSubjectChar">
    <w:name w:val="Comment Subject Char"/>
    <w:basedOn w:val="CommentTextChar"/>
    <w:link w:val="CommentSubject"/>
    <w:uiPriority w:val="99"/>
    <w:semiHidden/>
    <w:rsid w:val="004E7D5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F15C4-ADCF-46CE-8AF1-1E109A92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93</Pages>
  <Words>17470</Words>
  <Characters>99583</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MAURITAS</dc:creator>
  <cp:keywords/>
  <dc:description/>
  <cp:lastModifiedBy>user</cp:lastModifiedBy>
  <cp:revision>5</cp:revision>
  <dcterms:created xsi:type="dcterms:W3CDTF">2024-10-28T09:57:00Z</dcterms:created>
  <dcterms:modified xsi:type="dcterms:W3CDTF">2025-06-01T17:31:00Z</dcterms:modified>
</cp:coreProperties>
</file>