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2"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838"/>
        <w:gridCol w:w="11904"/>
      </w:tblGrid>
      <w:tr w:rsidR="00EE28E7" w:rsidRPr="005438E7" w:rsidTr="00570926">
        <w:trPr>
          <w:trHeight w:val="740"/>
        </w:trPr>
        <w:tc>
          <w:tcPr>
            <w:tcW w:w="14742" w:type="dxa"/>
            <w:gridSpan w:val="2"/>
            <w:tcBorders>
              <w:top w:val="thinThickSmallGap" w:sz="12" w:space="0" w:color="auto"/>
              <w:left w:val="thinThickSmallGap" w:sz="12" w:space="0" w:color="auto"/>
              <w:bottom w:val="single" w:sz="12" w:space="0" w:color="auto"/>
              <w:right w:val="thickThinSmallGap" w:sz="12" w:space="0" w:color="auto"/>
            </w:tcBorders>
            <w:shd w:val="clear" w:color="auto" w:fill="C0C0C0"/>
            <w:vAlign w:val="center"/>
          </w:tcPr>
          <w:p w:rsidR="00EE28E7" w:rsidRPr="005438E7" w:rsidRDefault="00EE28E7" w:rsidP="0096094D">
            <w:pPr>
              <w:jc w:val="center"/>
              <w:rPr>
                <w:rFonts w:ascii="Arial Narrow" w:hAnsi="Arial Narrow"/>
                <w:b/>
                <w:sz w:val="28"/>
                <w:szCs w:val="28"/>
                <w:u w:val="single"/>
              </w:rPr>
            </w:pPr>
            <w:bookmarkStart w:id="0" w:name="_GoBack"/>
            <w:bookmarkEnd w:id="0"/>
            <w:r>
              <w:rPr>
                <w:rFonts w:ascii="Arial Narrow" w:hAnsi="Arial Narrow" w:cs="Arial"/>
                <w:b/>
                <w:sz w:val="28"/>
                <w:szCs w:val="28"/>
                <w:u w:val="single"/>
              </w:rPr>
              <w:t xml:space="preserve">DETAILS OF ORGANISATION </w:t>
            </w:r>
            <w:r w:rsidRPr="001D7C9F">
              <w:rPr>
                <w:rFonts w:ascii="Arial Narrow" w:hAnsi="Arial Narrow" w:cs="Arial"/>
                <w:b/>
                <w:i/>
                <w:sz w:val="28"/>
                <w:szCs w:val="28"/>
                <w:u w:val="single"/>
              </w:rPr>
              <w:t>(to be filled by Laboratory)</w:t>
            </w:r>
          </w:p>
        </w:tc>
      </w:tr>
      <w:tr w:rsidR="00EE28E7" w:rsidRPr="005438E7" w:rsidTr="00570926">
        <w:trPr>
          <w:trHeight w:val="510"/>
        </w:trPr>
        <w:tc>
          <w:tcPr>
            <w:tcW w:w="2838" w:type="dxa"/>
            <w:tcBorders>
              <w:top w:val="single" w:sz="12" w:space="0" w:color="auto"/>
              <w:left w:val="thinThickSmallGap" w:sz="12" w:space="0" w:color="auto"/>
              <w:bottom w:val="double" w:sz="6" w:space="0" w:color="auto"/>
              <w:right w:val="double" w:sz="6" w:space="0" w:color="auto"/>
            </w:tcBorders>
            <w:shd w:val="clear" w:color="auto" w:fill="E0E0E0"/>
            <w:vAlign w:val="center"/>
          </w:tcPr>
          <w:p w:rsidR="00EE28E7" w:rsidRPr="005438E7" w:rsidRDefault="00EE28E7" w:rsidP="0096094D">
            <w:pPr>
              <w:tabs>
                <w:tab w:val="left" w:pos="3969"/>
                <w:tab w:val="left" w:pos="4253"/>
              </w:tabs>
              <w:jc w:val="both"/>
              <w:rPr>
                <w:rFonts w:ascii="Cambria" w:hAnsi="Cambria" w:cs="Arial"/>
                <w:sz w:val="24"/>
                <w:szCs w:val="24"/>
              </w:rPr>
            </w:pPr>
            <w:r w:rsidRPr="005438E7">
              <w:rPr>
                <w:rFonts w:ascii="Cambria" w:hAnsi="Cambria" w:cs="Arial"/>
                <w:b/>
                <w:bCs/>
                <w:sz w:val="24"/>
                <w:szCs w:val="24"/>
              </w:rPr>
              <w:t>ORGANISATION</w:t>
            </w:r>
          </w:p>
        </w:tc>
        <w:tc>
          <w:tcPr>
            <w:tcW w:w="11904" w:type="dxa"/>
            <w:tcBorders>
              <w:top w:val="single" w:sz="12" w:space="0" w:color="auto"/>
              <w:left w:val="double" w:sz="6" w:space="0" w:color="auto"/>
              <w:bottom w:val="double" w:sz="6" w:space="0" w:color="auto"/>
              <w:right w:val="thickThinSmallGap" w:sz="12" w:space="0" w:color="auto"/>
            </w:tcBorders>
            <w:vAlign w:val="center"/>
          </w:tcPr>
          <w:p w:rsidR="00EE28E7" w:rsidRPr="005438E7" w:rsidRDefault="00EE28E7" w:rsidP="0096094D">
            <w:pPr>
              <w:tabs>
                <w:tab w:val="left" w:pos="3969"/>
                <w:tab w:val="left" w:pos="4253"/>
              </w:tabs>
              <w:rPr>
                <w:rFonts w:ascii="Arial" w:hAnsi="Arial" w:cs="Arial"/>
              </w:rPr>
            </w:pPr>
          </w:p>
        </w:tc>
      </w:tr>
      <w:tr w:rsidR="00EE28E7" w:rsidRPr="005438E7" w:rsidTr="00570926">
        <w:trPr>
          <w:trHeight w:val="522"/>
        </w:trPr>
        <w:tc>
          <w:tcPr>
            <w:tcW w:w="2838" w:type="dxa"/>
            <w:tcBorders>
              <w:top w:val="double" w:sz="6" w:space="0" w:color="auto"/>
              <w:left w:val="thinThickSmallGap" w:sz="12" w:space="0" w:color="auto"/>
              <w:bottom w:val="double" w:sz="6" w:space="0" w:color="auto"/>
              <w:right w:val="double" w:sz="6" w:space="0" w:color="auto"/>
            </w:tcBorders>
            <w:shd w:val="clear" w:color="auto" w:fill="E0E0E0"/>
            <w:vAlign w:val="center"/>
          </w:tcPr>
          <w:p w:rsidR="00EE28E7" w:rsidRPr="005438E7" w:rsidRDefault="00EE28E7" w:rsidP="0096094D">
            <w:pPr>
              <w:tabs>
                <w:tab w:val="left" w:pos="3969"/>
                <w:tab w:val="left" w:pos="4253"/>
              </w:tabs>
              <w:jc w:val="both"/>
              <w:rPr>
                <w:rFonts w:ascii="Cambria" w:hAnsi="Cambria" w:cs="Arial"/>
                <w:b/>
                <w:sz w:val="24"/>
                <w:szCs w:val="24"/>
              </w:rPr>
            </w:pPr>
            <w:r w:rsidRPr="005438E7">
              <w:rPr>
                <w:rFonts w:ascii="Cambria" w:hAnsi="Cambria" w:cs="Arial"/>
                <w:b/>
                <w:sz w:val="24"/>
                <w:szCs w:val="24"/>
              </w:rPr>
              <w:t>ADDRESS</w:t>
            </w:r>
          </w:p>
        </w:tc>
        <w:tc>
          <w:tcPr>
            <w:tcW w:w="11904" w:type="dxa"/>
            <w:tcBorders>
              <w:top w:val="double" w:sz="6" w:space="0" w:color="auto"/>
              <w:left w:val="double" w:sz="6" w:space="0" w:color="auto"/>
              <w:bottom w:val="double" w:sz="6" w:space="0" w:color="auto"/>
              <w:right w:val="thickThinSmallGap" w:sz="12" w:space="0" w:color="auto"/>
            </w:tcBorders>
            <w:vAlign w:val="center"/>
          </w:tcPr>
          <w:p w:rsidR="00EE28E7" w:rsidRPr="005438E7" w:rsidRDefault="00EE28E7" w:rsidP="0096094D">
            <w:pPr>
              <w:tabs>
                <w:tab w:val="left" w:pos="3969"/>
                <w:tab w:val="left" w:pos="4253"/>
              </w:tabs>
              <w:rPr>
                <w:rFonts w:ascii="Arial" w:hAnsi="Arial" w:cs="Arial"/>
                <w:sz w:val="24"/>
                <w:szCs w:val="24"/>
              </w:rPr>
            </w:pPr>
          </w:p>
        </w:tc>
      </w:tr>
      <w:tr w:rsidR="00EE28E7" w:rsidRPr="005438E7" w:rsidTr="00570926">
        <w:trPr>
          <w:trHeight w:val="630"/>
        </w:trPr>
        <w:tc>
          <w:tcPr>
            <w:tcW w:w="2838" w:type="dxa"/>
            <w:tcBorders>
              <w:top w:val="double" w:sz="6" w:space="0" w:color="auto"/>
              <w:left w:val="thinThickSmallGap" w:sz="12" w:space="0" w:color="auto"/>
              <w:bottom w:val="double" w:sz="6" w:space="0" w:color="auto"/>
              <w:right w:val="double" w:sz="6" w:space="0" w:color="auto"/>
            </w:tcBorders>
            <w:shd w:val="clear" w:color="auto" w:fill="E0E0E0"/>
            <w:vAlign w:val="center"/>
          </w:tcPr>
          <w:p w:rsidR="00EE28E7" w:rsidRPr="005438E7" w:rsidRDefault="00EE28E7" w:rsidP="0096094D">
            <w:pPr>
              <w:tabs>
                <w:tab w:val="left" w:pos="3969"/>
                <w:tab w:val="left" w:pos="4253"/>
              </w:tabs>
              <w:jc w:val="both"/>
              <w:rPr>
                <w:rFonts w:ascii="Cambria" w:hAnsi="Cambria" w:cs="Arial"/>
                <w:b/>
                <w:sz w:val="24"/>
                <w:szCs w:val="24"/>
              </w:rPr>
            </w:pPr>
            <w:r>
              <w:rPr>
                <w:rFonts w:ascii="Cambria" w:hAnsi="Cambria" w:cs="Arial"/>
                <w:b/>
                <w:bCs/>
                <w:sz w:val="24"/>
                <w:szCs w:val="24"/>
              </w:rPr>
              <w:t>CONTACT PERSON</w:t>
            </w:r>
          </w:p>
        </w:tc>
        <w:tc>
          <w:tcPr>
            <w:tcW w:w="11904" w:type="dxa"/>
            <w:tcBorders>
              <w:top w:val="double" w:sz="6" w:space="0" w:color="auto"/>
              <w:left w:val="double" w:sz="6" w:space="0" w:color="auto"/>
              <w:bottom w:val="double" w:sz="6" w:space="0" w:color="auto"/>
              <w:right w:val="thickThinSmallGap" w:sz="12" w:space="0" w:color="auto"/>
            </w:tcBorders>
            <w:vAlign w:val="center"/>
          </w:tcPr>
          <w:p w:rsidR="00EE28E7" w:rsidRPr="005438E7" w:rsidRDefault="00C15F37" w:rsidP="0096094D">
            <w:pPr>
              <w:tabs>
                <w:tab w:val="left" w:pos="3969"/>
                <w:tab w:val="left" w:pos="4253"/>
              </w:tabs>
              <w:rPr>
                <w:rFonts w:ascii="Arial" w:hAnsi="Arial" w:cs="Arial"/>
                <w:sz w:val="24"/>
                <w:szCs w:val="24"/>
              </w:rPr>
            </w:pPr>
            <w:r>
              <w:rPr>
                <w:rFonts w:ascii="Arial" w:hAnsi="Arial" w:cs="Arial"/>
                <w:sz w:val="24"/>
                <w:szCs w:val="24"/>
              </w:rPr>
              <w:t xml:space="preserve"> </w:t>
            </w:r>
          </w:p>
        </w:tc>
      </w:tr>
      <w:tr w:rsidR="00EE28E7" w:rsidRPr="005438E7" w:rsidTr="00570926">
        <w:trPr>
          <w:trHeight w:val="513"/>
        </w:trPr>
        <w:tc>
          <w:tcPr>
            <w:tcW w:w="2838" w:type="dxa"/>
            <w:tcBorders>
              <w:top w:val="double" w:sz="6" w:space="0" w:color="auto"/>
              <w:left w:val="thinThickSmallGap" w:sz="12" w:space="0" w:color="auto"/>
              <w:bottom w:val="thickThinSmallGap" w:sz="12" w:space="0" w:color="auto"/>
              <w:right w:val="double" w:sz="6" w:space="0" w:color="auto"/>
            </w:tcBorders>
            <w:shd w:val="clear" w:color="auto" w:fill="E0E0E0"/>
            <w:vAlign w:val="center"/>
          </w:tcPr>
          <w:p w:rsidR="00EE28E7" w:rsidRPr="005438E7" w:rsidDel="00885B33" w:rsidRDefault="00EE28E7" w:rsidP="0096094D">
            <w:pPr>
              <w:tabs>
                <w:tab w:val="left" w:pos="3969"/>
                <w:tab w:val="left" w:pos="4253"/>
              </w:tabs>
              <w:jc w:val="both"/>
              <w:rPr>
                <w:rFonts w:ascii="Cambria" w:hAnsi="Cambria" w:cs="Arial"/>
                <w:b/>
                <w:bCs/>
                <w:sz w:val="24"/>
                <w:szCs w:val="24"/>
              </w:rPr>
            </w:pPr>
            <w:r>
              <w:rPr>
                <w:rFonts w:ascii="Cambria" w:hAnsi="Cambria" w:cs="Arial"/>
                <w:b/>
                <w:bCs/>
                <w:sz w:val="24"/>
                <w:szCs w:val="24"/>
              </w:rPr>
              <w:t xml:space="preserve">DATE </w:t>
            </w:r>
          </w:p>
        </w:tc>
        <w:tc>
          <w:tcPr>
            <w:tcW w:w="11904" w:type="dxa"/>
            <w:tcBorders>
              <w:top w:val="double" w:sz="6" w:space="0" w:color="auto"/>
              <w:left w:val="double" w:sz="6" w:space="0" w:color="auto"/>
              <w:bottom w:val="thickThinSmallGap" w:sz="12" w:space="0" w:color="auto"/>
              <w:right w:val="thickThinSmallGap" w:sz="12" w:space="0" w:color="auto"/>
            </w:tcBorders>
            <w:vAlign w:val="center"/>
          </w:tcPr>
          <w:p w:rsidR="00EE28E7" w:rsidRPr="00886C2D" w:rsidRDefault="00EE28E7" w:rsidP="0096094D">
            <w:pPr>
              <w:tabs>
                <w:tab w:val="left" w:pos="3969"/>
                <w:tab w:val="left" w:pos="4253"/>
              </w:tabs>
              <w:rPr>
                <w:rFonts w:ascii="Arial" w:hAnsi="Arial" w:cs="Arial"/>
                <w:iCs/>
              </w:rPr>
            </w:pPr>
          </w:p>
        </w:tc>
      </w:tr>
    </w:tbl>
    <w:p w:rsidR="00B2646E" w:rsidRDefault="00B2646E" w:rsidP="00B2646E">
      <w:pPr>
        <w:jc w:val="both"/>
        <w:rPr>
          <w:rFonts w:ascii="Arial" w:hAnsi="Arial" w:cs="Arial"/>
          <w:i/>
          <w:sz w:val="24"/>
          <w:szCs w:val="24"/>
        </w:rPr>
      </w:pPr>
    </w:p>
    <w:p w:rsidR="00B2646E" w:rsidRPr="00B2646E" w:rsidRDefault="00B2646E" w:rsidP="00B2646E">
      <w:pPr>
        <w:jc w:val="both"/>
        <w:rPr>
          <w:rFonts w:ascii="Arial" w:hAnsi="Arial" w:cs="Arial"/>
          <w:b/>
          <w:i/>
          <w:sz w:val="20"/>
          <w:szCs w:val="20"/>
        </w:rPr>
      </w:pPr>
      <w:r w:rsidRPr="00B2646E">
        <w:rPr>
          <w:rFonts w:ascii="Arial" w:hAnsi="Arial" w:cs="Arial"/>
          <w:b/>
          <w:i/>
          <w:sz w:val="20"/>
          <w:szCs w:val="20"/>
        </w:rPr>
        <w:t xml:space="preserve">NOTE: The purpose of this self-assessment is to encourage the laboratory to be well-acquainted with its </w:t>
      </w:r>
      <w:r>
        <w:rPr>
          <w:rFonts w:ascii="Arial" w:hAnsi="Arial" w:cs="Arial"/>
          <w:b/>
          <w:i/>
          <w:sz w:val="20"/>
          <w:szCs w:val="20"/>
        </w:rPr>
        <w:t xml:space="preserve">management </w:t>
      </w:r>
      <w:r w:rsidRPr="00B2646E">
        <w:rPr>
          <w:rFonts w:ascii="Arial" w:hAnsi="Arial" w:cs="Arial"/>
          <w:b/>
          <w:i/>
          <w:sz w:val="20"/>
          <w:szCs w:val="20"/>
        </w:rPr>
        <w:t xml:space="preserve">system and therefore you are kindly requested to fill </w:t>
      </w:r>
      <w:r>
        <w:rPr>
          <w:rFonts w:ascii="Arial" w:hAnsi="Arial" w:cs="Arial"/>
          <w:b/>
          <w:i/>
          <w:sz w:val="20"/>
          <w:szCs w:val="20"/>
        </w:rPr>
        <w:t xml:space="preserve">in </w:t>
      </w:r>
      <w:r w:rsidRPr="00B2646E">
        <w:rPr>
          <w:rFonts w:ascii="Arial" w:hAnsi="Arial" w:cs="Arial"/>
          <w:b/>
          <w:i/>
          <w:sz w:val="20"/>
          <w:szCs w:val="20"/>
        </w:rPr>
        <w:t xml:space="preserve">and </w:t>
      </w:r>
      <w:r>
        <w:rPr>
          <w:rFonts w:ascii="Arial" w:hAnsi="Arial" w:cs="Arial"/>
          <w:b/>
          <w:i/>
          <w:sz w:val="20"/>
          <w:szCs w:val="20"/>
        </w:rPr>
        <w:t>give</w:t>
      </w:r>
      <w:r w:rsidRPr="00B2646E">
        <w:rPr>
          <w:rFonts w:ascii="Arial" w:hAnsi="Arial" w:cs="Arial"/>
          <w:b/>
          <w:i/>
          <w:sz w:val="20"/>
          <w:szCs w:val="20"/>
        </w:rPr>
        <w:t xml:space="preserve"> details with reference to the </w:t>
      </w:r>
      <w:r w:rsidR="00D8721F">
        <w:rPr>
          <w:rFonts w:ascii="Arial" w:hAnsi="Arial" w:cs="Arial"/>
          <w:b/>
          <w:i/>
          <w:sz w:val="20"/>
          <w:szCs w:val="20"/>
        </w:rPr>
        <w:t>title of the document, the relevant</w:t>
      </w:r>
      <w:r w:rsidRPr="00B2646E">
        <w:rPr>
          <w:rFonts w:ascii="Arial" w:hAnsi="Arial" w:cs="Arial"/>
          <w:b/>
          <w:i/>
          <w:sz w:val="20"/>
          <w:szCs w:val="20"/>
        </w:rPr>
        <w:t xml:space="preserve"> page number and clause number </w:t>
      </w:r>
      <w:r w:rsidR="00D8721F">
        <w:rPr>
          <w:rFonts w:ascii="Arial" w:hAnsi="Arial" w:cs="Arial"/>
          <w:b/>
          <w:i/>
          <w:sz w:val="20"/>
          <w:szCs w:val="20"/>
        </w:rPr>
        <w:t xml:space="preserve">the requirement has been addressed </w:t>
      </w:r>
      <w:r w:rsidRPr="00B2646E">
        <w:rPr>
          <w:rFonts w:ascii="Arial" w:hAnsi="Arial" w:cs="Arial"/>
          <w:b/>
          <w:i/>
          <w:sz w:val="20"/>
          <w:szCs w:val="20"/>
        </w:rPr>
        <w:t xml:space="preserve">in the </w:t>
      </w:r>
      <w:r>
        <w:rPr>
          <w:rFonts w:ascii="Arial" w:hAnsi="Arial" w:cs="Arial"/>
          <w:b/>
          <w:i/>
          <w:sz w:val="20"/>
          <w:szCs w:val="20"/>
        </w:rPr>
        <w:t>column</w:t>
      </w:r>
      <w:r w:rsidRPr="00B2646E">
        <w:rPr>
          <w:rFonts w:ascii="Arial" w:hAnsi="Arial" w:cs="Arial"/>
          <w:b/>
          <w:i/>
          <w:sz w:val="20"/>
          <w:szCs w:val="20"/>
        </w:rPr>
        <w:t xml:space="preserve"> highlighted in green.</w:t>
      </w:r>
      <w:r>
        <w:rPr>
          <w:rFonts w:ascii="Arial" w:hAnsi="Arial" w:cs="Arial"/>
          <w:b/>
          <w:i/>
          <w:sz w:val="20"/>
          <w:szCs w:val="20"/>
        </w:rPr>
        <w:t xml:space="preserve">  This duly filled in checklist needs to be submitted along with MAURITAS Application Form F</w:t>
      </w:r>
      <w:r w:rsidR="00570926">
        <w:rPr>
          <w:rFonts w:ascii="Arial" w:hAnsi="Arial" w:cs="Arial"/>
          <w:b/>
          <w:i/>
          <w:sz w:val="20"/>
          <w:szCs w:val="20"/>
        </w:rPr>
        <w:t xml:space="preserve"> </w:t>
      </w:r>
      <w:r>
        <w:rPr>
          <w:rFonts w:ascii="Arial" w:hAnsi="Arial" w:cs="Arial"/>
          <w:b/>
          <w:i/>
          <w:sz w:val="20"/>
          <w:szCs w:val="20"/>
        </w:rPr>
        <w:t xml:space="preserve">3.16 as well as application fees.  </w:t>
      </w:r>
    </w:p>
    <w:p w:rsidR="001F5176" w:rsidRDefault="001F5176" w:rsidP="00D6095B">
      <w:pPr>
        <w:rPr>
          <w:rFonts w:ascii="Arial" w:hAnsi="Arial" w:cs="Arial"/>
          <w:sz w:val="16"/>
          <w:szCs w:val="16"/>
        </w:rPr>
      </w:pPr>
    </w:p>
    <w:p w:rsidR="001F5176" w:rsidRDefault="001F5176">
      <w:pPr>
        <w:rPr>
          <w:rFonts w:ascii="Arial" w:hAnsi="Arial" w:cs="Arial"/>
          <w:sz w:val="16"/>
          <w:szCs w:val="16"/>
        </w:rPr>
      </w:pPr>
      <w:r>
        <w:rPr>
          <w:rFonts w:ascii="Arial" w:hAnsi="Arial" w:cs="Arial"/>
          <w:sz w:val="16"/>
          <w:szCs w:val="16"/>
        </w:rPr>
        <w:br w:type="page"/>
      </w:r>
    </w:p>
    <w:p w:rsidR="00EE28E7" w:rsidRPr="001F5176" w:rsidRDefault="00EE28E7" w:rsidP="00D6095B">
      <w:pPr>
        <w:rPr>
          <w:rFonts w:ascii="Arial" w:hAnsi="Arial" w:cs="Arial"/>
          <w:sz w:val="2"/>
          <w:szCs w:val="2"/>
        </w:rPr>
      </w:pPr>
    </w:p>
    <w:tbl>
      <w:tblPr>
        <w:tblW w:w="15778" w:type="dxa"/>
        <w:tblInd w:w="-856" w:type="dxa"/>
        <w:tblLayout w:type="fixed"/>
        <w:tblCellMar>
          <w:left w:w="0" w:type="dxa"/>
          <w:right w:w="0" w:type="dxa"/>
        </w:tblCellMar>
        <w:tblLook w:val="0000" w:firstRow="0" w:lastRow="0" w:firstColumn="0" w:lastColumn="0" w:noHBand="0" w:noVBand="0"/>
      </w:tblPr>
      <w:tblGrid>
        <w:gridCol w:w="998"/>
        <w:gridCol w:w="4962"/>
        <w:gridCol w:w="4552"/>
        <w:gridCol w:w="677"/>
        <w:gridCol w:w="630"/>
        <w:gridCol w:w="3959"/>
      </w:tblGrid>
      <w:tr w:rsidR="00C67D2E" w:rsidTr="00055B25">
        <w:trPr>
          <w:trHeight w:hRule="exact" w:val="460"/>
          <w:tblHeader/>
        </w:trPr>
        <w:tc>
          <w:tcPr>
            <w:tcW w:w="998" w:type="dxa"/>
            <w:vMerge w:val="restart"/>
            <w:tcBorders>
              <w:top w:val="single" w:sz="4" w:space="0" w:color="000000"/>
              <w:left w:val="single" w:sz="4" w:space="0" w:color="000000"/>
              <w:right w:val="single" w:sz="4" w:space="0" w:color="000000"/>
            </w:tcBorders>
            <w:vAlign w:val="center"/>
          </w:tcPr>
          <w:p w:rsidR="00C67D2E" w:rsidRDefault="00C67D2E" w:rsidP="00C67D2E">
            <w:pPr>
              <w:pStyle w:val="TableParagraph"/>
              <w:kinsoku w:val="0"/>
              <w:overflowPunct w:val="0"/>
              <w:spacing w:before="4"/>
              <w:jc w:val="center"/>
              <w:rPr>
                <w:sz w:val="17"/>
                <w:szCs w:val="17"/>
              </w:rPr>
            </w:pPr>
          </w:p>
          <w:p w:rsidR="00C67D2E" w:rsidRDefault="00C67D2E" w:rsidP="00C67D2E">
            <w:pPr>
              <w:pStyle w:val="TableParagraph"/>
              <w:kinsoku w:val="0"/>
              <w:overflowPunct w:val="0"/>
              <w:ind w:left="121"/>
              <w:jc w:val="center"/>
              <w:rPr>
                <w:sz w:val="17"/>
                <w:szCs w:val="17"/>
              </w:rPr>
            </w:pPr>
            <w:r>
              <w:rPr>
                <w:rFonts w:ascii="Arial" w:hAnsi="Arial" w:cs="Arial"/>
                <w:b/>
                <w:bCs/>
                <w:spacing w:val="-1"/>
                <w:sz w:val="18"/>
                <w:szCs w:val="18"/>
              </w:rPr>
              <w:t>CLAUSE</w:t>
            </w:r>
          </w:p>
        </w:tc>
        <w:tc>
          <w:tcPr>
            <w:tcW w:w="4962" w:type="dxa"/>
            <w:vMerge w:val="restart"/>
            <w:tcBorders>
              <w:top w:val="single" w:sz="4" w:space="0" w:color="000000"/>
              <w:left w:val="single" w:sz="4" w:space="0" w:color="000000"/>
              <w:right w:val="single" w:sz="4" w:space="0" w:color="000000"/>
            </w:tcBorders>
            <w:vAlign w:val="center"/>
          </w:tcPr>
          <w:p w:rsidR="00C67D2E" w:rsidRDefault="00C67D2E" w:rsidP="00C67D2E">
            <w:pPr>
              <w:pStyle w:val="TableParagraph"/>
              <w:kinsoku w:val="0"/>
              <w:overflowPunct w:val="0"/>
              <w:spacing w:before="4"/>
              <w:rPr>
                <w:sz w:val="17"/>
                <w:szCs w:val="17"/>
              </w:rPr>
            </w:pPr>
          </w:p>
          <w:p w:rsidR="00C67D2E" w:rsidRDefault="00C67D2E" w:rsidP="00C67D2E">
            <w:pPr>
              <w:pStyle w:val="TableParagraph"/>
              <w:kinsoku w:val="0"/>
              <w:overflowPunct w:val="0"/>
              <w:ind w:left="1254"/>
              <w:rPr>
                <w:sz w:val="17"/>
                <w:szCs w:val="17"/>
              </w:rPr>
            </w:pPr>
            <w:r>
              <w:rPr>
                <w:rFonts w:ascii="Arial" w:hAnsi="Arial" w:cs="Arial"/>
                <w:b/>
                <w:bCs/>
                <w:spacing w:val="-1"/>
                <w:sz w:val="18"/>
                <w:szCs w:val="18"/>
              </w:rPr>
              <w:t>REQUIREMENTS</w:t>
            </w:r>
          </w:p>
        </w:tc>
        <w:tc>
          <w:tcPr>
            <w:tcW w:w="4552"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C67D2E" w:rsidRDefault="00000464" w:rsidP="00C67D2E">
            <w:pPr>
              <w:jc w:val="center"/>
              <w:rPr>
                <w:b/>
                <w:bCs/>
                <w:lang w:val="en-US"/>
              </w:rPr>
            </w:pPr>
            <w:r>
              <w:rPr>
                <w:b/>
                <w:bCs/>
                <w:lang w:val="en-US"/>
              </w:rPr>
              <w:t>TO BE FILLED BY LABORATORY</w:t>
            </w:r>
          </w:p>
        </w:tc>
        <w:tc>
          <w:tcPr>
            <w:tcW w:w="5266"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E764CB" w:rsidRDefault="00C67D2E" w:rsidP="00C67D2E">
            <w:pPr>
              <w:pStyle w:val="TableParagraph"/>
              <w:kinsoku w:val="0"/>
              <w:overflowPunct w:val="0"/>
              <w:ind w:right="1"/>
              <w:jc w:val="center"/>
              <w:rPr>
                <w:rFonts w:ascii="Arial" w:hAnsi="Arial" w:cs="Arial"/>
                <w:b/>
                <w:bCs/>
                <w:spacing w:val="-1"/>
                <w:sz w:val="18"/>
                <w:szCs w:val="18"/>
              </w:rPr>
            </w:pPr>
            <w:r>
              <w:rPr>
                <w:rFonts w:asciiTheme="minorHAnsi" w:hAnsiTheme="minorHAnsi" w:cstheme="minorBidi"/>
                <w:b/>
                <w:bCs/>
                <w:sz w:val="22"/>
                <w:szCs w:val="22"/>
                <w:lang w:eastAsia="en-GB"/>
              </w:rPr>
              <w:t>FOR MAURITAS USE</w:t>
            </w:r>
          </w:p>
        </w:tc>
      </w:tr>
      <w:tr w:rsidR="00000464" w:rsidTr="00055B25">
        <w:trPr>
          <w:trHeight w:hRule="exact" w:val="460"/>
          <w:tblHeader/>
        </w:trPr>
        <w:tc>
          <w:tcPr>
            <w:tcW w:w="998" w:type="dxa"/>
            <w:vMerge/>
            <w:tcBorders>
              <w:left w:val="single" w:sz="4" w:space="0" w:color="000000"/>
              <w:right w:val="single" w:sz="4" w:space="0" w:color="000000"/>
            </w:tcBorders>
            <w:vAlign w:val="center"/>
          </w:tcPr>
          <w:p w:rsidR="00000464" w:rsidRDefault="00000464" w:rsidP="00C67D2E">
            <w:pPr>
              <w:pStyle w:val="TableParagraph"/>
              <w:kinsoku w:val="0"/>
              <w:overflowPunct w:val="0"/>
              <w:ind w:left="121"/>
              <w:jc w:val="center"/>
            </w:pPr>
          </w:p>
        </w:tc>
        <w:tc>
          <w:tcPr>
            <w:tcW w:w="4962" w:type="dxa"/>
            <w:vMerge/>
            <w:tcBorders>
              <w:left w:val="single" w:sz="4" w:space="0" w:color="000000"/>
              <w:right w:val="single" w:sz="4" w:space="0" w:color="000000"/>
            </w:tcBorders>
            <w:vAlign w:val="center"/>
          </w:tcPr>
          <w:p w:rsidR="00000464" w:rsidRDefault="00000464" w:rsidP="00C67D2E">
            <w:pPr>
              <w:pStyle w:val="TableParagraph"/>
              <w:kinsoku w:val="0"/>
              <w:overflowPunct w:val="0"/>
              <w:ind w:left="1254"/>
              <w:jc w:val="center"/>
            </w:pPr>
          </w:p>
        </w:tc>
        <w:tc>
          <w:tcPr>
            <w:tcW w:w="4552" w:type="dxa"/>
            <w:vMerge w:val="restart"/>
            <w:tcBorders>
              <w:top w:val="single" w:sz="4" w:space="0" w:color="auto"/>
              <w:left w:val="single" w:sz="4" w:space="0" w:color="000000"/>
              <w:right w:val="single" w:sz="4" w:space="0" w:color="000000"/>
            </w:tcBorders>
            <w:shd w:val="clear" w:color="auto" w:fill="EAF1DD" w:themeFill="accent3" w:themeFillTint="33"/>
            <w:vAlign w:val="center"/>
          </w:tcPr>
          <w:p w:rsidR="00000464" w:rsidRPr="000B3F34" w:rsidRDefault="00000464" w:rsidP="00C67D2E">
            <w:pPr>
              <w:jc w:val="center"/>
              <w:rPr>
                <w:b/>
                <w:bCs/>
                <w:lang w:val="en-US"/>
              </w:rPr>
            </w:pPr>
            <w:r>
              <w:rPr>
                <w:b/>
                <w:bCs/>
                <w:lang w:val="en-US"/>
              </w:rPr>
              <w:t>LABORATORY TO INDICATE WHERE THE REQUIREMENT HAS BEEN ADDRESSED (GIVING DETAILS OF DOCUMENT REFERENCE, PAGE NUMBER AND CLAUSE NUMBER)</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00464" w:rsidRPr="00C67D2E" w:rsidRDefault="00000464" w:rsidP="00C67D2E">
            <w:pPr>
              <w:pStyle w:val="TableParagraph"/>
              <w:kinsoku w:val="0"/>
              <w:overflowPunct w:val="0"/>
              <w:ind w:right="1"/>
              <w:jc w:val="center"/>
              <w:rPr>
                <w:rFonts w:asciiTheme="minorHAnsi" w:hAnsiTheme="minorHAnsi" w:cstheme="minorBidi"/>
                <w:b/>
                <w:bCs/>
                <w:sz w:val="22"/>
                <w:szCs w:val="22"/>
                <w:lang w:eastAsia="en-GB"/>
              </w:rPr>
            </w:pPr>
            <w:r w:rsidRPr="00C67D2E">
              <w:rPr>
                <w:rFonts w:asciiTheme="minorHAnsi" w:hAnsiTheme="minorHAnsi" w:cstheme="minorBidi"/>
                <w:b/>
                <w:bCs/>
                <w:sz w:val="22"/>
                <w:szCs w:val="22"/>
                <w:lang w:eastAsia="en-GB"/>
              </w:rPr>
              <w:t>COMPLIANCE</w:t>
            </w:r>
          </w:p>
        </w:tc>
        <w:tc>
          <w:tcPr>
            <w:tcW w:w="3959" w:type="dxa"/>
            <w:vMerge w:val="restart"/>
            <w:tcBorders>
              <w:top w:val="single" w:sz="4" w:space="0" w:color="000000"/>
              <w:left w:val="single" w:sz="4" w:space="0" w:color="000000"/>
              <w:right w:val="single" w:sz="4" w:space="0" w:color="000000"/>
            </w:tcBorders>
            <w:shd w:val="clear" w:color="auto" w:fill="FDE9D9" w:themeFill="accent6" w:themeFillTint="33"/>
            <w:vAlign w:val="center"/>
          </w:tcPr>
          <w:p w:rsidR="00000464" w:rsidRDefault="00000464" w:rsidP="00EE28E7">
            <w:pPr>
              <w:pStyle w:val="TableParagraph"/>
              <w:kinsoku w:val="0"/>
              <w:overflowPunct w:val="0"/>
              <w:ind w:right="1"/>
              <w:jc w:val="center"/>
              <w:rPr>
                <w:sz w:val="17"/>
                <w:szCs w:val="17"/>
              </w:rPr>
            </w:pPr>
            <w:r w:rsidRPr="00E764CB">
              <w:rPr>
                <w:rFonts w:ascii="Arial" w:hAnsi="Arial" w:cs="Arial"/>
                <w:b/>
                <w:bCs/>
                <w:spacing w:val="-1"/>
                <w:sz w:val="18"/>
                <w:szCs w:val="18"/>
              </w:rPr>
              <w:t>MAURITAS REVIEW COMMENTS</w:t>
            </w:r>
          </w:p>
        </w:tc>
      </w:tr>
      <w:tr w:rsidR="00000464" w:rsidRPr="00C67D2E" w:rsidTr="00055B25">
        <w:trPr>
          <w:trHeight w:hRule="exact" w:val="901"/>
          <w:tblHeader/>
        </w:trPr>
        <w:tc>
          <w:tcPr>
            <w:tcW w:w="998" w:type="dxa"/>
            <w:vMerge/>
            <w:tcBorders>
              <w:left w:val="single" w:sz="4" w:space="0" w:color="000000"/>
              <w:bottom w:val="single" w:sz="4" w:space="0" w:color="000000"/>
              <w:right w:val="single" w:sz="4" w:space="0" w:color="000000"/>
            </w:tcBorders>
            <w:vAlign w:val="center"/>
          </w:tcPr>
          <w:p w:rsidR="00000464" w:rsidRPr="00C67D2E" w:rsidRDefault="00000464" w:rsidP="00C67D2E">
            <w:pPr>
              <w:pStyle w:val="TableParagraph"/>
              <w:kinsoku w:val="0"/>
              <w:overflowPunct w:val="0"/>
              <w:spacing w:before="4"/>
              <w:jc w:val="center"/>
              <w:rPr>
                <w:rFonts w:asciiTheme="minorHAnsi" w:hAnsiTheme="minorHAnsi" w:cstheme="minorBidi"/>
                <w:b/>
                <w:bCs/>
                <w:sz w:val="22"/>
                <w:szCs w:val="22"/>
                <w:lang w:eastAsia="en-GB"/>
              </w:rPr>
            </w:pPr>
          </w:p>
        </w:tc>
        <w:tc>
          <w:tcPr>
            <w:tcW w:w="4962" w:type="dxa"/>
            <w:vMerge/>
            <w:tcBorders>
              <w:left w:val="single" w:sz="4" w:space="0" w:color="000000"/>
              <w:bottom w:val="single" w:sz="4" w:space="0" w:color="000000"/>
              <w:right w:val="single" w:sz="4" w:space="0" w:color="000000"/>
            </w:tcBorders>
            <w:vAlign w:val="center"/>
          </w:tcPr>
          <w:p w:rsidR="00000464" w:rsidRPr="00C67D2E" w:rsidRDefault="00000464" w:rsidP="00C67D2E">
            <w:pPr>
              <w:pStyle w:val="TableParagraph"/>
              <w:kinsoku w:val="0"/>
              <w:overflowPunct w:val="0"/>
              <w:spacing w:before="4"/>
              <w:jc w:val="center"/>
              <w:rPr>
                <w:rFonts w:asciiTheme="minorHAnsi" w:hAnsiTheme="minorHAnsi" w:cstheme="minorBidi"/>
                <w:b/>
                <w:bCs/>
                <w:sz w:val="22"/>
                <w:szCs w:val="22"/>
                <w:lang w:eastAsia="en-GB"/>
              </w:rPr>
            </w:pPr>
          </w:p>
        </w:tc>
        <w:tc>
          <w:tcPr>
            <w:tcW w:w="4552" w:type="dxa"/>
            <w:vMerge/>
            <w:tcBorders>
              <w:left w:val="single" w:sz="4" w:space="0" w:color="000000"/>
              <w:bottom w:val="single" w:sz="4" w:space="0" w:color="000000"/>
              <w:right w:val="single" w:sz="4" w:space="0" w:color="000000"/>
            </w:tcBorders>
            <w:shd w:val="clear" w:color="auto" w:fill="EAF1DD" w:themeFill="accent3" w:themeFillTint="33"/>
            <w:vAlign w:val="center"/>
          </w:tcPr>
          <w:p w:rsidR="00000464" w:rsidRDefault="00000464" w:rsidP="00C67D2E">
            <w:pPr>
              <w:jc w:val="center"/>
              <w:rPr>
                <w:b/>
                <w:bCs/>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00464" w:rsidRPr="00C67D2E" w:rsidRDefault="00000464" w:rsidP="00C67D2E">
            <w:pPr>
              <w:pStyle w:val="TableParagraph"/>
              <w:kinsoku w:val="0"/>
              <w:overflowPunct w:val="0"/>
              <w:spacing w:line="239" w:lineRule="auto"/>
              <w:ind w:right="145"/>
              <w:jc w:val="center"/>
              <w:rPr>
                <w:rFonts w:asciiTheme="minorHAnsi" w:hAnsiTheme="minorHAnsi" w:cstheme="minorBidi"/>
                <w:b/>
                <w:bCs/>
                <w:sz w:val="22"/>
                <w:szCs w:val="22"/>
                <w:lang w:eastAsia="en-GB"/>
              </w:rPr>
            </w:pPr>
            <w:r w:rsidRPr="00C67D2E">
              <w:rPr>
                <w:rFonts w:asciiTheme="minorHAnsi" w:hAnsiTheme="minorHAnsi" w:cstheme="minorBidi"/>
                <w:b/>
                <w:bCs/>
                <w:sz w:val="22"/>
                <w:szCs w:val="22"/>
                <w:lang w:eastAsia="en-G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00464" w:rsidRPr="00C67D2E" w:rsidRDefault="00000464" w:rsidP="00C67D2E">
            <w:pPr>
              <w:pStyle w:val="TableParagraph"/>
              <w:kinsoku w:val="0"/>
              <w:overflowPunct w:val="0"/>
              <w:ind w:right="1"/>
              <w:jc w:val="center"/>
              <w:rPr>
                <w:rFonts w:asciiTheme="minorHAnsi" w:hAnsiTheme="minorHAnsi" w:cstheme="minorBidi"/>
                <w:b/>
                <w:bCs/>
                <w:sz w:val="22"/>
                <w:szCs w:val="22"/>
                <w:lang w:eastAsia="en-GB"/>
              </w:rPr>
            </w:pPr>
            <w:r w:rsidRPr="00C67D2E">
              <w:rPr>
                <w:rFonts w:asciiTheme="minorHAnsi" w:hAnsiTheme="minorHAnsi" w:cstheme="minorBidi"/>
                <w:b/>
                <w:bCs/>
                <w:sz w:val="22"/>
                <w:szCs w:val="22"/>
                <w:lang w:eastAsia="en-GB"/>
              </w:rPr>
              <w:t>NO</w:t>
            </w:r>
          </w:p>
        </w:tc>
        <w:tc>
          <w:tcPr>
            <w:tcW w:w="3959" w:type="dxa"/>
            <w:vMerge/>
            <w:tcBorders>
              <w:left w:val="single" w:sz="4" w:space="0" w:color="000000"/>
              <w:bottom w:val="single" w:sz="4" w:space="0" w:color="000000"/>
              <w:right w:val="single" w:sz="4" w:space="0" w:color="000000"/>
            </w:tcBorders>
            <w:shd w:val="clear" w:color="auto" w:fill="FDE9D9" w:themeFill="accent6" w:themeFillTint="33"/>
            <w:vAlign w:val="center"/>
          </w:tcPr>
          <w:p w:rsidR="00000464" w:rsidRPr="00C67D2E" w:rsidRDefault="00000464" w:rsidP="00C67D2E">
            <w:pPr>
              <w:pStyle w:val="TableParagraph"/>
              <w:kinsoku w:val="0"/>
              <w:overflowPunct w:val="0"/>
              <w:ind w:right="1"/>
              <w:jc w:val="center"/>
              <w:rPr>
                <w:rFonts w:asciiTheme="minorHAnsi" w:hAnsiTheme="minorHAnsi" w:cstheme="minorBidi"/>
                <w:b/>
                <w:bCs/>
                <w:sz w:val="22"/>
                <w:szCs w:val="22"/>
                <w:lang w:eastAsia="en-GB"/>
              </w:rPr>
            </w:pPr>
          </w:p>
        </w:tc>
      </w:tr>
      <w:tr w:rsidR="00C67D2E" w:rsidTr="00055B25">
        <w:trPr>
          <w:trHeight w:hRule="exact" w:val="357"/>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67D2E" w:rsidRDefault="00C67D2E" w:rsidP="00B57B5B">
            <w:pPr>
              <w:pStyle w:val="TableParagraph"/>
              <w:kinsoku w:val="0"/>
              <w:overflowPunct w:val="0"/>
              <w:spacing w:line="200" w:lineRule="exact"/>
              <w:ind w:left="102"/>
            </w:pPr>
            <w:r>
              <w:rPr>
                <w:rFonts w:ascii="Arial" w:hAnsi="Arial" w:cs="Arial"/>
                <w:b/>
                <w:bCs/>
                <w:sz w:val="18"/>
                <w:szCs w:val="18"/>
              </w:rPr>
              <w:t>4</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67D2E" w:rsidRDefault="00C67D2E" w:rsidP="00B57B5B">
            <w:pPr>
              <w:pStyle w:val="TableParagraph"/>
              <w:kinsoku w:val="0"/>
              <w:overflowPunct w:val="0"/>
              <w:spacing w:line="200" w:lineRule="exact"/>
            </w:pPr>
            <w:r>
              <w:rPr>
                <w:rFonts w:ascii="Arial" w:hAnsi="Arial" w:cs="Arial"/>
                <w:b/>
                <w:bCs/>
                <w:color w:val="000000"/>
                <w:sz w:val="18"/>
                <w:szCs w:val="18"/>
              </w:rPr>
              <w:t xml:space="preserve">  Management requirements: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Pr="00704F02" w:rsidRDefault="00C67D2E" w:rsidP="00E764CB">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Default="00C67D2E" w:rsidP="00E764CB"/>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Default="00C67D2E" w:rsidP="00B57B5B"/>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Default="00C67D2E" w:rsidP="00B57B5B"/>
        </w:tc>
      </w:tr>
      <w:tr w:rsidR="00C67D2E" w:rsidTr="00055B25">
        <w:trPr>
          <w:trHeight w:hRule="exact" w:val="249"/>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67D2E" w:rsidRPr="00A95E2B" w:rsidRDefault="00C67D2E" w:rsidP="00B57B5B">
            <w:pPr>
              <w:pStyle w:val="TableParagraph"/>
              <w:kinsoku w:val="0"/>
              <w:overflowPunct w:val="0"/>
              <w:spacing w:line="205" w:lineRule="exact"/>
              <w:ind w:left="102"/>
              <w:rPr>
                <w:rFonts w:ascii="Arial" w:hAnsi="Arial" w:cs="Arial"/>
                <w:b/>
                <w:sz w:val="18"/>
                <w:szCs w:val="18"/>
              </w:rPr>
            </w:pPr>
            <w:r w:rsidRPr="00A95E2B">
              <w:rPr>
                <w:rFonts w:ascii="Arial" w:hAnsi="Arial" w:cs="Arial"/>
                <w:b/>
                <w:sz w:val="18"/>
                <w:szCs w:val="18"/>
              </w:rPr>
              <w:t>4.1</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67D2E" w:rsidRPr="00D6095B" w:rsidRDefault="00C67D2E" w:rsidP="00B57B5B">
            <w:pPr>
              <w:pStyle w:val="TableParagraph"/>
              <w:kinsoku w:val="0"/>
              <w:overflowPunct w:val="0"/>
              <w:spacing w:line="243" w:lineRule="auto"/>
              <w:ind w:left="102" w:right="98"/>
              <w:rPr>
                <w:rFonts w:ascii="Arial" w:hAnsi="Arial" w:cs="Arial"/>
                <w:b/>
                <w:sz w:val="18"/>
                <w:szCs w:val="18"/>
              </w:rPr>
            </w:pPr>
            <w:r w:rsidRPr="00D6095B">
              <w:rPr>
                <w:rFonts w:ascii="Arial" w:hAnsi="Arial" w:cs="Arial"/>
                <w:b/>
                <w:sz w:val="18"/>
                <w:szCs w:val="18"/>
              </w:rPr>
              <w:t>Organization and management</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Default="00C67D2E" w:rsidP="00B57B5B"/>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Default="00C67D2E" w:rsidP="00E764CB"/>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Default="00C67D2E" w:rsidP="00B57B5B"/>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Default="00C67D2E" w:rsidP="00B57B5B"/>
        </w:tc>
      </w:tr>
      <w:tr w:rsidR="00C67D2E" w:rsidTr="00055B25">
        <w:trPr>
          <w:trHeight w:hRule="exact" w:val="460"/>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67D2E" w:rsidRPr="00A95E2B" w:rsidRDefault="00C67D2E" w:rsidP="00B57B5B">
            <w:pPr>
              <w:pStyle w:val="TableParagraph"/>
              <w:kinsoku w:val="0"/>
              <w:overflowPunct w:val="0"/>
              <w:spacing w:line="205" w:lineRule="exact"/>
              <w:ind w:left="102"/>
              <w:rPr>
                <w:rFonts w:ascii="Arial" w:hAnsi="Arial" w:cs="Arial"/>
                <w:b/>
                <w:sz w:val="18"/>
                <w:szCs w:val="18"/>
              </w:rPr>
            </w:pPr>
            <w:r w:rsidRPr="00A95E2B">
              <w:rPr>
                <w:rFonts w:ascii="Arial" w:hAnsi="Arial" w:cs="Arial"/>
                <w:b/>
                <w:sz w:val="18"/>
                <w:szCs w:val="18"/>
              </w:rPr>
              <w:t>4.1.1</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67D2E" w:rsidRPr="00D6095B" w:rsidRDefault="00C67D2E" w:rsidP="00B57B5B">
            <w:pPr>
              <w:pStyle w:val="TableParagraph"/>
              <w:tabs>
                <w:tab w:val="left" w:pos="735"/>
                <w:tab w:val="left" w:pos="1911"/>
                <w:tab w:val="left" w:pos="2955"/>
              </w:tabs>
              <w:kinsoku w:val="0"/>
              <w:overflowPunct w:val="0"/>
              <w:ind w:left="102" w:right="100"/>
              <w:rPr>
                <w:rFonts w:ascii="Arial" w:hAnsi="Arial" w:cs="Arial"/>
                <w:sz w:val="18"/>
                <w:szCs w:val="18"/>
              </w:rPr>
            </w:pPr>
            <w:r w:rsidRPr="00B73F76">
              <w:rPr>
                <w:rFonts w:ascii="Arial" w:hAnsi="Arial" w:cs="Arial"/>
                <w:b/>
                <w:sz w:val="18"/>
                <w:szCs w:val="18"/>
              </w:rPr>
              <w:t>Organization:</w:t>
            </w:r>
            <w:r w:rsidR="00D74D7F">
              <w:rPr>
                <w:rFonts w:ascii="Arial" w:hAnsi="Arial" w:cs="Arial"/>
                <w:b/>
                <w:sz w:val="18"/>
                <w:szCs w:val="18"/>
              </w:rPr>
              <w:t xml:space="preserve"> </w:t>
            </w:r>
            <w:r>
              <w:rPr>
                <w:rFonts w:ascii="Arial" w:hAnsi="Arial" w:cs="Arial"/>
                <w:sz w:val="18"/>
                <w:szCs w:val="18"/>
              </w:rPr>
              <w:t>Indicate</w:t>
            </w:r>
            <w:r w:rsidR="00D74D7F">
              <w:rPr>
                <w:rFonts w:ascii="Arial" w:hAnsi="Arial" w:cs="Arial"/>
                <w:sz w:val="18"/>
                <w:szCs w:val="18"/>
              </w:rPr>
              <w:t xml:space="preserve"> </w:t>
            </w:r>
            <w:r>
              <w:rPr>
                <w:rFonts w:ascii="Arial" w:hAnsi="Arial" w:cs="Arial"/>
                <w:spacing w:val="-1"/>
                <w:sz w:val="18"/>
                <w:szCs w:val="18"/>
              </w:rPr>
              <w:t>how</w:t>
            </w:r>
            <w:r w:rsidR="00D74D7F">
              <w:rPr>
                <w:rFonts w:ascii="Arial" w:hAnsi="Arial" w:cs="Arial"/>
                <w:spacing w:val="-1"/>
                <w:sz w:val="18"/>
                <w:szCs w:val="18"/>
              </w:rPr>
              <w:t xml:space="preserve"> </w:t>
            </w:r>
            <w:r>
              <w:rPr>
                <w:rFonts w:ascii="Arial" w:hAnsi="Arial" w:cs="Arial"/>
                <w:sz w:val="18"/>
                <w:szCs w:val="18"/>
              </w:rPr>
              <w:t>the</w:t>
            </w:r>
            <w:r w:rsidR="00D74D7F">
              <w:rPr>
                <w:rFonts w:ascii="Arial" w:hAnsi="Arial" w:cs="Arial"/>
                <w:sz w:val="18"/>
                <w:szCs w:val="18"/>
              </w:rPr>
              <w:t xml:space="preserve"> </w:t>
            </w:r>
            <w:r>
              <w:rPr>
                <w:rFonts w:ascii="Arial" w:hAnsi="Arial" w:cs="Arial"/>
                <w:spacing w:val="-1"/>
                <w:sz w:val="18"/>
                <w:szCs w:val="18"/>
              </w:rPr>
              <w:t>following</w:t>
            </w:r>
            <w:r w:rsidR="00D74D7F">
              <w:rPr>
                <w:rFonts w:ascii="Arial" w:hAnsi="Arial" w:cs="Arial"/>
                <w:spacing w:val="-1"/>
                <w:sz w:val="18"/>
                <w:szCs w:val="18"/>
              </w:rPr>
              <w:t xml:space="preserve"> </w:t>
            </w:r>
            <w:r>
              <w:rPr>
                <w:rFonts w:ascii="Arial" w:hAnsi="Arial" w:cs="Arial"/>
                <w:sz w:val="18"/>
                <w:szCs w:val="18"/>
              </w:rPr>
              <w:t>requirements</w:t>
            </w:r>
            <w:r w:rsidR="00D74D7F">
              <w:rPr>
                <w:rFonts w:ascii="Arial" w:hAnsi="Arial" w:cs="Arial"/>
                <w:sz w:val="18"/>
                <w:szCs w:val="18"/>
              </w:rPr>
              <w:t xml:space="preserve"> </w:t>
            </w:r>
            <w:r>
              <w:rPr>
                <w:rFonts w:ascii="Arial" w:hAnsi="Arial" w:cs="Arial"/>
                <w:spacing w:val="-1"/>
                <w:sz w:val="18"/>
                <w:szCs w:val="18"/>
              </w:rPr>
              <w:t>are</w:t>
            </w:r>
            <w:r w:rsidR="00D74D7F">
              <w:rPr>
                <w:rFonts w:ascii="Arial" w:hAnsi="Arial" w:cs="Arial"/>
                <w:spacing w:val="-1"/>
                <w:sz w:val="18"/>
                <w:szCs w:val="18"/>
              </w:rPr>
              <w:t xml:space="preserve"> </w:t>
            </w:r>
            <w:r>
              <w:rPr>
                <w:rFonts w:ascii="Arial" w:hAnsi="Arial" w:cs="Arial"/>
                <w:spacing w:val="-1"/>
                <w:sz w:val="18"/>
                <w:szCs w:val="18"/>
              </w:rPr>
              <w:t>addressed/implemented.</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Default="00C67D2E" w:rsidP="00B57B5B"/>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Default="00C67D2E" w:rsidP="00E764CB"/>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Default="00C67D2E" w:rsidP="00B57B5B"/>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Default="00C67D2E" w:rsidP="00B57B5B"/>
        </w:tc>
      </w:tr>
      <w:tr w:rsidR="00C67D2E" w:rsidTr="00055B25">
        <w:trPr>
          <w:trHeight w:hRule="exact" w:val="1281"/>
        </w:trPr>
        <w:tc>
          <w:tcPr>
            <w:tcW w:w="998" w:type="dxa"/>
            <w:tcBorders>
              <w:top w:val="single" w:sz="4" w:space="0" w:color="000000"/>
              <w:left w:val="single" w:sz="4" w:space="0" w:color="000000"/>
              <w:bottom w:val="single" w:sz="4" w:space="0" w:color="000000"/>
              <w:right w:val="single" w:sz="4" w:space="0" w:color="000000"/>
            </w:tcBorders>
            <w:vAlign w:val="center"/>
          </w:tcPr>
          <w:p w:rsidR="00C67D2E" w:rsidRPr="00ED0946" w:rsidRDefault="00C67D2E" w:rsidP="00B57B5B">
            <w:pPr>
              <w:pStyle w:val="TableParagraph"/>
              <w:kinsoku w:val="0"/>
              <w:overflowPunct w:val="0"/>
              <w:spacing w:line="205" w:lineRule="exact"/>
              <w:ind w:left="102"/>
              <w:rPr>
                <w:rFonts w:ascii="Arial" w:hAnsi="Arial" w:cs="Arial"/>
                <w:b/>
                <w:sz w:val="18"/>
                <w:szCs w:val="18"/>
              </w:rPr>
            </w:pPr>
            <w:r w:rsidRPr="00ED0946">
              <w:rPr>
                <w:rFonts w:ascii="Arial" w:hAnsi="Arial" w:cs="Arial"/>
                <w:b/>
                <w:sz w:val="18"/>
                <w:szCs w:val="18"/>
              </w:rPr>
              <w:t>4.1.1.1</w:t>
            </w:r>
          </w:p>
        </w:tc>
        <w:tc>
          <w:tcPr>
            <w:tcW w:w="4962" w:type="dxa"/>
            <w:tcBorders>
              <w:top w:val="single" w:sz="4" w:space="0" w:color="000000"/>
              <w:left w:val="single" w:sz="4" w:space="0" w:color="000000"/>
              <w:bottom w:val="single" w:sz="4" w:space="0" w:color="auto"/>
              <w:right w:val="single" w:sz="4" w:space="0" w:color="000000"/>
            </w:tcBorders>
            <w:vAlign w:val="center"/>
          </w:tcPr>
          <w:p w:rsidR="00C67D2E" w:rsidRPr="00B73F76" w:rsidRDefault="00C67D2E" w:rsidP="00570926">
            <w:pPr>
              <w:pStyle w:val="NoSpacing"/>
              <w:jc w:val="both"/>
              <w:rPr>
                <w:rFonts w:ascii="Arial" w:hAnsi="Arial" w:cs="Arial"/>
                <w:b/>
                <w:sz w:val="18"/>
                <w:szCs w:val="18"/>
                <w:u w:val="single"/>
              </w:rPr>
            </w:pPr>
            <w:r w:rsidRPr="00B73F76">
              <w:rPr>
                <w:rFonts w:ascii="Arial" w:hAnsi="Arial" w:cs="Arial"/>
                <w:b/>
                <w:sz w:val="18"/>
                <w:szCs w:val="18"/>
                <w:u w:val="single"/>
              </w:rPr>
              <w:t xml:space="preserve">General: </w:t>
            </w:r>
          </w:p>
          <w:p w:rsidR="00C67D2E" w:rsidRPr="00D6095B" w:rsidRDefault="00C67D2E" w:rsidP="00570926">
            <w:pPr>
              <w:widowControl w:val="0"/>
              <w:autoSpaceDE w:val="0"/>
              <w:autoSpaceDN w:val="0"/>
              <w:adjustRightInd w:val="0"/>
              <w:spacing w:after="0" w:line="240" w:lineRule="auto"/>
              <w:ind w:left="100"/>
              <w:jc w:val="both"/>
              <w:rPr>
                <w:rFonts w:ascii="Arial" w:hAnsi="Arial" w:cs="Arial"/>
                <w:b/>
                <w:spacing w:val="-1"/>
                <w:sz w:val="18"/>
                <w:szCs w:val="18"/>
              </w:rPr>
            </w:pPr>
            <w:r>
              <w:rPr>
                <w:rFonts w:ascii="Arial" w:hAnsi="Arial" w:cs="Arial"/>
                <w:color w:val="000000"/>
                <w:sz w:val="18"/>
                <w:szCs w:val="18"/>
              </w:rPr>
              <w:t>Does the medical laboratory (</w:t>
            </w:r>
            <w:r w:rsidR="0078418D">
              <w:rPr>
                <w:rFonts w:ascii="Arial" w:hAnsi="Arial" w:cs="Arial"/>
                <w:color w:val="000000"/>
                <w:sz w:val="18"/>
                <w:szCs w:val="18"/>
              </w:rPr>
              <w:t>hereinafter</w:t>
            </w:r>
            <w:r>
              <w:rPr>
                <w:rFonts w:ascii="Arial" w:hAnsi="Arial" w:cs="Arial"/>
                <w:color w:val="000000"/>
                <w:sz w:val="18"/>
                <w:szCs w:val="18"/>
              </w:rPr>
              <w:t xml:space="preserve"> referred</w:t>
            </w:r>
            <w:r w:rsidR="00C15F37">
              <w:rPr>
                <w:rFonts w:ascii="Arial" w:hAnsi="Arial" w:cs="Arial"/>
                <w:color w:val="000000"/>
                <w:sz w:val="18"/>
                <w:szCs w:val="18"/>
              </w:rPr>
              <w:t xml:space="preserve"> </w:t>
            </w:r>
            <w:r>
              <w:rPr>
                <w:rFonts w:ascii="Arial" w:hAnsi="Arial" w:cs="Arial"/>
                <w:color w:val="000000"/>
                <w:sz w:val="18"/>
                <w:szCs w:val="18"/>
              </w:rPr>
              <w:t>to as ‘the laboratory’) meet the requirements of this</w:t>
            </w:r>
            <w:r w:rsidR="00C15F37">
              <w:rPr>
                <w:rFonts w:ascii="Arial" w:hAnsi="Arial" w:cs="Arial"/>
                <w:color w:val="000000"/>
                <w:sz w:val="18"/>
                <w:szCs w:val="18"/>
              </w:rPr>
              <w:t xml:space="preserve"> </w:t>
            </w:r>
            <w:r>
              <w:rPr>
                <w:rFonts w:ascii="Arial" w:hAnsi="Arial" w:cs="Arial"/>
                <w:color w:val="000000"/>
                <w:sz w:val="18"/>
                <w:szCs w:val="18"/>
              </w:rPr>
              <w:t>International Standard when carrying out work at</w:t>
            </w:r>
            <w:r w:rsidR="00C15F37">
              <w:rPr>
                <w:rFonts w:ascii="Arial" w:hAnsi="Arial" w:cs="Arial"/>
                <w:color w:val="000000"/>
                <w:sz w:val="18"/>
                <w:szCs w:val="18"/>
              </w:rPr>
              <w:t xml:space="preserve"> </w:t>
            </w:r>
            <w:r>
              <w:rPr>
                <w:rFonts w:ascii="Arial" w:hAnsi="Arial" w:cs="Arial"/>
                <w:color w:val="000000"/>
                <w:sz w:val="18"/>
                <w:szCs w:val="18"/>
              </w:rPr>
              <w:t xml:space="preserve">  its permanent facilities, or in associated or mobile</w:t>
            </w:r>
            <w:r w:rsidR="00C15F37">
              <w:rPr>
                <w:rFonts w:ascii="Arial" w:hAnsi="Arial" w:cs="Arial"/>
                <w:color w:val="000000"/>
                <w:sz w:val="18"/>
                <w:szCs w:val="18"/>
              </w:rPr>
              <w:t xml:space="preserve"> </w:t>
            </w:r>
            <w:r>
              <w:rPr>
                <w:rFonts w:ascii="Arial" w:hAnsi="Arial" w:cs="Arial"/>
                <w:color w:val="000000"/>
                <w:sz w:val="18"/>
                <w:szCs w:val="18"/>
              </w:rPr>
              <w:t>facilities?</w:t>
            </w:r>
          </w:p>
          <w:p w:rsidR="00C67D2E" w:rsidRPr="00C25247" w:rsidRDefault="00C67D2E" w:rsidP="00570926">
            <w:pPr>
              <w:pStyle w:val="NoSpacing"/>
              <w:jc w:val="both"/>
              <w:rPr>
                <w:rFonts w:ascii="Arial" w:hAnsi="Arial" w:cs="Arial"/>
                <w:spacing w:val="-1"/>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67D2E" w:rsidRDefault="00C67D2E" w:rsidP="00000464"/>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E764CB"/>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tc>
      </w:tr>
      <w:tr w:rsidR="00C67D2E" w:rsidTr="00055B25">
        <w:trPr>
          <w:trHeight w:hRule="exact" w:val="1207"/>
        </w:trPr>
        <w:tc>
          <w:tcPr>
            <w:tcW w:w="998" w:type="dxa"/>
            <w:tcBorders>
              <w:top w:val="single" w:sz="4" w:space="0" w:color="000000"/>
              <w:left w:val="single" w:sz="4" w:space="0" w:color="000000"/>
              <w:bottom w:val="single" w:sz="4" w:space="0" w:color="000000"/>
              <w:right w:val="single" w:sz="4" w:space="0" w:color="000000"/>
            </w:tcBorders>
            <w:vAlign w:val="center"/>
          </w:tcPr>
          <w:p w:rsidR="00C67D2E" w:rsidRPr="00ED0946" w:rsidRDefault="00C67D2E" w:rsidP="00B57B5B">
            <w:pPr>
              <w:pStyle w:val="TableParagraph"/>
              <w:kinsoku w:val="0"/>
              <w:overflowPunct w:val="0"/>
              <w:spacing w:line="205" w:lineRule="exact"/>
              <w:ind w:left="102"/>
              <w:rPr>
                <w:rFonts w:ascii="Arial" w:hAnsi="Arial" w:cs="Arial"/>
                <w:b/>
                <w:sz w:val="18"/>
                <w:szCs w:val="18"/>
              </w:rPr>
            </w:pPr>
            <w:r w:rsidRPr="00ED0946">
              <w:rPr>
                <w:rFonts w:ascii="Arial" w:hAnsi="Arial" w:cs="Arial"/>
                <w:b/>
                <w:sz w:val="18"/>
                <w:szCs w:val="18"/>
              </w:rPr>
              <w:t>4.1.1.2</w:t>
            </w:r>
          </w:p>
        </w:tc>
        <w:tc>
          <w:tcPr>
            <w:tcW w:w="4962" w:type="dxa"/>
            <w:tcBorders>
              <w:top w:val="single" w:sz="4" w:space="0" w:color="000000"/>
              <w:left w:val="single" w:sz="4" w:space="0" w:color="000000"/>
              <w:bottom w:val="single" w:sz="4" w:space="0" w:color="auto"/>
              <w:right w:val="single" w:sz="4" w:space="0" w:color="000000"/>
            </w:tcBorders>
            <w:vAlign w:val="center"/>
          </w:tcPr>
          <w:p w:rsidR="00C67D2E" w:rsidRPr="00B73F76" w:rsidRDefault="00C67D2E" w:rsidP="00570926">
            <w:pPr>
              <w:pStyle w:val="NoSpacing"/>
              <w:ind w:left="80"/>
              <w:jc w:val="both"/>
              <w:rPr>
                <w:rFonts w:ascii="Arial" w:hAnsi="Arial" w:cs="Arial"/>
                <w:b/>
                <w:sz w:val="18"/>
                <w:szCs w:val="18"/>
                <w:u w:val="single"/>
              </w:rPr>
            </w:pPr>
            <w:r w:rsidRPr="00B73F76">
              <w:rPr>
                <w:rFonts w:ascii="Arial" w:hAnsi="Arial" w:cs="Arial"/>
                <w:b/>
                <w:sz w:val="18"/>
                <w:szCs w:val="18"/>
                <w:u w:val="single"/>
              </w:rPr>
              <w:t>Legal entity:</w:t>
            </w:r>
          </w:p>
          <w:p w:rsidR="00C67D2E" w:rsidRDefault="00C67D2E" w:rsidP="00570926">
            <w:pPr>
              <w:pStyle w:val="NoSpacing"/>
              <w:ind w:left="80"/>
              <w:jc w:val="both"/>
              <w:rPr>
                <w:rFonts w:ascii="Arial" w:hAnsi="Arial" w:cs="Arial"/>
                <w:color w:val="000000"/>
                <w:sz w:val="18"/>
                <w:szCs w:val="18"/>
              </w:rPr>
            </w:pPr>
            <w:r>
              <w:rPr>
                <w:rFonts w:ascii="Arial" w:hAnsi="Arial" w:cs="Arial"/>
                <w:color w:val="000000"/>
                <w:sz w:val="18"/>
                <w:szCs w:val="18"/>
              </w:rPr>
              <w:t>Is the laboratory or the organization of which it is</w:t>
            </w:r>
            <w:r w:rsidR="00C15F37">
              <w:rPr>
                <w:rFonts w:ascii="Arial" w:hAnsi="Arial" w:cs="Arial"/>
                <w:color w:val="000000"/>
                <w:sz w:val="18"/>
                <w:szCs w:val="18"/>
              </w:rPr>
              <w:t xml:space="preserve"> </w:t>
            </w:r>
            <w:r>
              <w:rPr>
                <w:rFonts w:ascii="Arial" w:hAnsi="Arial" w:cs="Arial"/>
                <w:color w:val="000000"/>
                <w:sz w:val="18"/>
                <w:szCs w:val="18"/>
              </w:rPr>
              <w:t>part an entity that can be held legally responsible?</w:t>
            </w:r>
          </w:p>
          <w:p w:rsidR="00C67D2E" w:rsidRDefault="00C67D2E" w:rsidP="00570926">
            <w:pPr>
              <w:pStyle w:val="NoSpacing"/>
              <w:ind w:left="80"/>
              <w:jc w:val="both"/>
              <w:rPr>
                <w:rFonts w:ascii="Arial" w:hAnsi="Arial" w:cs="Arial"/>
                <w:color w:val="000000"/>
                <w:sz w:val="18"/>
                <w:szCs w:val="18"/>
              </w:rPr>
            </w:pPr>
          </w:p>
          <w:p w:rsidR="00C67D2E" w:rsidRPr="00544B95" w:rsidRDefault="00C67D2E" w:rsidP="00570926">
            <w:pPr>
              <w:pStyle w:val="NoSpacing"/>
              <w:jc w:val="both"/>
              <w:rPr>
                <w:rFonts w:ascii="Arial" w:hAnsi="Arial" w:cs="Arial"/>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67D2E" w:rsidRDefault="00C67D2E" w:rsidP="00B57B5B"/>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E764CB"/>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tc>
      </w:tr>
      <w:tr w:rsidR="00C67D2E" w:rsidTr="00055B25">
        <w:trPr>
          <w:trHeight w:hRule="exact" w:val="1267"/>
        </w:trPr>
        <w:tc>
          <w:tcPr>
            <w:tcW w:w="998" w:type="dxa"/>
            <w:vMerge w:val="restart"/>
            <w:tcBorders>
              <w:top w:val="single" w:sz="4" w:space="0" w:color="000000"/>
              <w:left w:val="single" w:sz="4" w:space="0" w:color="000000"/>
              <w:right w:val="single" w:sz="4" w:space="0" w:color="000000"/>
            </w:tcBorders>
            <w:vAlign w:val="center"/>
          </w:tcPr>
          <w:p w:rsidR="00C67D2E" w:rsidRPr="00ED0946" w:rsidRDefault="00C67D2E" w:rsidP="00B57B5B">
            <w:pPr>
              <w:pStyle w:val="TableParagraph"/>
              <w:kinsoku w:val="0"/>
              <w:overflowPunct w:val="0"/>
              <w:spacing w:line="205" w:lineRule="exact"/>
              <w:ind w:left="102"/>
              <w:rPr>
                <w:rFonts w:ascii="Arial" w:hAnsi="Arial" w:cs="Arial"/>
                <w:b/>
                <w:sz w:val="18"/>
                <w:szCs w:val="18"/>
              </w:rPr>
            </w:pPr>
            <w:r w:rsidRPr="00ED0946">
              <w:rPr>
                <w:rFonts w:ascii="Arial" w:hAnsi="Arial" w:cs="Arial"/>
                <w:b/>
                <w:sz w:val="18"/>
                <w:szCs w:val="18"/>
              </w:rPr>
              <w:t>4.1.1.3</w:t>
            </w:r>
          </w:p>
        </w:tc>
        <w:tc>
          <w:tcPr>
            <w:tcW w:w="4962" w:type="dxa"/>
            <w:tcBorders>
              <w:top w:val="single" w:sz="4" w:space="0" w:color="000000"/>
              <w:left w:val="single" w:sz="4" w:space="0" w:color="000000"/>
              <w:bottom w:val="single" w:sz="4" w:space="0" w:color="auto"/>
              <w:right w:val="single" w:sz="4" w:space="0" w:color="000000"/>
            </w:tcBorders>
          </w:tcPr>
          <w:p w:rsidR="00C67D2E" w:rsidRPr="00B73F76" w:rsidRDefault="00C67D2E" w:rsidP="00570926">
            <w:pPr>
              <w:pStyle w:val="NoSpacing"/>
              <w:jc w:val="both"/>
              <w:rPr>
                <w:rFonts w:ascii="Arial" w:hAnsi="Arial" w:cs="Arial"/>
                <w:b/>
                <w:sz w:val="18"/>
                <w:szCs w:val="18"/>
                <w:u w:val="single"/>
              </w:rPr>
            </w:pPr>
            <w:r w:rsidRPr="00B73F76">
              <w:rPr>
                <w:rFonts w:ascii="Arial" w:hAnsi="Arial" w:cs="Arial"/>
                <w:b/>
                <w:sz w:val="18"/>
                <w:szCs w:val="18"/>
                <w:u w:val="single"/>
              </w:rPr>
              <w:t>Ethical conduct:</w:t>
            </w:r>
          </w:p>
          <w:p w:rsidR="00C67D2E" w:rsidRPr="008C60AA" w:rsidRDefault="00C67D2E" w:rsidP="00570926">
            <w:pPr>
              <w:pStyle w:val="NoSpacing"/>
              <w:jc w:val="both"/>
              <w:rPr>
                <w:rFonts w:ascii="Arial" w:hAnsi="Arial" w:cs="Arial"/>
                <w:color w:val="000000"/>
                <w:sz w:val="18"/>
                <w:szCs w:val="18"/>
              </w:rPr>
            </w:pPr>
            <w:r>
              <w:rPr>
                <w:rFonts w:ascii="Arial" w:hAnsi="Arial" w:cs="Arial"/>
                <w:color w:val="000000"/>
                <w:sz w:val="18"/>
                <w:szCs w:val="18"/>
              </w:rPr>
              <w:t>Does the laboratory management have arrangements</w:t>
            </w:r>
            <w:r w:rsidR="00C15F37">
              <w:rPr>
                <w:rFonts w:ascii="Arial" w:hAnsi="Arial" w:cs="Arial"/>
                <w:color w:val="000000"/>
                <w:sz w:val="18"/>
                <w:szCs w:val="18"/>
              </w:rPr>
              <w:t xml:space="preserve"> </w:t>
            </w:r>
            <w:r>
              <w:rPr>
                <w:rFonts w:ascii="Arial" w:hAnsi="Arial" w:cs="Arial"/>
                <w:color w:val="000000"/>
                <w:sz w:val="18"/>
                <w:szCs w:val="18"/>
              </w:rPr>
              <w:t xml:space="preserve">  in place to ensure the following:</w:t>
            </w:r>
          </w:p>
          <w:p w:rsidR="00C67D2E" w:rsidRPr="00384024" w:rsidRDefault="00C67D2E" w:rsidP="00570926">
            <w:pPr>
              <w:pStyle w:val="NoSpacing"/>
              <w:numPr>
                <w:ilvl w:val="0"/>
                <w:numId w:val="1"/>
              </w:numPr>
              <w:jc w:val="both"/>
              <w:rPr>
                <w:rFonts w:ascii="Arial" w:hAnsi="Arial" w:cs="Arial"/>
                <w:color w:val="000000"/>
                <w:sz w:val="18"/>
                <w:szCs w:val="18"/>
              </w:rPr>
            </w:pPr>
            <w:r>
              <w:rPr>
                <w:rFonts w:ascii="Arial" w:hAnsi="Arial" w:cs="Arial"/>
                <w:color w:val="000000"/>
                <w:sz w:val="18"/>
                <w:szCs w:val="18"/>
              </w:rPr>
              <w:t>There is no involvement in any activities that would diminish confidence in the laboratory`s competence, impartiality, judgment or operational integrity?</w:t>
            </w:r>
          </w:p>
          <w:p w:rsidR="00C67D2E" w:rsidRPr="00384024" w:rsidRDefault="00C67D2E" w:rsidP="00570926">
            <w:pPr>
              <w:pStyle w:val="NoSpacing"/>
              <w:jc w:val="both"/>
              <w:rPr>
                <w:rFonts w:ascii="Arial" w:hAnsi="Arial" w:cs="Arial"/>
                <w:b/>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67D2E" w:rsidRDefault="00C67D2E" w:rsidP="00B57B5B"/>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E764CB"/>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tc>
      </w:tr>
      <w:tr w:rsidR="00C67D2E" w:rsidTr="00055B25">
        <w:trPr>
          <w:trHeight w:hRule="exact" w:val="874"/>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sz w:val="18"/>
                <w:szCs w:val="18"/>
              </w:rPr>
            </w:pPr>
          </w:p>
        </w:tc>
        <w:tc>
          <w:tcPr>
            <w:tcW w:w="4962" w:type="dxa"/>
            <w:tcBorders>
              <w:top w:val="single" w:sz="4" w:space="0" w:color="000000"/>
              <w:left w:val="single" w:sz="4" w:space="0" w:color="000000"/>
              <w:bottom w:val="single" w:sz="4" w:space="0" w:color="auto"/>
              <w:right w:val="single" w:sz="4" w:space="0" w:color="000000"/>
            </w:tcBorders>
            <w:vAlign w:val="center"/>
          </w:tcPr>
          <w:p w:rsidR="00C67D2E" w:rsidRDefault="00C67D2E" w:rsidP="00570926">
            <w:pPr>
              <w:pStyle w:val="NoSpacing"/>
              <w:numPr>
                <w:ilvl w:val="0"/>
                <w:numId w:val="1"/>
              </w:numPr>
              <w:jc w:val="both"/>
              <w:rPr>
                <w:rFonts w:ascii="Arial" w:hAnsi="Arial" w:cs="Arial"/>
                <w:sz w:val="18"/>
                <w:szCs w:val="18"/>
              </w:rPr>
            </w:pPr>
            <w:r>
              <w:rPr>
                <w:rFonts w:ascii="Arial" w:hAnsi="Arial" w:cs="Arial"/>
                <w:sz w:val="18"/>
                <w:szCs w:val="18"/>
              </w:rPr>
              <w:t>Management and personnel are free from any undue commercial, financial and other pressures and influences that may adversely affect the quality of their work?</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67D2E" w:rsidRDefault="00C67D2E" w:rsidP="00B57B5B"/>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E764CB"/>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tc>
      </w:tr>
      <w:tr w:rsidR="00C67D2E" w:rsidTr="00055B25">
        <w:trPr>
          <w:trHeight w:hRule="exact" w:val="561"/>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sz w:val="18"/>
                <w:szCs w:val="18"/>
              </w:rPr>
            </w:pPr>
          </w:p>
        </w:tc>
        <w:tc>
          <w:tcPr>
            <w:tcW w:w="4962" w:type="dxa"/>
            <w:tcBorders>
              <w:top w:val="single" w:sz="4" w:space="0" w:color="000000"/>
              <w:left w:val="single" w:sz="4" w:space="0" w:color="000000"/>
              <w:bottom w:val="single" w:sz="4" w:space="0" w:color="auto"/>
              <w:right w:val="single" w:sz="4" w:space="0" w:color="000000"/>
            </w:tcBorders>
            <w:vAlign w:val="center"/>
          </w:tcPr>
          <w:p w:rsidR="00C67D2E" w:rsidRDefault="00C67D2E" w:rsidP="00B57B5B">
            <w:pPr>
              <w:pStyle w:val="NoSpacing"/>
              <w:numPr>
                <w:ilvl w:val="0"/>
                <w:numId w:val="1"/>
              </w:numPr>
              <w:rPr>
                <w:rFonts w:ascii="Arial" w:hAnsi="Arial" w:cs="Arial"/>
                <w:sz w:val="18"/>
                <w:szCs w:val="18"/>
              </w:rPr>
            </w:pPr>
            <w:r>
              <w:rPr>
                <w:rFonts w:ascii="Arial" w:hAnsi="Arial" w:cs="Arial"/>
                <w:sz w:val="18"/>
                <w:szCs w:val="18"/>
              </w:rPr>
              <w:t>Where potential conflicts in competing interests may exist, they are openly and appropriately declared?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67D2E" w:rsidRDefault="00C67D2E" w:rsidP="00B57B5B"/>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E764CB"/>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tc>
      </w:tr>
      <w:tr w:rsidR="00421B2A" w:rsidTr="00055B25">
        <w:trPr>
          <w:trHeight w:hRule="exact" w:val="857"/>
        </w:trPr>
        <w:tc>
          <w:tcPr>
            <w:tcW w:w="998" w:type="dxa"/>
            <w:tcBorders>
              <w:top w:val="single" w:sz="4" w:space="0" w:color="000000"/>
              <w:left w:val="single" w:sz="4" w:space="0" w:color="000000"/>
              <w:right w:val="single" w:sz="4" w:space="0" w:color="000000"/>
            </w:tcBorders>
            <w:vAlign w:val="center"/>
          </w:tcPr>
          <w:p w:rsidR="00421B2A" w:rsidRPr="00ED0946" w:rsidRDefault="00421B2A"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421B2A" w:rsidRDefault="00421B2A" w:rsidP="00421B2A">
            <w:pPr>
              <w:pStyle w:val="NoSpacing"/>
              <w:tabs>
                <w:tab w:val="left" w:pos="439"/>
              </w:tabs>
              <w:rPr>
                <w:rFonts w:ascii="Arial" w:hAnsi="Arial" w:cs="Arial"/>
                <w:b/>
                <w:bCs/>
                <w:spacing w:val="-1"/>
                <w:sz w:val="18"/>
                <w:szCs w:val="18"/>
              </w:rPr>
            </w:pPr>
            <w:r>
              <w:rPr>
                <w:rFonts w:ascii="Arial" w:hAnsi="Arial" w:cs="Arial"/>
                <w:sz w:val="18"/>
                <w:szCs w:val="18"/>
              </w:rPr>
              <w:t xml:space="preserve">   (d)  There are appropriate procedures to ensure that staff treat human samples, tissues or remains according to relevant legal requirement?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21B2A" w:rsidRDefault="00421B2A"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421B2A" w:rsidRPr="00F87322" w:rsidRDefault="00421B2A"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21B2A" w:rsidRDefault="00421B2A"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21B2A" w:rsidRDefault="00421B2A" w:rsidP="00B57B5B">
            <w:pPr>
              <w:jc w:val="center"/>
              <w:rPr>
                <w:rFonts w:ascii="Arial" w:hAnsi="Arial" w:cs="Arial"/>
                <w:b/>
                <w:bCs/>
                <w:spacing w:val="-1"/>
                <w:sz w:val="18"/>
                <w:szCs w:val="18"/>
              </w:rPr>
            </w:pPr>
          </w:p>
        </w:tc>
      </w:tr>
      <w:tr w:rsidR="00421B2A" w:rsidTr="00055B25">
        <w:trPr>
          <w:trHeight w:hRule="exact" w:val="622"/>
        </w:trPr>
        <w:tc>
          <w:tcPr>
            <w:tcW w:w="998" w:type="dxa"/>
            <w:tcBorders>
              <w:top w:val="single" w:sz="4" w:space="0" w:color="000000"/>
              <w:left w:val="single" w:sz="4" w:space="0" w:color="000000"/>
              <w:right w:val="single" w:sz="4" w:space="0" w:color="000000"/>
            </w:tcBorders>
            <w:vAlign w:val="center"/>
          </w:tcPr>
          <w:p w:rsidR="00421B2A" w:rsidRPr="00ED0946" w:rsidRDefault="00421B2A"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421B2A" w:rsidRDefault="00421B2A" w:rsidP="00F41BA4">
            <w:pPr>
              <w:pStyle w:val="NoSpacing"/>
              <w:numPr>
                <w:ilvl w:val="0"/>
                <w:numId w:val="35"/>
              </w:numPr>
              <w:rPr>
                <w:rFonts w:ascii="Arial" w:hAnsi="Arial" w:cs="Arial"/>
                <w:b/>
                <w:bCs/>
                <w:spacing w:val="-1"/>
                <w:sz w:val="18"/>
                <w:szCs w:val="18"/>
              </w:rPr>
            </w:pPr>
            <w:r>
              <w:rPr>
                <w:rFonts w:ascii="Arial" w:hAnsi="Arial" w:cs="Arial"/>
                <w:sz w:val="18"/>
                <w:szCs w:val="18"/>
              </w:rPr>
              <w:t>Confidentiality of information is maintained?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21B2A" w:rsidRDefault="00421B2A"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421B2A" w:rsidRPr="00F87322" w:rsidRDefault="00421B2A"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21B2A" w:rsidRDefault="00421B2A"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21B2A" w:rsidRDefault="00421B2A" w:rsidP="00B57B5B">
            <w:pPr>
              <w:jc w:val="center"/>
              <w:rPr>
                <w:rFonts w:ascii="Arial" w:hAnsi="Arial" w:cs="Arial"/>
                <w:b/>
                <w:bCs/>
                <w:spacing w:val="-1"/>
                <w:sz w:val="18"/>
                <w:szCs w:val="18"/>
              </w:rPr>
            </w:pPr>
          </w:p>
        </w:tc>
      </w:tr>
      <w:tr w:rsidR="00C67D2E" w:rsidTr="00055B25">
        <w:trPr>
          <w:trHeight w:hRule="exact" w:val="857"/>
        </w:trPr>
        <w:tc>
          <w:tcPr>
            <w:tcW w:w="998" w:type="dxa"/>
            <w:vMerge w:val="restart"/>
            <w:tcBorders>
              <w:top w:val="single" w:sz="4" w:space="0" w:color="000000"/>
              <w:left w:val="single" w:sz="4" w:space="0" w:color="000000"/>
              <w:right w:val="single" w:sz="4" w:space="0" w:color="000000"/>
            </w:tcBorders>
            <w:vAlign w:val="center"/>
          </w:tcPr>
          <w:p w:rsidR="00C67D2E" w:rsidRPr="00ED0946" w:rsidRDefault="00C67D2E" w:rsidP="00B57B5B">
            <w:pPr>
              <w:pStyle w:val="TableParagraph"/>
              <w:kinsoku w:val="0"/>
              <w:overflowPunct w:val="0"/>
              <w:spacing w:line="205" w:lineRule="exact"/>
              <w:ind w:left="102"/>
              <w:rPr>
                <w:rFonts w:ascii="Arial" w:hAnsi="Arial" w:cs="Arial"/>
                <w:b/>
                <w:bCs/>
                <w:spacing w:val="-1"/>
                <w:sz w:val="18"/>
                <w:szCs w:val="18"/>
              </w:rPr>
            </w:pPr>
            <w:r w:rsidRPr="00ED0946">
              <w:rPr>
                <w:rFonts w:ascii="Arial" w:hAnsi="Arial" w:cs="Arial"/>
                <w:b/>
                <w:bCs/>
                <w:spacing w:val="-1"/>
                <w:sz w:val="18"/>
                <w:szCs w:val="18"/>
              </w:rPr>
              <w:t>4.1.1.4</w:t>
            </w: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Pr="00B73F76" w:rsidRDefault="00C67D2E" w:rsidP="00570926">
            <w:pPr>
              <w:pStyle w:val="NoSpacing"/>
              <w:jc w:val="both"/>
              <w:rPr>
                <w:rFonts w:ascii="Arial" w:hAnsi="Arial" w:cs="Arial"/>
                <w:b/>
                <w:bCs/>
                <w:spacing w:val="-1"/>
                <w:sz w:val="18"/>
                <w:szCs w:val="18"/>
                <w:u w:val="single"/>
              </w:rPr>
            </w:pPr>
            <w:r w:rsidRPr="00B73F76">
              <w:rPr>
                <w:rFonts w:ascii="Arial" w:hAnsi="Arial" w:cs="Arial"/>
                <w:b/>
                <w:bCs/>
                <w:spacing w:val="-1"/>
                <w:sz w:val="18"/>
                <w:szCs w:val="18"/>
                <w:u w:val="single"/>
              </w:rPr>
              <w:t>Laboratory director:</w:t>
            </w:r>
          </w:p>
          <w:p w:rsidR="00C67D2E" w:rsidRPr="00722E5C" w:rsidRDefault="00C67D2E" w:rsidP="00570926">
            <w:pPr>
              <w:pStyle w:val="NoSpacing"/>
              <w:jc w:val="both"/>
              <w:rPr>
                <w:rFonts w:ascii="Arial" w:hAnsi="Arial" w:cs="Arial"/>
                <w:bCs/>
                <w:spacing w:val="-1"/>
                <w:sz w:val="18"/>
                <w:szCs w:val="18"/>
              </w:rPr>
            </w:pPr>
            <w:r>
              <w:rPr>
                <w:rFonts w:ascii="Arial" w:hAnsi="Arial" w:cs="Arial"/>
                <w:bCs/>
                <w:spacing w:val="-1"/>
                <w:sz w:val="18"/>
                <w:szCs w:val="18"/>
              </w:rPr>
              <w:t>Is the laboratory directed by a person or persons with the</w:t>
            </w:r>
            <w:r w:rsidR="00C15F37">
              <w:rPr>
                <w:rFonts w:ascii="Arial" w:hAnsi="Arial" w:cs="Arial"/>
                <w:bCs/>
                <w:spacing w:val="-1"/>
                <w:sz w:val="18"/>
                <w:szCs w:val="18"/>
              </w:rPr>
              <w:t xml:space="preserve"> </w:t>
            </w:r>
            <w:r>
              <w:rPr>
                <w:rFonts w:ascii="Arial" w:hAnsi="Arial" w:cs="Arial"/>
                <w:bCs/>
                <w:spacing w:val="-1"/>
                <w:sz w:val="18"/>
                <w:szCs w:val="18"/>
              </w:rPr>
              <w:t xml:space="preserve">competence and delegated responsibility for the services </w:t>
            </w:r>
            <w:r w:rsidR="00C15F37">
              <w:rPr>
                <w:rFonts w:ascii="Arial" w:hAnsi="Arial" w:cs="Arial"/>
                <w:bCs/>
                <w:spacing w:val="-1"/>
                <w:sz w:val="18"/>
                <w:szCs w:val="18"/>
              </w:rPr>
              <w:t xml:space="preserve"> </w:t>
            </w:r>
            <w:r>
              <w:rPr>
                <w:rFonts w:ascii="Arial" w:hAnsi="Arial" w:cs="Arial"/>
                <w:bCs/>
                <w:spacing w:val="-1"/>
                <w:sz w:val="18"/>
                <w:szCs w:val="18"/>
              </w:rPr>
              <w:t xml:space="preserve">provided? </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840"/>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Pr="00722E5C" w:rsidRDefault="00C67D2E" w:rsidP="00570926">
            <w:pPr>
              <w:pStyle w:val="NoSpacing"/>
              <w:jc w:val="both"/>
              <w:rPr>
                <w:rFonts w:ascii="Arial" w:hAnsi="Arial" w:cs="Arial"/>
                <w:bCs/>
                <w:spacing w:val="-1"/>
                <w:sz w:val="18"/>
                <w:szCs w:val="18"/>
              </w:rPr>
            </w:pPr>
            <w:r>
              <w:rPr>
                <w:rFonts w:ascii="Arial" w:hAnsi="Arial" w:cs="Arial"/>
                <w:bCs/>
                <w:spacing w:val="-1"/>
                <w:sz w:val="18"/>
                <w:szCs w:val="18"/>
              </w:rPr>
              <w:t>Do the responsibilities of the laboratory director include professional, scientific, consultative or advisory, organizational, administrati</w:t>
            </w:r>
            <w:r w:rsidR="0078418D">
              <w:rPr>
                <w:rFonts w:ascii="Arial" w:hAnsi="Arial" w:cs="Arial"/>
                <w:bCs/>
                <w:spacing w:val="-1"/>
                <w:sz w:val="18"/>
                <w:szCs w:val="18"/>
              </w:rPr>
              <w:t>ve</w:t>
            </w:r>
            <w:r>
              <w:rPr>
                <w:rFonts w:ascii="Arial" w:hAnsi="Arial" w:cs="Arial"/>
                <w:bCs/>
                <w:spacing w:val="-1"/>
                <w:sz w:val="18"/>
                <w:szCs w:val="18"/>
              </w:rPr>
              <w:t xml:space="preserve"> and educational matters relevant to the services offered by the laboratory?</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852"/>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570926">
            <w:pPr>
              <w:pStyle w:val="NoSpacing"/>
              <w:jc w:val="both"/>
              <w:rPr>
                <w:rFonts w:ascii="Arial" w:hAnsi="Arial" w:cs="Arial"/>
                <w:bCs/>
                <w:spacing w:val="-1"/>
                <w:sz w:val="18"/>
                <w:szCs w:val="18"/>
              </w:rPr>
            </w:pPr>
            <w:r>
              <w:rPr>
                <w:rFonts w:ascii="Arial" w:hAnsi="Arial" w:cs="Arial"/>
                <w:bCs/>
                <w:spacing w:val="-1"/>
                <w:sz w:val="18"/>
                <w:szCs w:val="18"/>
              </w:rPr>
              <w:t>If the laboratory director delegates selected duties and/or</w:t>
            </w:r>
            <w:r w:rsidR="00C15F37">
              <w:rPr>
                <w:rFonts w:ascii="Arial" w:hAnsi="Arial" w:cs="Arial"/>
                <w:bCs/>
                <w:spacing w:val="-1"/>
                <w:sz w:val="18"/>
                <w:szCs w:val="18"/>
              </w:rPr>
              <w:t xml:space="preserve"> </w:t>
            </w:r>
            <w:r>
              <w:rPr>
                <w:rFonts w:ascii="Arial" w:hAnsi="Arial" w:cs="Arial"/>
                <w:bCs/>
                <w:spacing w:val="-1"/>
                <w:sz w:val="18"/>
                <w:szCs w:val="18"/>
              </w:rPr>
              <w:t>responsibilities to qualified personnel, does the ultimate</w:t>
            </w:r>
            <w:r w:rsidR="00C15F37">
              <w:rPr>
                <w:rFonts w:ascii="Arial" w:hAnsi="Arial" w:cs="Arial"/>
                <w:bCs/>
                <w:spacing w:val="-1"/>
                <w:sz w:val="18"/>
                <w:szCs w:val="18"/>
              </w:rPr>
              <w:t xml:space="preserve"> </w:t>
            </w:r>
            <w:r>
              <w:rPr>
                <w:rFonts w:ascii="Arial" w:hAnsi="Arial" w:cs="Arial"/>
                <w:bCs/>
                <w:spacing w:val="-1"/>
                <w:sz w:val="18"/>
                <w:szCs w:val="18"/>
              </w:rPr>
              <w:t>responsibility for the overall operation and administration</w:t>
            </w:r>
          </w:p>
          <w:p w:rsidR="00C67D2E" w:rsidRPr="00406446" w:rsidRDefault="00C67D2E" w:rsidP="00570926">
            <w:pPr>
              <w:pStyle w:val="NoSpacing"/>
              <w:jc w:val="both"/>
              <w:rPr>
                <w:rFonts w:ascii="Arial" w:hAnsi="Arial" w:cs="Arial"/>
                <w:bCs/>
                <w:spacing w:val="-1"/>
                <w:sz w:val="18"/>
                <w:szCs w:val="18"/>
              </w:rPr>
            </w:pPr>
            <w:r>
              <w:rPr>
                <w:rFonts w:ascii="Arial" w:hAnsi="Arial" w:cs="Arial"/>
                <w:bCs/>
                <w:spacing w:val="-1"/>
                <w:sz w:val="18"/>
                <w:szCs w:val="18"/>
              </w:rPr>
              <w:t>of the laboratory remain with the director?</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425"/>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Pr="0072570C" w:rsidRDefault="00C67D2E" w:rsidP="00570926">
            <w:pPr>
              <w:pStyle w:val="NoSpacing"/>
              <w:jc w:val="both"/>
              <w:rPr>
                <w:rFonts w:ascii="Arial" w:hAnsi="Arial" w:cs="Arial"/>
                <w:bCs/>
                <w:spacing w:val="-1"/>
                <w:sz w:val="18"/>
                <w:szCs w:val="18"/>
              </w:rPr>
            </w:pPr>
            <w:r>
              <w:rPr>
                <w:rFonts w:ascii="Arial" w:hAnsi="Arial" w:cs="Arial"/>
                <w:bCs/>
                <w:spacing w:val="-1"/>
                <w:sz w:val="18"/>
                <w:szCs w:val="18"/>
              </w:rPr>
              <w:t>Are the duties and responsibilities of the laboratory director documented?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849"/>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C67D2E" w:rsidRDefault="00C67D2E" w:rsidP="00570926">
            <w:pPr>
              <w:pStyle w:val="NoSpacing"/>
              <w:jc w:val="both"/>
              <w:rPr>
                <w:rFonts w:ascii="Arial" w:hAnsi="Arial" w:cs="Arial"/>
                <w:bCs/>
                <w:spacing w:val="-1"/>
                <w:sz w:val="18"/>
                <w:szCs w:val="18"/>
              </w:rPr>
            </w:pPr>
            <w:r>
              <w:rPr>
                <w:rFonts w:ascii="Arial" w:hAnsi="Arial" w:cs="Arial"/>
                <w:bCs/>
                <w:spacing w:val="-1"/>
                <w:sz w:val="18"/>
                <w:szCs w:val="18"/>
              </w:rPr>
              <w:t>Does the laboratory director (or designated personnel for</w:t>
            </w:r>
            <w:r w:rsidR="00C15F37">
              <w:rPr>
                <w:rFonts w:ascii="Arial" w:hAnsi="Arial" w:cs="Arial"/>
                <w:bCs/>
                <w:spacing w:val="-1"/>
                <w:sz w:val="18"/>
                <w:szCs w:val="18"/>
              </w:rPr>
              <w:t xml:space="preserve"> </w:t>
            </w:r>
            <w:r>
              <w:rPr>
                <w:rFonts w:ascii="Arial" w:hAnsi="Arial" w:cs="Arial"/>
                <w:bCs/>
                <w:spacing w:val="-1"/>
                <w:sz w:val="18"/>
                <w:szCs w:val="18"/>
              </w:rPr>
              <w:t>delegated duties) have the necessary competence,</w:t>
            </w:r>
            <w:r w:rsidR="00C15F37">
              <w:rPr>
                <w:rFonts w:ascii="Arial" w:hAnsi="Arial" w:cs="Arial"/>
                <w:bCs/>
                <w:spacing w:val="-1"/>
                <w:sz w:val="18"/>
                <w:szCs w:val="18"/>
              </w:rPr>
              <w:t xml:space="preserve"> </w:t>
            </w:r>
            <w:r>
              <w:rPr>
                <w:rFonts w:ascii="Arial" w:hAnsi="Arial" w:cs="Arial"/>
                <w:bCs/>
                <w:spacing w:val="-1"/>
                <w:sz w:val="18"/>
                <w:szCs w:val="18"/>
              </w:rPr>
              <w:t>authority and resources in order to fulfill the requirements</w:t>
            </w:r>
            <w:r w:rsidR="00C15F37">
              <w:rPr>
                <w:rFonts w:ascii="Arial" w:hAnsi="Arial" w:cs="Arial"/>
                <w:bCs/>
                <w:spacing w:val="-1"/>
                <w:sz w:val="18"/>
                <w:szCs w:val="18"/>
              </w:rPr>
              <w:t xml:space="preserve"> </w:t>
            </w:r>
            <w:r>
              <w:rPr>
                <w:rFonts w:ascii="Arial" w:hAnsi="Arial" w:cs="Arial"/>
                <w:bCs/>
                <w:spacing w:val="-1"/>
                <w:sz w:val="18"/>
                <w:szCs w:val="18"/>
              </w:rPr>
              <w:t xml:space="preserve">of this International Standard? </w:t>
            </w:r>
          </w:p>
          <w:p w:rsidR="00C67D2E" w:rsidRPr="00B17DA1" w:rsidRDefault="00C67D2E" w:rsidP="00570926">
            <w:pPr>
              <w:pStyle w:val="NoSpacing"/>
              <w:jc w:val="both"/>
              <w:rPr>
                <w:rFonts w:ascii="Arial" w:hAnsi="Arial" w:cs="Arial"/>
                <w:bCs/>
                <w:spacing w:val="-1"/>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1137"/>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Pr="000576F8" w:rsidRDefault="00C67D2E" w:rsidP="00570926">
            <w:pPr>
              <w:pStyle w:val="NoSpacing"/>
              <w:rPr>
                <w:rFonts w:ascii="Arial" w:hAnsi="Arial" w:cs="Arial"/>
                <w:bCs/>
                <w:spacing w:val="-1"/>
                <w:sz w:val="18"/>
                <w:szCs w:val="18"/>
              </w:rPr>
            </w:pPr>
            <w:r>
              <w:rPr>
                <w:rFonts w:ascii="Arial" w:hAnsi="Arial" w:cs="Arial"/>
                <w:bCs/>
                <w:spacing w:val="-1"/>
                <w:sz w:val="18"/>
                <w:szCs w:val="18"/>
              </w:rPr>
              <w:t>Does the laboratory director (or designate/s):</w:t>
            </w:r>
            <w:r w:rsidR="00C15F37">
              <w:rPr>
                <w:rFonts w:ascii="Arial" w:hAnsi="Arial" w:cs="Arial"/>
                <w:bCs/>
                <w:spacing w:val="-1"/>
                <w:sz w:val="18"/>
                <w:szCs w:val="18"/>
              </w:rPr>
              <w:t xml:space="preserve"> </w:t>
            </w:r>
            <w:r>
              <w:rPr>
                <w:rFonts w:ascii="Arial" w:hAnsi="Arial" w:cs="Arial"/>
                <w:bCs/>
                <w:spacing w:val="-1"/>
                <w:sz w:val="18"/>
                <w:szCs w:val="18"/>
              </w:rPr>
              <w:t xml:space="preserve">Provide effective leadership of the medical laboratory service, including budget planning and financial management, in accordance with </w:t>
            </w:r>
            <w:r w:rsidR="00C15F37">
              <w:rPr>
                <w:rFonts w:ascii="Arial" w:hAnsi="Arial" w:cs="Arial"/>
                <w:bCs/>
                <w:spacing w:val="-1"/>
                <w:sz w:val="18"/>
                <w:szCs w:val="18"/>
              </w:rPr>
              <w:t xml:space="preserve"> i</w:t>
            </w:r>
            <w:r>
              <w:rPr>
                <w:rFonts w:ascii="Arial" w:hAnsi="Arial" w:cs="Arial"/>
                <w:bCs/>
                <w:spacing w:val="-1"/>
                <w:sz w:val="18"/>
                <w:szCs w:val="18"/>
              </w:rPr>
              <w:t>nstitutional assignment of such responsibilities?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1137"/>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570926">
            <w:pPr>
              <w:pStyle w:val="NoSpacing"/>
              <w:numPr>
                <w:ilvl w:val="0"/>
                <w:numId w:val="2"/>
              </w:numPr>
              <w:jc w:val="both"/>
              <w:rPr>
                <w:rFonts w:ascii="Arial" w:hAnsi="Arial" w:cs="Arial"/>
                <w:b/>
                <w:bCs/>
                <w:spacing w:val="-1"/>
                <w:sz w:val="18"/>
                <w:szCs w:val="18"/>
              </w:rPr>
            </w:pPr>
            <w:r>
              <w:rPr>
                <w:rFonts w:ascii="Arial" w:hAnsi="Arial" w:cs="Arial"/>
                <w:bCs/>
                <w:spacing w:val="-1"/>
                <w:sz w:val="18"/>
                <w:szCs w:val="18"/>
              </w:rPr>
              <w:t>Relate and function effectively with applicable accrediting and regulatory agencies, appropriate administrative officials, the healthcare community the patient population served and providers of formal agreements, when required?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844"/>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570926">
            <w:pPr>
              <w:pStyle w:val="NoSpacing"/>
              <w:numPr>
                <w:ilvl w:val="0"/>
                <w:numId w:val="2"/>
              </w:numPr>
              <w:jc w:val="both"/>
              <w:rPr>
                <w:rFonts w:ascii="Arial" w:hAnsi="Arial" w:cs="Arial"/>
                <w:bCs/>
                <w:spacing w:val="-1"/>
                <w:sz w:val="18"/>
                <w:szCs w:val="18"/>
              </w:rPr>
            </w:pPr>
            <w:r>
              <w:rPr>
                <w:rFonts w:ascii="Arial" w:hAnsi="Arial" w:cs="Arial"/>
                <w:bCs/>
                <w:spacing w:val="-1"/>
                <w:sz w:val="18"/>
                <w:szCs w:val="18"/>
              </w:rPr>
              <w:t>Ensure that there are appropriate number of staff with the required education, training and competence to provide medical laboratory services that meet the needs and requirements of the users?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420"/>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B57B5B">
            <w:pPr>
              <w:pStyle w:val="NoSpacing"/>
              <w:numPr>
                <w:ilvl w:val="0"/>
                <w:numId w:val="2"/>
              </w:numPr>
              <w:rPr>
                <w:rFonts w:ascii="Arial" w:hAnsi="Arial" w:cs="Arial"/>
                <w:bCs/>
                <w:spacing w:val="-1"/>
                <w:sz w:val="18"/>
                <w:szCs w:val="18"/>
              </w:rPr>
            </w:pPr>
            <w:r>
              <w:rPr>
                <w:rFonts w:ascii="Arial" w:hAnsi="Arial" w:cs="Arial"/>
                <w:bCs/>
                <w:spacing w:val="-1"/>
                <w:sz w:val="18"/>
                <w:szCs w:val="18"/>
              </w:rPr>
              <w:t>Ensure the implementation of the quality policy?</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584"/>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B57B5B">
            <w:pPr>
              <w:pStyle w:val="NoSpacing"/>
              <w:numPr>
                <w:ilvl w:val="0"/>
                <w:numId w:val="2"/>
              </w:numPr>
              <w:rPr>
                <w:rFonts w:ascii="Arial" w:hAnsi="Arial" w:cs="Arial"/>
                <w:bCs/>
                <w:spacing w:val="-1"/>
                <w:sz w:val="18"/>
                <w:szCs w:val="18"/>
              </w:rPr>
            </w:pPr>
            <w:r>
              <w:rPr>
                <w:rFonts w:ascii="Arial" w:hAnsi="Arial" w:cs="Arial"/>
                <w:bCs/>
                <w:spacing w:val="-1"/>
                <w:sz w:val="18"/>
                <w:szCs w:val="18"/>
              </w:rPr>
              <w:t>Implement a safe laboratory environment in compliance with good practice and applicable requirements?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578"/>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B57B5B">
            <w:pPr>
              <w:pStyle w:val="NoSpacing"/>
              <w:numPr>
                <w:ilvl w:val="0"/>
                <w:numId w:val="2"/>
              </w:numPr>
              <w:rPr>
                <w:rFonts w:ascii="Arial" w:hAnsi="Arial" w:cs="Arial"/>
                <w:bCs/>
                <w:spacing w:val="-1"/>
                <w:sz w:val="18"/>
                <w:szCs w:val="18"/>
              </w:rPr>
            </w:pPr>
            <w:r>
              <w:rPr>
                <w:rFonts w:ascii="Arial" w:hAnsi="Arial" w:cs="Arial"/>
                <w:bCs/>
                <w:spacing w:val="-1"/>
                <w:sz w:val="18"/>
                <w:szCs w:val="18"/>
              </w:rPr>
              <w:t>Serve as a contributing member of the medical staff for those facilities served, if applicable and appropriate?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708"/>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B57B5B">
            <w:pPr>
              <w:pStyle w:val="NoSpacing"/>
              <w:numPr>
                <w:ilvl w:val="0"/>
                <w:numId w:val="2"/>
              </w:numPr>
              <w:rPr>
                <w:rFonts w:ascii="Arial" w:hAnsi="Arial" w:cs="Arial"/>
                <w:bCs/>
                <w:spacing w:val="-1"/>
                <w:sz w:val="18"/>
                <w:szCs w:val="18"/>
              </w:rPr>
            </w:pPr>
            <w:r>
              <w:rPr>
                <w:rFonts w:ascii="Arial" w:hAnsi="Arial" w:cs="Arial"/>
                <w:bCs/>
                <w:spacing w:val="-1"/>
                <w:sz w:val="18"/>
                <w:szCs w:val="18"/>
              </w:rPr>
              <w:t>Ensure the provision of clinical advice with respect to the choice of examinations, use of the service and interpretation of examination results?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397"/>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B57B5B">
            <w:pPr>
              <w:pStyle w:val="NoSpacing"/>
              <w:numPr>
                <w:ilvl w:val="0"/>
                <w:numId w:val="2"/>
              </w:numPr>
              <w:rPr>
                <w:rFonts w:ascii="Arial" w:hAnsi="Arial" w:cs="Arial"/>
                <w:bCs/>
                <w:spacing w:val="-1"/>
                <w:sz w:val="18"/>
                <w:szCs w:val="18"/>
              </w:rPr>
            </w:pPr>
            <w:r>
              <w:rPr>
                <w:rFonts w:ascii="Arial" w:hAnsi="Arial" w:cs="Arial"/>
                <w:bCs/>
                <w:spacing w:val="-1"/>
                <w:sz w:val="18"/>
                <w:szCs w:val="18"/>
              </w:rPr>
              <w:t>Select and monitor laboratory supplies?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582"/>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570926">
            <w:pPr>
              <w:pStyle w:val="NoSpacing"/>
              <w:numPr>
                <w:ilvl w:val="0"/>
                <w:numId w:val="2"/>
              </w:numPr>
              <w:ind w:right="137"/>
              <w:jc w:val="both"/>
              <w:rPr>
                <w:rFonts w:ascii="Arial" w:hAnsi="Arial" w:cs="Arial"/>
                <w:bCs/>
                <w:spacing w:val="-1"/>
                <w:sz w:val="18"/>
                <w:szCs w:val="18"/>
              </w:rPr>
            </w:pPr>
            <w:r>
              <w:rPr>
                <w:rFonts w:ascii="Arial" w:hAnsi="Arial" w:cs="Arial"/>
                <w:bCs/>
                <w:spacing w:val="-1"/>
                <w:sz w:val="18"/>
                <w:szCs w:val="18"/>
              </w:rPr>
              <w:t xml:space="preserve">Select referral laboratories and monitor the quality of their service? </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840"/>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570926">
            <w:pPr>
              <w:pStyle w:val="NoSpacing"/>
              <w:numPr>
                <w:ilvl w:val="0"/>
                <w:numId w:val="2"/>
              </w:numPr>
              <w:ind w:right="137"/>
              <w:jc w:val="both"/>
              <w:rPr>
                <w:rFonts w:ascii="Arial" w:hAnsi="Arial" w:cs="Arial"/>
                <w:bCs/>
                <w:spacing w:val="-1"/>
                <w:sz w:val="18"/>
                <w:szCs w:val="18"/>
              </w:rPr>
            </w:pPr>
            <w:r>
              <w:rPr>
                <w:rFonts w:ascii="Arial" w:hAnsi="Arial" w:cs="Arial"/>
                <w:bCs/>
                <w:spacing w:val="-1"/>
                <w:sz w:val="18"/>
                <w:szCs w:val="18"/>
              </w:rPr>
              <w:t>Provide professional development programmes for laboratory staff and opportunities to participate in scientific and other activities of professional laboratory organizations?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3A6DBB" w:rsidTr="00055B25">
        <w:trPr>
          <w:trHeight w:hRule="exact" w:val="878"/>
        </w:trPr>
        <w:tc>
          <w:tcPr>
            <w:tcW w:w="998" w:type="dxa"/>
            <w:tcBorders>
              <w:top w:val="single" w:sz="4" w:space="0" w:color="000000" w:themeColor="text1"/>
              <w:left w:val="single" w:sz="4" w:space="0" w:color="000000"/>
              <w:bottom w:val="single" w:sz="4" w:space="0" w:color="auto"/>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themeColor="text1"/>
              <w:right w:val="single" w:sz="4" w:space="0" w:color="000000"/>
            </w:tcBorders>
            <w:vAlign w:val="center"/>
          </w:tcPr>
          <w:p w:rsidR="003A6DBB" w:rsidRDefault="003A6DBB" w:rsidP="00570926">
            <w:pPr>
              <w:pStyle w:val="NoSpacing"/>
              <w:numPr>
                <w:ilvl w:val="0"/>
                <w:numId w:val="2"/>
              </w:numPr>
              <w:ind w:right="137"/>
              <w:jc w:val="both"/>
              <w:rPr>
                <w:rFonts w:ascii="Arial" w:hAnsi="Arial" w:cs="Arial"/>
                <w:bCs/>
                <w:spacing w:val="-1"/>
                <w:sz w:val="18"/>
                <w:szCs w:val="18"/>
              </w:rPr>
            </w:pPr>
            <w:r>
              <w:rPr>
                <w:rFonts w:ascii="Arial" w:hAnsi="Arial" w:cs="Arial"/>
                <w:bCs/>
                <w:spacing w:val="-1"/>
                <w:sz w:val="18"/>
                <w:szCs w:val="18"/>
              </w:rPr>
              <w:t>Define, implement and monitor standards of performance and quality improvement of the medical laboratory services?</w:t>
            </w:r>
          </w:p>
          <w:p w:rsidR="003A6DBB" w:rsidRPr="004C67D1" w:rsidRDefault="003A6DBB" w:rsidP="00570926">
            <w:pPr>
              <w:pStyle w:val="NoSpacing"/>
              <w:ind w:left="502" w:right="137"/>
              <w:jc w:val="both"/>
              <w:rPr>
                <w:rFonts w:ascii="Arial" w:hAnsi="Arial" w:cs="Arial"/>
                <w:bCs/>
                <w:spacing w:val="-1"/>
                <w:sz w:val="6"/>
                <w:szCs w:val="6"/>
              </w:rPr>
            </w:pPr>
          </w:p>
          <w:p w:rsidR="003A6DBB" w:rsidRDefault="003A6DBB" w:rsidP="00570926">
            <w:pPr>
              <w:pStyle w:val="NoSpacing"/>
              <w:ind w:right="137"/>
              <w:jc w:val="both"/>
              <w:rPr>
                <w:rFonts w:ascii="Arial" w:hAnsi="Arial" w:cs="Arial"/>
                <w:bCs/>
                <w:spacing w:val="-1"/>
                <w:sz w:val="18"/>
                <w:szCs w:val="18"/>
              </w:rPr>
            </w:pPr>
          </w:p>
        </w:tc>
        <w:tc>
          <w:tcPr>
            <w:tcW w:w="4552" w:type="dxa"/>
            <w:tcBorders>
              <w:top w:val="single" w:sz="4" w:space="0" w:color="000000"/>
              <w:left w:val="single" w:sz="4" w:space="0" w:color="000000"/>
              <w:bottom w:val="single" w:sz="4" w:space="0" w:color="000000" w:themeColor="text1"/>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themeColor="text1"/>
              <w:right w:val="single" w:sz="4" w:space="0" w:color="000000"/>
            </w:tcBorders>
            <w:shd w:val="clear" w:color="auto" w:fill="FDE9D9" w:themeFill="accent6" w:themeFillTint="33"/>
            <w:vAlign w:val="center"/>
          </w:tcPr>
          <w:p w:rsidR="003A6DBB" w:rsidRPr="00F87322" w:rsidRDefault="003A6DBB"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themeColor="text1"/>
              <w:right w:val="single" w:sz="4" w:space="0" w:color="000000"/>
            </w:tcBorders>
            <w:shd w:val="clear" w:color="auto" w:fill="FDE9D9" w:themeFill="accent6" w:themeFillTint="33"/>
          </w:tcPr>
          <w:p w:rsidR="003A6DBB" w:rsidRDefault="003A6DBB"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themeColor="text1"/>
              <w:right w:val="single" w:sz="4" w:space="0" w:color="000000"/>
            </w:tcBorders>
            <w:shd w:val="clear" w:color="auto" w:fill="FDE9D9" w:themeFill="accent6" w:themeFillTint="33"/>
          </w:tcPr>
          <w:p w:rsidR="003A6DBB" w:rsidRDefault="003A6DBB" w:rsidP="00B57B5B">
            <w:pPr>
              <w:jc w:val="center"/>
              <w:rPr>
                <w:rFonts w:ascii="Arial" w:hAnsi="Arial" w:cs="Arial"/>
                <w:b/>
                <w:bCs/>
                <w:spacing w:val="-1"/>
                <w:sz w:val="18"/>
                <w:szCs w:val="18"/>
              </w:rPr>
            </w:pPr>
          </w:p>
        </w:tc>
      </w:tr>
      <w:tr w:rsidR="00C67D2E" w:rsidTr="00055B25">
        <w:trPr>
          <w:trHeight w:hRule="exact" w:val="848"/>
        </w:trPr>
        <w:tc>
          <w:tcPr>
            <w:tcW w:w="998" w:type="dxa"/>
            <w:tcBorders>
              <w:top w:val="single" w:sz="4" w:space="0" w:color="000000" w:themeColor="text1"/>
              <w:left w:val="single" w:sz="4" w:space="0" w:color="000000"/>
              <w:bottom w:val="single" w:sz="4" w:space="0" w:color="auto"/>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themeColor="text1"/>
              <w:right w:val="single" w:sz="4" w:space="0" w:color="000000"/>
            </w:tcBorders>
            <w:vAlign w:val="center"/>
          </w:tcPr>
          <w:p w:rsidR="00C67D2E" w:rsidRDefault="00C67D2E" w:rsidP="00570926">
            <w:pPr>
              <w:pStyle w:val="NoSpacing"/>
              <w:numPr>
                <w:ilvl w:val="0"/>
                <w:numId w:val="2"/>
              </w:numPr>
              <w:ind w:right="137"/>
              <w:jc w:val="both"/>
              <w:rPr>
                <w:rFonts w:ascii="Arial" w:hAnsi="Arial" w:cs="Arial"/>
                <w:bCs/>
                <w:spacing w:val="-1"/>
                <w:sz w:val="18"/>
                <w:szCs w:val="18"/>
              </w:rPr>
            </w:pPr>
            <w:r>
              <w:rPr>
                <w:rFonts w:ascii="Arial" w:hAnsi="Arial" w:cs="Arial"/>
                <w:bCs/>
                <w:spacing w:val="-1"/>
                <w:sz w:val="18"/>
                <w:szCs w:val="18"/>
              </w:rPr>
              <w:t>Monitor all work performed in the laboratory to determine whether clinical relevant information is being generated?</w:t>
            </w:r>
          </w:p>
        </w:tc>
        <w:tc>
          <w:tcPr>
            <w:tcW w:w="4552" w:type="dxa"/>
            <w:tcBorders>
              <w:top w:val="single" w:sz="4" w:space="0" w:color="000000"/>
              <w:left w:val="single" w:sz="4" w:space="0" w:color="000000"/>
              <w:bottom w:val="single" w:sz="4" w:space="0" w:color="000000" w:themeColor="text1"/>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themeColor="text1"/>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themeColor="text1"/>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themeColor="text1"/>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886"/>
        </w:trPr>
        <w:tc>
          <w:tcPr>
            <w:tcW w:w="998" w:type="dxa"/>
            <w:tcBorders>
              <w:top w:val="single" w:sz="4" w:space="0" w:color="auto"/>
              <w:left w:val="single" w:sz="4" w:space="0" w:color="000000"/>
              <w:bottom w:val="single" w:sz="4" w:space="0" w:color="auto"/>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auto"/>
              <w:right w:val="single" w:sz="4" w:space="0" w:color="000000"/>
            </w:tcBorders>
            <w:vAlign w:val="center"/>
          </w:tcPr>
          <w:p w:rsidR="00C67D2E" w:rsidRDefault="00C67D2E" w:rsidP="00570926">
            <w:pPr>
              <w:pStyle w:val="NoSpacing"/>
              <w:numPr>
                <w:ilvl w:val="0"/>
                <w:numId w:val="2"/>
              </w:numPr>
              <w:ind w:right="137"/>
              <w:jc w:val="both"/>
              <w:rPr>
                <w:rFonts w:ascii="Arial" w:hAnsi="Arial" w:cs="Arial"/>
                <w:bCs/>
                <w:spacing w:val="-1"/>
                <w:sz w:val="18"/>
                <w:szCs w:val="18"/>
              </w:rPr>
            </w:pPr>
            <w:r>
              <w:rPr>
                <w:rFonts w:ascii="Arial" w:hAnsi="Arial" w:cs="Arial"/>
                <w:bCs/>
                <w:spacing w:val="-1"/>
                <w:sz w:val="18"/>
                <w:szCs w:val="18"/>
              </w:rPr>
              <w:t>Address any complaint, request or suggestion from staff and/or users of laboratory services?</w:t>
            </w:r>
          </w:p>
          <w:p w:rsidR="00C67D2E" w:rsidRDefault="00C67D2E" w:rsidP="00570926">
            <w:pPr>
              <w:pStyle w:val="NoSpacing"/>
              <w:ind w:left="502" w:right="137"/>
              <w:jc w:val="both"/>
              <w:rPr>
                <w:rFonts w:ascii="Arial" w:hAnsi="Arial" w:cs="Arial"/>
                <w:bCs/>
                <w:spacing w:val="-1"/>
                <w:sz w:val="18"/>
                <w:szCs w:val="18"/>
              </w:rPr>
            </w:pPr>
            <w:r>
              <w:rPr>
                <w:rFonts w:ascii="Arial" w:hAnsi="Arial" w:cs="Arial"/>
                <w:bCs/>
                <w:spacing w:val="-1"/>
                <w:sz w:val="18"/>
                <w:szCs w:val="18"/>
              </w:rPr>
              <w:t>(See 4.8, 4.14.3 and 4.14.4)</w:t>
            </w:r>
          </w:p>
        </w:tc>
        <w:tc>
          <w:tcPr>
            <w:tcW w:w="4552"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auto"/>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1028"/>
        </w:trPr>
        <w:tc>
          <w:tcPr>
            <w:tcW w:w="998" w:type="dxa"/>
            <w:vMerge w:val="restart"/>
            <w:tcBorders>
              <w:top w:val="single" w:sz="4" w:space="0" w:color="auto"/>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570926">
            <w:pPr>
              <w:pStyle w:val="NoSpacing"/>
              <w:numPr>
                <w:ilvl w:val="0"/>
                <w:numId w:val="2"/>
              </w:numPr>
              <w:ind w:right="137"/>
              <w:jc w:val="both"/>
              <w:rPr>
                <w:rFonts w:ascii="Arial" w:hAnsi="Arial" w:cs="Arial"/>
                <w:bCs/>
                <w:spacing w:val="-1"/>
                <w:sz w:val="18"/>
                <w:szCs w:val="18"/>
              </w:rPr>
            </w:pPr>
            <w:r>
              <w:rPr>
                <w:rFonts w:ascii="Arial" w:hAnsi="Arial" w:cs="Arial"/>
                <w:bCs/>
                <w:spacing w:val="-1"/>
                <w:sz w:val="18"/>
                <w:szCs w:val="18"/>
              </w:rPr>
              <w:t>Design and implement a contingency plan to ensure that essential services are available during emergency situations or other conditions when laboratory services are limited or unavailable?</w:t>
            </w:r>
          </w:p>
          <w:p w:rsidR="00C67D2E" w:rsidRDefault="00C67D2E" w:rsidP="00570926">
            <w:pPr>
              <w:pStyle w:val="NoSpacing"/>
              <w:ind w:left="502" w:right="137"/>
              <w:jc w:val="both"/>
              <w:rPr>
                <w:rFonts w:ascii="Arial" w:hAnsi="Arial" w:cs="Arial"/>
                <w:bCs/>
                <w:spacing w:val="-1"/>
                <w:sz w:val="6"/>
                <w:szCs w:val="6"/>
              </w:rPr>
            </w:pPr>
          </w:p>
          <w:p w:rsidR="00C67D2E" w:rsidRPr="004C67D1" w:rsidRDefault="00C67D2E" w:rsidP="00570926">
            <w:pPr>
              <w:pStyle w:val="NoSpacing"/>
              <w:ind w:left="502" w:right="137"/>
              <w:jc w:val="both"/>
              <w:rPr>
                <w:rFonts w:ascii="Arial" w:hAnsi="Arial" w:cs="Arial"/>
                <w:bCs/>
                <w:spacing w:val="-1"/>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928"/>
        </w:trPr>
        <w:tc>
          <w:tcPr>
            <w:tcW w:w="998" w:type="dxa"/>
            <w:vMerge/>
            <w:tcBorders>
              <w:left w:val="single" w:sz="4" w:space="0" w:color="000000"/>
              <w:bottom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B57B5B">
            <w:pPr>
              <w:pStyle w:val="NoSpacing"/>
              <w:numPr>
                <w:ilvl w:val="0"/>
                <w:numId w:val="2"/>
              </w:numPr>
              <w:rPr>
                <w:rFonts w:ascii="Arial" w:hAnsi="Arial" w:cs="Arial"/>
                <w:bCs/>
                <w:spacing w:val="-1"/>
                <w:sz w:val="18"/>
                <w:szCs w:val="18"/>
              </w:rPr>
            </w:pPr>
            <w:r>
              <w:rPr>
                <w:rFonts w:ascii="Arial" w:hAnsi="Arial" w:cs="Arial"/>
                <w:bCs/>
                <w:spacing w:val="-1"/>
                <w:sz w:val="18"/>
                <w:szCs w:val="18"/>
              </w:rPr>
              <w:t>Plan and direct research and development, where appropriate?</w:t>
            </w:r>
          </w:p>
          <w:p w:rsidR="00421B2A" w:rsidRDefault="00421B2A" w:rsidP="00421B2A">
            <w:pPr>
              <w:pStyle w:val="NoSpacing"/>
              <w:rPr>
                <w:rFonts w:ascii="Arial" w:hAnsi="Arial" w:cs="Arial"/>
                <w:bCs/>
                <w:spacing w:val="-1"/>
                <w:sz w:val="18"/>
                <w:szCs w:val="18"/>
              </w:rPr>
            </w:pPr>
          </w:p>
          <w:p w:rsidR="00421B2A" w:rsidRDefault="00421B2A" w:rsidP="00421B2A">
            <w:pPr>
              <w:pStyle w:val="NoSpacing"/>
              <w:rPr>
                <w:rFonts w:ascii="Arial" w:hAnsi="Arial" w:cs="Arial"/>
                <w:bCs/>
                <w:spacing w:val="-1"/>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667"/>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4.1.2</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67D2E" w:rsidRDefault="00C67D2E" w:rsidP="00570926">
            <w:pPr>
              <w:pStyle w:val="NoSpacing"/>
              <w:ind w:right="137"/>
              <w:rPr>
                <w:rFonts w:ascii="Arial" w:hAnsi="Arial" w:cs="Arial"/>
                <w:bCs/>
                <w:spacing w:val="-1"/>
                <w:sz w:val="18"/>
                <w:szCs w:val="18"/>
              </w:rPr>
            </w:pPr>
            <w:r w:rsidRPr="00B73F76">
              <w:rPr>
                <w:rFonts w:ascii="Arial" w:hAnsi="Arial" w:cs="Arial"/>
                <w:b/>
                <w:bCs/>
                <w:spacing w:val="-1"/>
                <w:sz w:val="18"/>
                <w:szCs w:val="18"/>
              </w:rPr>
              <w:t xml:space="preserve">Management responsibility: </w:t>
            </w:r>
            <w:r w:rsidRPr="00A95E2B">
              <w:rPr>
                <w:rFonts w:ascii="Arial" w:hAnsi="Arial" w:cs="Arial"/>
                <w:bCs/>
                <w:spacing w:val="-1"/>
                <w:sz w:val="18"/>
                <w:szCs w:val="18"/>
              </w:rPr>
              <w:t>Indicate how the following</w:t>
            </w:r>
          </w:p>
          <w:p w:rsidR="00C67D2E" w:rsidRPr="00A95E2B" w:rsidRDefault="00C67D2E" w:rsidP="00570926">
            <w:pPr>
              <w:pStyle w:val="NoSpacing"/>
              <w:ind w:right="137"/>
              <w:rPr>
                <w:rFonts w:ascii="Arial" w:hAnsi="Arial" w:cs="Arial"/>
                <w:b/>
                <w:bCs/>
                <w:spacing w:val="-1"/>
                <w:sz w:val="18"/>
                <w:szCs w:val="18"/>
              </w:rPr>
            </w:pPr>
            <w:r w:rsidRPr="00A95E2B">
              <w:rPr>
                <w:rFonts w:ascii="Arial" w:hAnsi="Arial" w:cs="Arial"/>
                <w:bCs/>
                <w:spacing w:val="-1"/>
                <w:sz w:val="18"/>
                <w:szCs w:val="18"/>
              </w:rPr>
              <w:t>requirements are addressed/ implemented.</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Default="00C67D2E" w:rsidP="00B57B5B">
            <w:pPr>
              <w:jc w:val="center"/>
              <w:rPr>
                <w:rFonts w:ascii="Arial" w:hAnsi="Arial" w:cs="Arial"/>
                <w:b/>
                <w:bCs/>
                <w:spacing w:val="-1"/>
                <w:sz w:val="18"/>
                <w:szCs w:val="18"/>
              </w:rPr>
            </w:pPr>
          </w:p>
        </w:tc>
      </w:tr>
      <w:tr w:rsidR="00C67D2E" w:rsidTr="00055B25">
        <w:trPr>
          <w:trHeight w:hRule="exact" w:val="1838"/>
        </w:trPr>
        <w:tc>
          <w:tcPr>
            <w:tcW w:w="998" w:type="dxa"/>
            <w:vMerge w:val="restart"/>
            <w:tcBorders>
              <w:top w:val="single" w:sz="4" w:space="0" w:color="000000"/>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4.1.2.1</w:t>
            </w: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Pr="00B73F76" w:rsidRDefault="00C67D2E" w:rsidP="00570926">
            <w:pPr>
              <w:pStyle w:val="NoSpacing"/>
              <w:ind w:right="137"/>
              <w:rPr>
                <w:rFonts w:ascii="Arial" w:hAnsi="Arial" w:cs="Arial"/>
                <w:b/>
                <w:bCs/>
                <w:spacing w:val="-1"/>
                <w:sz w:val="18"/>
                <w:szCs w:val="18"/>
                <w:u w:val="single"/>
              </w:rPr>
            </w:pPr>
            <w:r w:rsidRPr="00B73F76">
              <w:rPr>
                <w:rFonts w:ascii="Arial" w:hAnsi="Arial" w:cs="Arial"/>
                <w:b/>
                <w:bCs/>
                <w:spacing w:val="-1"/>
                <w:sz w:val="18"/>
                <w:szCs w:val="18"/>
                <w:u w:val="single"/>
              </w:rPr>
              <w:t>Management commitment:</w:t>
            </w:r>
          </w:p>
          <w:p w:rsidR="00C67D2E" w:rsidRDefault="00C67D2E" w:rsidP="00570926">
            <w:pPr>
              <w:pStyle w:val="NoSpacing"/>
              <w:ind w:right="137"/>
              <w:jc w:val="both"/>
              <w:rPr>
                <w:rFonts w:ascii="Arial" w:hAnsi="Arial" w:cs="Arial"/>
                <w:bCs/>
                <w:spacing w:val="-1"/>
                <w:sz w:val="18"/>
                <w:szCs w:val="18"/>
              </w:rPr>
            </w:pPr>
            <w:r>
              <w:rPr>
                <w:rFonts w:ascii="Arial" w:hAnsi="Arial" w:cs="Arial"/>
                <w:bCs/>
                <w:spacing w:val="-1"/>
                <w:sz w:val="18"/>
                <w:szCs w:val="18"/>
              </w:rPr>
              <w:t>Does laboratory management provide evidence of its</w:t>
            </w:r>
            <w:r w:rsidR="00C15F37">
              <w:rPr>
                <w:rFonts w:ascii="Arial" w:hAnsi="Arial" w:cs="Arial"/>
                <w:bCs/>
                <w:spacing w:val="-1"/>
                <w:sz w:val="18"/>
                <w:szCs w:val="18"/>
              </w:rPr>
              <w:t xml:space="preserve"> </w:t>
            </w:r>
            <w:r>
              <w:rPr>
                <w:rFonts w:ascii="Arial" w:hAnsi="Arial" w:cs="Arial"/>
                <w:bCs/>
                <w:spacing w:val="-1"/>
                <w:sz w:val="18"/>
                <w:szCs w:val="18"/>
              </w:rPr>
              <w:t xml:space="preserve">  commitment to the development and implementation of   the quality management system and continually improve</w:t>
            </w:r>
            <w:r w:rsidR="00C15F37">
              <w:rPr>
                <w:rFonts w:ascii="Arial" w:hAnsi="Arial" w:cs="Arial"/>
                <w:bCs/>
                <w:spacing w:val="-1"/>
                <w:sz w:val="18"/>
                <w:szCs w:val="18"/>
              </w:rPr>
              <w:t xml:space="preserve"> </w:t>
            </w:r>
            <w:r>
              <w:rPr>
                <w:rFonts w:ascii="Arial" w:hAnsi="Arial" w:cs="Arial"/>
                <w:bCs/>
                <w:spacing w:val="-1"/>
                <w:sz w:val="18"/>
                <w:szCs w:val="18"/>
              </w:rPr>
              <w:t>its effectiveness by:</w:t>
            </w:r>
          </w:p>
          <w:p w:rsidR="00C67D2E" w:rsidRDefault="00C67D2E" w:rsidP="00570926">
            <w:pPr>
              <w:pStyle w:val="NoSpacing"/>
              <w:numPr>
                <w:ilvl w:val="0"/>
                <w:numId w:val="3"/>
              </w:numPr>
              <w:ind w:right="137"/>
              <w:rPr>
                <w:rFonts w:ascii="Arial" w:hAnsi="Arial" w:cs="Arial"/>
                <w:bCs/>
                <w:spacing w:val="-1"/>
                <w:sz w:val="18"/>
                <w:szCs w:val="18"/>
              </w:rPr>
            </w:pPr>
            <w:r>
              <w:rPr>
                <w:rFonts w:ascii="Arial" w:hAnsi="Arial" w:cs="Arial"/>
                <w:bCs/>
                <w:spacing w:val="-1"/>
                <w:sz w:val="18"/>
                <w:szCs w:val="18"/>
              </w:rPr>
              <w:t>Communicating to laboratory personnel the importance of meeting the needs and requirements of users (See 4.1.2.2) as well as regulatory and accreditation requirements</w:t>
            </w:r>
            <w:r w:rsidR="008A0B3D">
              <w:rPr>
                <w:rFonts w:ascii="Arial" w:hAnsi="Arial" w:cs="Arial"/>
                <w:bCs/>
                <w:spacing w:val="-1"/>
                <w:sz w:val="18"/>
                <w:szCs w:val="18"/>
              </w:rPr>
              <w:t>,</w:t>
            </w:r>
          </w:p>
          <w:p w:rsidR="00C67D2E" w:rsidRPr="00ED0946" w:rsidRDefault="00C67D2E" w:rsidP="00570926">
            <w:pPr>
              <w:pStyle w:val="NoSpacing"/>
              <w:ind w:right="137"/>
              <w:rPr>
                <w:rFonts w:ascii="Arial" w:hAnsi="Arial" w:cs="Arial"/>
                <w:bCs/>
                <w:spacing w:val="-1"/>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433"/>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AE26E4" w:rsidRDefault="00C67D2E" w:rsidP="00570926">
            <w:pPr>
              <w:pStyle w:val="NoSpacing"/>
              <w:numPr>
                <w:ilvl w:val="0"/>
                <w:numId w:val="3"/>
              </w:numPr>
              <w:ind w:right="137"/>
              <w:rPr>
                <w:rFonts w:ascii="Arial" w:hAnsi="Arial" w:cs="Arial"/>
                <w:bCs/>
                <w:spacing w:val="-1"/>
                <w:sz w:val="18"/>
                <w:szCs w:val="18"/>
                <w:lang w:eastAsia="en-GB"/>
              </w:rPr>
            </w:pPr>
            <w:r>
              <w:rPr>
                <w:rFonts w:ascii="Arial" w:hAnsi="Arial" w:cs="Arial"/>
                <w:bCs/>
                <w:spacing w:val="-1"/>
                <w:sz w:val="18"/>
                <w:szCs w:val="18"/>
              </w:rPr>
              <w:t>Establishing the quality policy (See 4.1.2.3)</w:t>
            </w:r>
            <w:r w:rsidR="008A0B3D">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566"/>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AE26E4" w:rsidRDefault="00C67D2E" w:rsidP="00570926">
            <w:pPr>
              <w:pStyle w:val="NoSpacing"/>
              <w:numPr>
                <w:ilvl w:val="0"/>
                <w:numId w:val="3"/>
              </w:numPr>
              <w:ind w:right="137"/>
              <w:rPr>
                <w:rFonts w:ascii="Arial" w:hAnsi="Arial" w:cs="Arial"/>
                <w:bCs/>
                <w:spacing w:val="-1"/>
                <w:sz w:val="18"/>
                <w:szCs w:val="18"/>
                <w:lang w:eastAsia="en-GB"/>
              </w:rPr>
            </w:pPr>
            <w:r>
              <w:rPr>
                <w:rFonts w:ascii="Arial" w:hAnsi="Arial" w:cs="Arial"/>
                <w:bCs/>
                <w:spacing w:val="-1"/>
                <w:sz w:val="18"/>
                <w:szCs w:val="18"/>
              </w:rPr>
              <w:t>Ensuring that quality objectives and planning are established (See 4.1.2.4)</w:t>
            </w:r>
            <w:r w:rsidR="008A0B3D">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566"/>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570926">
            <w:pPr>
              <w:pStyle w:val="NoSpacing"/>
              <w:numPr>
                <w:ilvl w:val="0"/>
                <w:numId w:val="3"/>
              </w:numPr>
              <w:ind w:right="137"/>
              <w:rPr>
                <w:rFonts w:ascii="Arial" w:hAnsi="Arial" w:cs="Arial"/>
                <w:bCs/>
                <w:spacing w:val="-1"/>
                <w:sz w:val="18"/>
                <w:szCs w:val="18"/>
              </w:rPr>
            </w:pPr>
            <w:r>
              <w:rPr>
                <w:rFonts w:ascii="Arial" w:hAnsi="Arial" w:cs="Arial"/>
                <w:bCs/>
                <w:spacing w:val="-1"/>
                <w:sz w:val="18"/>
                <w:szCs w:val="18"/>
              </w:rPr>
              <w:t>Defining the responsibilities, authorities and interrelationships of all personnel (See 4.1.2.5)</w:t>
            </w:r>
            <w:r w:rsidR="008A0B3D">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566"/>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570926">
            <w:pPr>
              <w:pStyle w:val="NoSpacing"/>
              <w:numPr>
                <w:ilvl w:val="0"/>
                <w:numId w:val="3"/>
              </w:numPr>
              <w:ind w:right="137"/>
              <w:rPr>
                <w:rFonts w:ascii="Arial" w:hAnsi="Arial" w:cs="Arial"/>
                <w:bCs/>
                <w:spacing w:val="-1"/>
                <w:sz w:val="18"/>
                <w:szCs w:val="18"/>
              </w:rPr>
            </w:pPr>
            <w:r>
              <w:rPr>
                <w:rFonts w:ascii="Arial" w:hAnsi="Arial" w:cs="Arial"/>
                <w:bCs/>
                <w:spacing w:val="-1"/>
                <w:sz w:val="18"/>
                <w:szCs w:val="18"/>
              </w:rPr>
              <w:t>Establishing communication processes</w:t>
            </w:r>
          </w:p>
          <w:p w:rsidR="00C67D2E" w:rsidRDefault="00C67D2E" w:rsidP="00570926">
            <w:pPr>
              <w:pStyle w:val="NoSpacing"/>
              <w:ind w:left="502" w:right="137"/>
              <w:rPr>
                <w:rFonts w:ascii="Arial" w:hAnsi="Arial" w:cs="Arial"/>
                <w:bCs/>
                <w:spacing w:val="-1"/>
                <w:sz w:val="18"/>
                <w:szCs w:val="18"/>
              </w:rPr>
            </w:pPr>
            <w:r>
              <w:rPr>
                <w:rFonts w:ascii="Arial" w:hAnsi="Arial" w:cs="Arial"/>
                <w:bCs/>
                <w:spacing w:val="-1"/>
                <w:sz w:val="18"/>
                <w:szCs w:val="18"/>
              </w:rPr>
              <w:t>(See 4.1.2.6)</w:t>
            </w:r>
            <w:r w:rsidR="008A0B3D">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566"/>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570926">
            <w:pPr>
              <w:pStyle w:val="NoSpacing"/>
              <w:numPr>
                <w:ilvl w:val="0"/>
                <w:numId w:val="3"/>
              </w:numPr>
              <w:ind w:right="137"/>
              <w:rPr>
                <w:rFonts w:ascii="Arial" w:hAnsi="Arial" w:cs="Arial"/>
                <w:bCs/>
                <w:spacing w:val="-1"/>
                <w:sz w:val="18"/>
                <w:szCs w:val="18"/>
              </w:rPr>
            </w:pPr>
            <w:r>
              <w:rPr>
                <w:rFonts w:ascii="Arial" w:hAnsi="Arial" w:cs="Arial"/>
                <w:bCs/>
                <w:spacing w:val="-1"/>
                <w:sz w:val="18"/>
                <w:szCs w:val="18"/>
              </w:rPr>
              <w:t>Appointing a quality manager (however named) (See 4.1.2.7)</w:t>
            </w:r>
            <w:r w:rsidR="008A0B3D">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429"/>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570926">
            <w:pPr>
              <w:pStyle w:val="NoSpacing"/>
              <w:numPr>
                <w:ilvl w:val="0"/>
                <w:numId w:val="3"/>
              </w:numPr>
              <w:ind w:right="137"/>
              <w:rPr>
                <w:rFonts w:ascii="Arial" w:hAnsi="Arial" w:cs="Arial"/>
                <w:bCs/>
                <w:spacing w:val="-1"/>
                <w:sz w:val="18"/>
                <w:szCs w:val="18"/>
              </w:rPr>
            </w:pPr>
            <w:r>
              <w:rPr>
                <w:rFonts w:ascii="Arial" w:hAnsi="Arial" w:cs="Arial"/>
                <w:bCs/>
                <w:spacing w:val="-1"/>
                <w:sz w:val="18"/>
                <w:szCs w:val="18"/>
              </w:rPr>
              <w:t>Conducting management reviews (See 4.15)</w:t>
            </w:r>
            <w:r w:rsidR="008A0B3D">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563"/>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AE26E4" w:rsidRDefault="00C67D2E">
            <w:pPr>
              <w:pStyle w:val="NoSpacing"/>
              <w:numPr>
                <w:ilvl w:val="0"/>
                <w:numId w:val="3"/>
              </w:numPr>
              <w:rPr>
                <w:rFonts w:ascii="Arial" w:hAnsi="Arial" w:cs="Arial"/>
                <w:bCs/>
                <w:spacing w:val="-1"/>
                <w:sz w:val="18"/>
                <w:szCs w:val="18"/>
                <w:lang w:eastAsia="en-GB"/>
              </w:rPr>
            </w:pPr>
            <w:r>
              <w:rPr>
                <w:rFonts w:ascii="Arial" w:hAnsi="Arial" w:cs="Arial"/>
                <w:bCs/>
                <w:spacing w:val="-1"/>
                <w:sz w:val="18"/>
                <w:szCs w:val="18"/>
              </w:rPr>
              <w:t>Ensuring that all personnel are competent to perform their assigned activities (See 5.1.6)</w:t>
            </w:r>
            <w:r w:rsidR="008A0B3D">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71968" w:rsidRDefault="00871968" w:rsidP="00B57B5B">
            <w:pPr>
              <w:jc w:val="center"/>
              <w:rPr>
                <w:rFonts w:ascii="Arial" w:hAnsi="Arial" w:cs="Arial"/>
                <w:b/>
                <w:bCs/>
                <w:spacing w:val="-1"/>
                <w:sz w:val="18"/>
                <w:szCs w:val="18"/>
              </w:rPr>
            </w:pPr>
          </w:p>
          <w:p w:rsidR="00000464" w:rsidRDefault="00000464">
            <w:pPr>
              <w:rPr>
                <w:rFonts w:ascii="Arial" w:hAnsi="Arial" w:cs="Arial"/>
                <w:sz w:val="18"/>
                <w:szCs w:val="18"/>
              </w:rPr>
            </w:pPr>
          </w:p>
          <w:p w:rsidR="00871968" w:rsidRDefault="00871968" w:rsidP="00871968">
            <w:pPr>
              <w:rPr>
                <w:rFonts w:ascii="Arial" w:hAnsi="Arial" w:cs="Arial"/>
                <w:sz w:val="18"/>
                <w:szCs w:val="18"/>
              </w:rPr>
            </w:pPr>
          </w:p>
          <w:p w:rsidR="00AE26E4" w:rsidRPr="00AE26E4" w:rsidRDefault="00AE26E4">
            <w:pPr>
              <w:jc w:val="center"/>
              <w:rPr>
                <w:rFonts w:ascii="Arial" w:hAnsi="Arial" w:cs="Arial"/>
                <w:sz w:val="18"/>
                <w:szCs w:val="18"/>
              </w:rPr>
            </w:pPr>
          </w:p>
        </w:tc>
      </w:tr>
      <w:tr w:rsidR="00C67D2E" w:rsidTr="00055B25">
        <w:trPr>
          <w:trHeight w:hRule="exact" w:val="840"/>
        </w:trPr>
        <w:tc>
          <w:tcPr>
            <w:tcW w:w="998" w:type="dxa"/>
            <w:vMerge/>
            <w:tcBorders>
              <w:left w:val="single" w:sz="4" w:space="0" w:color="000000"/>
              <w:bottom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B57B5B">
            <w:pPr>
              <w:pStyle w:val="NoSpacing"/>
              <w:numPr>
                <w:ilvl w:val="0"/>
                <w:numId w:val="3"/>
              </w:numPr>
              <w:rPr>
                <w:rFonts w:ascii="Arial" w:hAnsi="Arial" w:cs="Arial"/>
                <w:bCs/>
                <w:spacing w:val="-1"/>
                <w:sz w:val="18"/>
                <w:szCs w:val="18"/>
              </w:rPr>
            </w:pPr>
            <w:r>
              <w:rPr>
                <w:rFonts w:ascii="Arial" w:hAnsi="Arial" w:cs="Arial"/>
                <w:bCs/>
                <w:spacing w:val="-1"/>
                <w:sz w:val="18"/>
                <w:szCs w:val="18"/>
              </w:rPr>
              <w:t xml:space="preserve">Ensuring availability of adequate resources to enable the proper conduct of pre-examination, examination and post-examination activities? </w:t>
            </w:r>
          </w:p>
          <w:p w:rsidR="00C67D2E" w:rsidRDefault="00C67D2E" w:rsidP="00B57B5B">
            <w:pPr>
              <w:pStyle w:val="NoSpacing"/>
              <w:ind w:left="502"/>
              <w:rPr>
                <w:rFonts w:ascii="Arial" w:hAnsi="Arial" w:cs="Arial"/>
                <w:bCs/>
                <w:spacing w:val="-1"/>
                <w:sz w:val="18"/>
                <w:szCs w:val="18"/>
              </w:rPr>
            </w:pPr>
            <w:r>
              <w:rPr>
                <w:rFonts w:ascii="Arial" w:hAnsi="Arial" w:cs="Arial"/>
                <w:bCs/>
                <w:spacing w:val="-1"/>
                <w:sz w:val="18"/>
                <w:szCs w:val="18"/>
              </w:rPr>
              <w:t xml:space="preserve">(See 5.1 – 5.7)  </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1063"/>
        </w:trPr>
        <w:tc>
          <w:tcPr>
            <w:tcW w:w="998" w:type="dxa"/>
            <w:tcBorders>
              <w:top w:val="single" w:sz="4" w:space="0" w:color="000000"/>
              <w:left w:val="single" w:sz="4" w:space="0" w:color="000000"/>
              <w:bottom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4.1.2.2</w:t>
            </w: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Pr="00B73F76" w:rsidRDefault="00C67D2E" w:rsidP="00570926">
            <w:pPr>
              <w:pStyle w:val="NoSpacing"/>
              <w:ind w:left="143" w:right="137"/>
              <w:jc w:val="both"/>
              <w:rPr>
                <w:rFonts w:ascii="Arial" w:hAnsi="Arial" w:cs="Arial"/>
                <w:b/>
                <w:bCs/>
                <w:spacing w:val="-1"/>
                <w:sz w:val="18"/>
                <w:szCs w:val="18"/>
                <w:u w:val="single"/>
              </w:rPr>
            </w:pPr>
            <w:r w:rsidRPr="00B73F76">
              <w:rPr>
                <w:rFonts w:ascii="Arial" w:hAnsi="Arial" w:cs="Arial"/>
                <w:b/>
                <w:bCs/>
                <w:spacing w:val="-1"/>
                <w:sz w:val="18"/>
                <w:szCs w:val="18"/>
                <w:u w:val="single"/>
              </w:rPr>
              <w:t>Needs of users:</w:t>
            </w:r>
          </w:p>
          <w:p w:rsidR="00C67D2E" w:rsidRDefault="00C67D2E" w:rsidP="00570926">
            <w:pPr>
              <w:pStyle w:val="NoSpacing"/>
              <w:ind w:left="143" w:right="137"/>
              <w:jc w:val="both"/>
              <w:rPr>
                <w:rFonts w:ascii="Arial" w:hAnsi="Arial" w:cs="Arial"/>
                <w:bCs/>
                <w:spacing w:val="-1"/>
                <w:sz w:val="18"/>
                <w:szCs w:val="18"/>
              </w:rPr>
            </w:pPr>
            <w:r>
              <w:rPr>
                <w:rFonts w:ascii="Arial" w:hAnsi="Arial" w:cs="Arial"/>
                <w:bCs/>
                <w:spacing w:val="-1"/>
                <w:sz w:val="18"/>
                <w:szCs w:val="18"/>
              </w:rPr>
              <w:t>Does the laboratory management ensure that laboratory services, including appropriate advisory and interpretative</w:t>
            </w:r>
          </w:p>
          <w:p w:rsidR="00C67D2E" w:rsidRDefault="00C67D2E" w:rsidP="00570926">
            <w:pPr>
              <w:pStyle w:val="NoSpacing"/>
              <w:ind w:left="143" w:right="137"/>
              <w:jc w:val="both"/>
              <w:rPr>
                <w:rFonts w:ascii="Arial" w:hAnsi="Arial" w:cs="Arial"/>
                <w:bCs/>
                <w:spacing w:val="-1"/>
                <w:sz w:val="18"/>
                <w:szCs w:val="18"/>
              </w:rPr>
            </w:pPr>
            <w:r>
              <w:rPr>
                <w:rFonts w:ascii="Arial" w:hAnsi="Arial" w:cs="Arial"/>
                <w:bCs/>
                <w:spacing w:val="-1"/>
                <w:sz w:val="18"/>
                <w:szCs w:val="18"/>
              </w:rPr>
              <w:t>services meet the needs of patients and those using the</w:t>
            </w:r>
          </w:p>
          <w:p w:rsidR="00C67D2E" w:rsidRPr="001A07FC" w:rsidRDefault="00C67D2E" w:rsidP="00570926">
            <w:pPr>
              <w:pStyle w:val="NoSpacing"/>
              <w:ind w:left="143" w:right="137"/>
              <w:jc w:val="both"/>
              <w:rPr>
                <w:rFonts w:ascii="Arial" w:hAnsi="Arial" w:cs="Arial"/>
                <w:bCs/>
                <w:spacing w:val="-1"/>
                <w:sz w:val="18"/>
                <w:szCs w:val="18"/>
              </w:rPr>
            </w:pPr>
            <w:r>
              <w:rPr>
                <w:rFonts w:ascii="Arial" w:hAnsi="Arial" w:cs="Arial"/>
                <w:bCs/>
                <w:spacing w:val="-1"/>
                <w:sz w:val="18"/>
                <w:szCs w:val="18"/>
              </w:rPr>
              <w:t xml:space="preserve">laboratory services? (See 4.4 and 4.14.3) </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712"/>
        </w:trPr>
        <w:tc>
          <w:tcPr>
            <w:tcW w:w="998" w:type="dxa"/>
            <w:vMerge w:val="restart"/>
            <w:tcBorders>
              <w:top w:val="single" w:sz="4" w:space="0" w:color="000000"/>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4.1.2.3</w:t>
            </w: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Pr="00B73F76" w:rsidRDefault="00C67D2E" w:rsidP="00570926">
            <w:pPr>
              <w:pStyle w:val="NoSpacing"/>
              <w:ind w:left="143" w:right="137"/>
              <w:jc w:val="both"/>
              <w:rPr>
                <w:rFonts w:ascii="Arial" w:hAnsi="Arial" w:cs="Arial"/>
                <w:b/>
                <w:bCs/>
                <w:spacing w:val="-1"/>
                <w:sz w:val="18"/>
                <w:szCs w:val="18"/>
                <w:u w:val="single"/>
              </w:rPr>
            </w:pPr>
            <w:r w:rsidRPr="00B73F76">
              <w:rPr>
                <w:rFonts w:ascii="Arial" w:hAnsi="Arial" w:cs="Arial"/>
                <w:b/>
                <w:bCs/>
                <w:spacing w:val="-1"/>
                <w:sz w:val="18"/>
                <w:szCs w:val="18"/>
                <w:u w:val="single"/>
              </w:rPr>
              <w:t>Quality policy:</w:t>
            </w:r>
          </w:p>
          <w:p w:rsidR="00C67D2E" w:rsidRDefault="00C67D2E" w:rsidP="00570926">
            <w:pPr>
              <w:pStyle w:val="NoSpacing"/>
              <w:ind w:left="143" w:right="137"/>
              <w:jc w:val="both"/>
              <w:rPr>
                <w:rFonts w:ascii="Arial" w:hAnsi="Arial" w:cs="Arial"/>
                <w:bCs/>
                <w:spacing w:val="-1"/>
                <w:sz w:val="18"/>
                <w:szCs w:val="18"/>
              </w:rPr>
            </w:pPr>
            <w:r>
              <w:rPr>
                <w:rFonts w:ascii="Arial" w:hAnsi="Arial" w:cs="Arial"/>
                <w:bCs/>
                <w:spacing w:val="-1"/>
                <w:sz w:val="18"/>
                <w:szCs w:val="18"/>
              </w:rPr>
              <w:t xml:space="preserve">Does the laboratory management define the intent of its </w:t>
            </w:r>
          </w:p>
          <w:p w:rsidR="00C67D2E" w:rsidRPr="001A07FC" w:rsidRDefault="00C67D2E" w:rsidP="00570926">
            <w:pPr>
              <w:pStyle w:val="NoSpacing"/>
              <w:ind w:left="143" w:right="137"/>
              <w:jc w:val="both"/>
              <w:rPr>
                <w:rFonts w:ascii="Arial" w:hAnsi="Arial" w:cs="Arial"/>
                <w:bCs/>
                <w:spacing w:val="-1"/>
                <w:sz w:val="18"/>
                <w:szCs w:val="18"/>
              </w:rPr>
            </w:pPr>
            <w:r>
              <w:rPr>
                <w:rFonts w:ascii="Arial" w:hAnsi="Arial" w:cs="Arial"/>
                <w:bCs/>
                <w:spacing w:val="-1"/>
                <w:sz w:val="18"/>
                <w:szCs w:val="18"/>
              </w:rPr>
              <w:t>quality management system in a quality policy?</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722"/>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570926">
            <w:pPr>
              <w:pStyle w:val="NoSpacing"/>
              <w:ind w:left="143" w:right="137"/>
              <w:jc w:val="both"/>
              <w:rPr>
                <w:rFonts w:ascii="Arial" w:hAnsi="Arial" w:cs="Arial"/>
                <w:bCs/>
                <w:spacing w:val="-1"/>
                <w:sz w:val="18"/>
                <w:szCs w:val="18"/>
              </w:rPr>
            </w:pPr>
            <w:r>
              <w:rPr>
                <w:rFonts w:ascii="Arial" w:hAnsi="Arial" w:cs="Arial"/>
                <w:bCs/>
                <w:spacing w:val="-1"/>
                <w:sz w:val="18"/>
                <w:szCs w:val="18"/>
              </w:rPr>
              <w:t>Does the laboratory management ensure that the quality</w:t>
            </w:r>
          </w:p>
          <w:p w:rsidR="00C67D2E" w:rsidRDefault="00C67D2E" w:rsidP="00570926">
            <w:pPr>
              <w:pStyle w:val="NoSpacing"/>
              <w:ind w:left="143" w:right="137"/>
              <w:jc w:val="both"/>
              <w:rPr>
                <w:rFonts w:ascii="Arial" w:hAnsi="Arial" w:cs="Arial"/>
                <w:bCs/>
                <w:spacing w:val="-1"/>
                <w:sz w:val="18"/>
                <w:szCs w:val="18"/>
              </w:rPr>
            </w:pPr>
            <w:r>
              <w:rPr>
                <w:rFonts w:ascii="Arial" w:hAnsi="Arial" w:cs="Arial"/>
                <w:bCs/>
                <w:spacing w:val="-1"/>
                <w:sz w:val="18"/>
                <w:szCs w:val="18"/>
              </w:rPr>
              <w:t xml:space="preserve">  policy:</w:t>
            </w:r>
          </w:p>
          <w:p w:rsidR="00C67D2E" w:rsidRPr="001A07FC" w:rsidRDefault="00C67D2E" w:rsidP="00570926">
            <w:pPr>
              <w:pStyle w:val="NoSpacing"/>
              <w:numPr>
                <w:ilvl w:val="0"/>
                <w:numId w:val="4"/>
              </w:numPr>
              <w:ind w:left="143" w:right="137" w:firstLine="0"/>
              <w:jc w:val="both"/>
              <w:rPr>
                <w:rFonts w:ascii="Arial" w:hAnsi="Arial" w:cs="Arial"/>
                <w:bCs/>
                <w:spacing w:val="-1"/>
                <w:sz w:val="18"/>
                <w:szCs w:val="18"/>
              </w:rPr>
            </w:pPr>
            <w:r>
              <w:rPr>
                <w:rFonts w:ascii="Arial" w:hAnsi="Arial" w:cs="Arial"/>
                <w:bCs/>
                <w:spacing w:val="-1"/>
                <w:sz w:val="18"/>
                <w:szCs w:val="18"/>
              </w:rPr>
              <w:t>Is appropriate to the purpose of the organization</w:t>
            </w:r>
            <w:r w:rsidR="00871968">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1145"/>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themeColor="text1"/>
              <w:right w:val="single" w:sz="4" w:space="0" w:color="000000"/>
            </w:tcBorders>
            <w:vAlign w:val="center"/>
          </w:tcPr>
          <w:p w:rsidR="00C67D2E" w:rsidRPr="001A07FC" w:rsidRDefault="00C67D2E" w:rsidP="00570926">
            <w:pPr>
              <w:pStyle w:val="NoSpacing"/>
              <w:numPr>
                <w:ilvl w:val="0"/>
                <w:numId w:val="4"/>
              </w:numPr>
              <w:ind w:left="143" w:right="137" w:firstLine="0"/>
              <w:jc w:val="both"/>
              <w:rPr>
                <w:rFonts w:ascii="Arial" w:hAnsi="Arial" w:cs="Arial"/>
                <w:bCs/>
                <w:spacing w:val="-1"/>
                <w:sz w:val="18"/>
                <w:szCs w:val="18"/>
              </w:rPr>
            </w:pPr>
            <w:r w:rsidRPr="001A07FC">
              <w:rPr>
                <w:rFonts w:ascii="Arial" w:hAnsi="Arial" w:cs="Arial"/>
                <w:bCs/>
                <w:spacing w:val="-1"/>
                <w:sz w:val="18"/>
                <w:szCs w:val="18"/>
              </w:rPr>
              <w:t>Includes commitment to good professional practice</w:t>
            </w:r>
            <w:r>
              <w:rPr>
                <w:rFonts w:ascii="Arial" w:hAnsi="Arial" w:cs="Arial"/>
                <w:bCs/>
                <w:spacing w:val="-1"/>
                <w:sz w:val="18"/>
                <w:szCs w:val="18"/>
              </w:rPr>
              <w:t>, examinations that are fit for intended use, compliance with the requirements of this International Standard and continual improvement of quality of laboratory services</w:t>
            </w:r>
            <w:r w:rsidR="00871968">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themeColor="text1"/>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themeColor="text1"/>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themeColor="text1"/>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themeColor="text1"/>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597"/>
        </w:trPr>
        <w:tc>
          <w:tcPr>
            <w:tcW w:w="998" w:type="dxa"/>
            <w:vMerge/>
            <w:tcBorders>
              <w:left w:val="single" w:sz="4" w:space="0" w:color="000000"/>
              <w:bottom w:val="single" w:sz="4" w:space="0" w:color="auto"/>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themeColor="text1"/>
              <w:left w:val="single" w:sz="4" w:space="0" w:color="000000"/>
              <w:bottom w:val="single" w:sz="4" w:space="0" w:color="000000" w:themeColor="text1"/>
              <w:right w:val="single" w:sz="4" w:space="0" w:color="000000"/>
            </w:tcBorders>
            <w:vAlign w:val="center"/>
          </w:tcPr>
          <w:p w:rsidR="00C67D2E" w:rsidRPr="001A07FC" w:rsidRDefault="00C67D2E" w:rsidP="00570926">
            <w:pPr>
              <w:pStyle w:val="NoSpacing"/>
              <w:numPr>
                <w:ilvl w:val="0"/>
                <w:numId w:val="4"/>
              </w:numPr>
              <w:ind w:left="143" w:right="137" w:firstLine="0"/>
              <w:jc w:val="both"/>
              <w:rPr>
                <w:rFonts w:ascii="Arial" w:hAnsi="Arial" w:cs="Arial"/>
                <w:bCs/>
                <w:spacing w:val="-1"/>
                <w:sz w:val="18"/>
                <w:szCs w:val="18"/>
              </w:rPr>
            </w:pPr>
            <w:r>
              <w:rPr>
                <w:rFonts w:ascii="Arial" w:hAnsi="Arial" w:cs="Arial"/>
                <w:bCs/>
                <w:spacing w:val="-1"/>
                <w:sz w:val="18"/>
                <w:szCs w:val="18"/>
              </w:rPr>
              <w:t>Provides a framework for establishing and reviewing quality objectives</w:t>
            </w:r>
            <w:r w:rsidR="00871968">
              <w:rPr>
                <w:rFonts w:ascii="Arial" w:hAnsi="Arial" w:cs="Arial"/>
                <w:bCs/>
                <w:spacing w:val="-1"/>
                <w:sz w:val="18"/>
                <w:szCs w:val="18"/>
              </w:rPr>
              <w:t>,</w:t>
            </w:r>
          </w:p>
        </w:tc>
        <w:tc>
          <w:tcPr>
            <w:tcW w:w="4552" w:type="dxa"/>
            <w:tcBorders>
              <w:top w:val="single" w:sz="4" w:space="0" w:color="000000" w:themeColor="text1"/>
              <w:left w:val="single" w:sz="4" w:space="0" w:color="000000"/>
              <w:bottom w:val="single" w:sz="4" w:space="0" w:color="000000" w:themeColor="text1"/>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themeColor="text1"/>
              <w:left w:val="single" w:sz="4" w:space="0" w:color="000000"/>
              <w:bottom w:val="single" w:sz="4" w:space="0" w:color="000000" w:themeColor="text1"/>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themeColor="text1"/>
              <w:left w:val="single" w:sz="4" w:space="0" w:color="000000"/>
              <w:bottom w:val="single" w:sz="4" w:space="0" w:color="000000" w:themeColor="text1"/>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themeColor="text1"/>
              <w:left w:val="single" w:sz="4" w:space="0" w:color="000000"/>
              <w:bottom w:val="single" w:sz="4" w:space="0" w:color="000000" w:themeColor="text1"/>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565"/>
        </w:trPr>
        <w:tc>
          <w:tcPr>
            <w:tcW w:w="998" w:type="dxa"/>
            <w:tcBorders>
              <w:top w:val="single" w:sz="4" w:space="0" w:color="auto"/>
              <w:left w:val="single" w:sz="4" w:space="0" w:color="000000"/>
              <w:bottom w:val="single" w:sz="4" w:space="0" w:color="auto"/>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auto"/>
              <w:right w:val="single" w:sz="4" w:space="0" w:color="000000"/>
            </w:tcBorders>
            <w:vAlign w:val="center"/>
          </w:tcPr>
          <w:p w:rsidR="00C67D2E" w:rsidRDefault="00C67D2E" w:rsidP="00B57B5B">
            <w:pPr>
              <w:pStyle w:val="NoSpacing"/>
              <w:numPr>
                <w:ilvl w:val="0"/>
                <w:numId w:val="4"/>
              </w:numPr>
              <w:rPr>
                <w:rFonts w:ascii="Arial" w:hAnsi="Arial" w:cs="Arial"/>
                <w:bCs/>
                <w:spacing w:val="-1"/>
                <w:sz w:val="18"/>
                <w:szCs w:val="18"/>
              </w:rPr>
            </w:pPr>
            <w:r>
              <w:rPr>
                <w:rFonts w:ascii="Arial" w:hAnsi="Arial" w:cs="Arial"/>
                <w:bCs/>
                <w:spacing w:val="-1"/>
                <w:sz w:val="18"/>
                <w:szCs w:val="18"/>
              </w:rPr>
              <w:t>Is communicated and understood within the organization</w:t>
            </w:r>
            <w:r w:rsidR="00871968">
              <w:rPr>
                <w:rFonts w:ascii="Arial" w:hAnsi="Arial" w:cs="Arial"/>
                <w:bCs/>
                <w:spacing w:val="-1"/>
                <w:sz w:val="18"/>
                <w:szCs w:val="18"/>
              </w:rPr>
              <w:t>,</w:t>
            </w:r>
          </w:p>
        </w:tc>
        <w:tc>
          <w:tcPr>
            <w:tcW w:w="4552"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auto"/>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425"/>
        </w:trPr>
        <w:tc>
          <w:tcPr>
            <w:tcW w:w="998" w:type="dxa"/>
            <w:tcBorders>
              <w:top w:val="single" w:sz="4" w:space="0" w:color="auto"/>
              <w:left w:val="single" w:sz="4" w:space="0" w:color="000000"/>
              <w:bottom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B57B5B">
            <w:pPr>
              <w:pStyle w:val="NoSpacing"/>
              <w:numPr>
                <w:ilvl w:val="0"/>
                <w:numId w:val="4"/>
              </w:numPr>
              <w:rPr>
                <w:rFonts w:ascii="Arial" w:hAnsi="Arial" w:cs="Arial"/>
                <w:bCs/>
                <w:spacing w:val="-1"/>
                <w:sz w:val="18"/>
                <w:szCs w:val="18"/>
              </w:rPr>
            </w:pPr>
            <w:r>
              <w:rPr>
                <w:rFonts w:ascii="Arial" w:hAnsi="Arial" w:cs="Arial"/>
                <w:bCs/>
                <w:spacing w:val="-1"/>
                <w:sz w:val="18"/>
                <w:szCs w:val="18"/>
              </w:rPr>
              <w:t>Is reviewed for continuing suitability?</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1090"/>
        </w:trPr>
        <w:tc>
          <w:tcPr>
            <w:tcW w:w="998" w:type="dxa"/>
            <w:vMerge w:val="restart"/>
            <w:tcBorders>
              <w:top w:val="single" w:sz="4" w:space="0" w:color="000000"/>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4.1.2.4</w:t>
            </w: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Pr="00B73F76" w:rsidRDefault="00C67D2E" w:rsidP="00570926">
            <w:pPr>
              <w:pStyle w:val="NoSpacing"/>
              <w:ind w:left="143" w:right="137"/>
              <w:jc w:val="both"/>
              <w:rPr>
                <w:rFonts w:ascii="Arial" w:hAnsi="Arial" w:cs="Arial"/>
                <w:b/>
                <w:bCs/>
                <w:spacing w:val="-1"/>
                <w:sz w:val="18"/>
                <w:szCs w:val="18"/>
                <w:u w:val="single"/>
              </w:rPr>
            </w:pPr>
            <w:r w:rsidRPr="00B73F76">
              <w:rPr>
                <w:rFonts w:ascii="Arial" w:hAnsi="Arial" w:cs="Arial"/>
                <w:b/>
                <w:bCs/>
                <w:spacing w:val="-1"/>
                <w:sz w:val="18"/>
                <w:szCs w:val="18"/>
                <w:u w:val="single"/>
              </w:rPr>
              <w:t>Quality objectives and planning:</w:t>
            </w:r>
          </w:p>
          <w:p w:rsidR="00C67D2E" w:rsidRPr="00205B06" w:rsidRDefault="00C67D2E" w:rsidP="00570926">
            <w:pPr>
              <w:pStyle w:val="NoSpacing"/>
              <w:ind w:left="143" w:right="137"/>
              <w:jc w:val="both"/>
              <w:rPr>
                <w:rFonts w:ascii="Arial" w:hAnsi="Arial" w:cs="Arial"/>
                <w:color w:val="000000"/>
                <w:sz w:val="18"/>
                <w:szCs w:val="18"/>
              </w:rPr>
            </w:pPr>
            <w:r>
              <w:rPr>
                <w:rFonts w:ascii="Arial" w:hAnsi="Arial" w:cs="Arial"/>
                <w:color w:val="000000"/>
                <w:sz w:val="18"/>
                <w:szCs w:val="18"/>
              </w:rPr>
              <w:t>Does the laboratory management establish quality objectives, including those needed to meet the needs</w:t>
            </w:r>
            <w:r w:rsidR="00C15F37">
              <w:rPr>
                <w:rFonts w:ascii="Arial" w:hAnsi="Arial" w:cs="Arial"/>
                <w:color w:val="000000"/>
                <w:sz w:val="18"/>
                <w:szCs w:val="18"/>
              </w:rPr>
              <w:t xml:space="preserve"> </w:t>
            </w:r>
            <w:r>
              <w:rPr>
                <w:rFonts w:ascii="Arial" w:hAnsi="Arial" w:cs="Arial"/>
                <w:color w:val="000000"/>
                <w:sz w:val="18"/>
                <w:szCs w:val="18"/>
              </w:rPr>
              <w:t>and requirements of the users, at relevant functions and levels within the organization?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532"/>
        </w:trPr>
        <w:tc>
          <w:tcPr>
            <w:tcW w:w="998" w:type="dxa"/>
            <w:vMerge/>
            <w:tcBorders>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570926">
            <w:pPr>
              <w:pStyle w:val="NoSpacing"/>
              <w:ind w:left="143" w:right="137"/>
              <w:jc w:val="both"/>
              <w:rPr>
                <w:rFonts w:ascii="Arial" w:hAnsi="Arial" w:cs="Arial"/>
                <w:bCs/>
                <w:spacing w:val="-1"/>
                <w:sz w:val="18"/>
                <w:szCs w:val="18"/>
              </w:rPr>
            </w:pPr>
            <w:r>
              <w:rPr>
                <w:rFonts w:ascii="Arial" w:hAnsi="Arial" w:cs="Arial"/>
                <w:bCs/>
                <w:spacing w:val="-1"/>
                <w:sz w:val="18"/>
                <w:szCs w:val="18"/>
              </w:rPr>
              <w:t>Are the quality objectives measurable and consistent with</w:t>
            </w:r>
            <w:r w:rsidR="00C15F37">
              <w:rPr>
                <w:rFonts w:ascii="Arial" w:hAnsi="Arial" w:cs="Arial"/>
                <w:bCs/>
                <w:spacing w:val="-1"/>
                <w:sz w:val="18"/>
                <w:szCs w:val="18"/>
              </w:rPr>
              <w:t xml:space="preserve"> </w:t>
            </w:r>
            <w:r>
              <w:rPr>
                <w:rFonts w:ascii="Arial" w:hAnsi="Arial" w:cs="Arial"/>
                <w:bCs/>
                <w:spacing w:val="-1"/>
                <w:sz w:val="18"/>
                <w:szCs w:val="18"/>
              </w:rPr>
              <w:t>the quality policy?</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3A6DBB" w:rsidTr="00055B25">
        <w:trPr>
          <w:trHeight w:hRule="exact" w:val="1001"/>
        </w:trPr>
        <w:tc>
          <w:tcPr>
            <w:tcW w:w="998" w:type="dxa"/>
            <w:vMerge w:val="restart"/>
            <w:tcBorders>
              <w:top w:val="single" w:sz="4" w:space="0" w:color="000000"/>
              <w:left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Default="003A6DBB"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Does the laboratory management ensure that planning of</w:t>
            </w:r>
          </w:p>
          <w:p w:rsidR="003A6DBB" w:rsidRPr="008A4987" w:rsidRDefault="003A6DBB"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the quality management system is carried out to meet</w:t>
            </w:r>
            <w:r w:rsidR="00C15F37">
              <w:rPr>
                <w:rFonts w:ascii="Arial" w:hAnsi="Arial" w:cs="Arial"/>
                <w:color w:val="000000"/>
                <w:sz w:val="18"/>
                <w:szCs w:val="18"/>
              </w:rPr>
              <w:t xml:space="preserve"> </w:t>
            </w:r>
            <w:r>
              <w:rPr>
                <w:rFonts w:ascii="Arial" w:hAnsi="Arial" w:cs="Arial"/>
                <w:color w:val="000000"/>
                <w:sz w:val="18"/>
                <w:szCs w:val="18"/>
              </w:rPr>
              <w:t>the requirements and the quality objectives? (See 4.2)</w:t>
            </w:r>
          </w:p>
          <w:p w:rsidR="003A6DBB" w:rsidRDefault="003A6DBB"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6DBB" w:rsidRPr="00F87322" w:rsidRDefault="003A6DBB"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B57B5B">
            <w:pPr>
              <w:jc w:val="center"/>
              <w:rPr>
                <w:rFonts w:ascii="Arial" w:hAnsi="Arial" w:cs="Arial"/>
                <w:b/>
                <w:bCs/>
                <w:spacing w:val="-1"/>
                <w:sz w:val="18"/>
                <w:szCs w:val="18"/>
              </w:rPr>
            </w:pPr>
          </w:p>
        </w:tc>
      </w:tr>
      <w:tr w:rsidR="003A6DBB" w:rsidTr="00055B25">
        <w:trPr>
          <w:trHeight w:hRule="exact" w:val="1001"/>
        </w:trPr>
        <w:tc>
          <w:tcPr>
            <w:tcW w:w="998" w:type="dxa"/>
            <w:vMerge/>
            <w:tcBorders>
              <w:left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Pr="00205B06" w:rsidRDefault="00205B06"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 xml:space="preserve">Does the laboratory management </w:t>
            </w:r>
            <w:r w:rsidR="00CE5628">
              <w:rPr>
                <w:rFonts w:ascii="Arial" w:hAnsi="Arial" w:cs="Arial"/>
                <w:color w:val="000000"/>
                <w:sz w:val="18"/>
                <w:szCs w:val="18"/>
              </w:rPr>
              <w:t xml:space="preserve">ensure that </w:t>
            </w:r>
            <w:r w:rsidR="003A6DBB">
              <w:rPr>
                <w:rFonts w:ascii="Arial" w:hAnsi="Arial" w:cs="Arial"/>
                <w:color w:val="000000"/>
                <w:sz w:val="18"/>
                <w:szCs w:val="18"/>
              </w:rPr>
              <w:t>the integrity of the quality management system is maintained</w:t>
            </w:r>
            <w:r w:rsidR="00C15F37">
              <w:rPr>
                <w:rFonts w:ascii="Arial" w:hAnsi="Arial" w:cs="Arial"/>
                <w:color w:val="000000"/>
                <w:sz w:val="18"/>
                <w:szCs w:val="18"/>
              </w:rPr>
              <w:t xml:space="preserve"> </w:t>
            </w:r>
            <w:r w:rsidR="003A6DBB">
              <w:rPr>
                <w:rFonts w:ascii="Arial" w:hAnsi="Arial" w:cs="Arial"/>
                <w:color w:val="000000"/>
                <w:sz w:val="18"/>
                <w:szCs w:val="18"/>
              </w:rPr>
              <w:t>when changes</w:t>
            </w:r>
            <w:r w:rsidR="00871968">
              <w:rPr>
                <w:rFonts w:ascii="Arial" w:hAnsi="Arial" w:cs="Arial"/>
                <w:color w:val="000000"/>
                <w:sz w:val="18"/>
                <w:szCs w:val="18"/>
              </w:rPr>
              <w:t xml:space="preserve"> to quality management system</w:t>
            </w:r>
            <w:r w:rsidR="003A6DBB">
              <w:rPr>
                <w:rFonts w:ascii="Arial" w:hAnsi="Arial" w:cs="Arial"/>
                <w:color w:val="000000"/>
                <w:sz w:val="18"/>
                <w:szCs w:val="18"/>
              </w:rPr>
              <w:t xml:space="preserve"> are planned and implemented?   </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6DBB" w:rsidRPr="00F87322" w:rsidRDefault="003A6DBB"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B57B5B">
            <w:pPr>
              <w:jc w:val="center"/>
              <w:rPr>
                <w:rFonts w:ascii="Arial" w:hAnsi="Arial" w:cs="Arial"/>
                <w:b/>
                <w:bCs/>
                <w:spacing w:val="-1"/>
                <w:sz w:val="18"/>
                <w:szCs w:val="18"/>
              </w:rPr>
            </w:pPr>
          </w:p>
        </w:tc>
      </w:tr>
      <w:tr w:rsidR="00C67D2E" w:rsidTr="00055B25">
        <w:trPr>
          <w:trHeight w:hRule="exact" w:val="1001"/>
        </w:trPr>
        <w:tc>
          <w:tcPr>
            <w:tcW w:w="998" w:type="dxa"/>
            <w:vMerge w:val="restart"/>
            <w:tcBorders>
              <w:top w:val="single" w:sz="4" w:space="0" w:color="000000"/>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4.1.2.5</w:t>
            </w: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Pr="00B73F76" w:rsidRDefault="00C67D2E" w:rsidP="00570926">
            <w:pPr>
              <w:widowControl w:val="0"/>
              <w:autoSpaceDE w:val="0"/>
              <w:autoSpaceDN w:val="0"/>
              <w:adjustRightInd w:val="0"/>
              <w:spacing w:after="0" w:line="195" w:lineRule="exact"/>
              <w:ind w:left="143" w:right="137"/>
              <w:jc w:val="both"/>
              <w:rPr>
                <w:rFonts w:ascii="Arial" w:hAnsi="Arial" w:cs="Arial"/>
                <w:b/>
                <w:bCs/>
                <w:color w:val="000000"/>
                <w:sz w:val="18"/>
                <w:szCs w:val="18"/>
                <w:u w:val="single"/>
              </w:rPr>
            </w:pPr>
            <w:r w:rsidRPr="00B73F76">
              <w:rPr>
                <w:rFonts w:ascii="Arial" w:hAnsi="Arial" w:cs="Arial"/>
                <w:b/>
                <w:bCs/>
                <w:color w:val="000000"/>
                <w:sz w:val="18"/>
                <w:szCs w:val="18"/>
                <w:u w:val="single"/>
              </w:rPr>
              <w:t>Responsibility, authority and interrelationships:</w:t>
            </w:r>
          </w:p>
          <w:p w:rsidR="00C67D2E" w:rsidRPr="00205B06" w:rsidRDefault="00C67D2E"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Does the lab</w:t>
            </w:r>
            <w:r w:rsidR="00CE5628">
              <w:rPr>
                <w:rFonts w:ascii="Arial" w:hAnsi="Arial" w:cs="Arial"/>
                <w:color w:val="000000"/>
                <w:sz w:val="18"/>
                <w:szCs w:val="18"/>
              </w:rPr>
              <w:t xml:space="preserve">oratory management ensure that </w:t>
            </w:r>
            <w:r>
              <w:rPr>
                <w:rFonts w:ascii="Arial" w:hAnsi="Arial" w:cs="Arial"/>
                <w:color w:val="000000"/>
                <w:sz w:val="18"/>
                <w:szCs w:val="18"/>
              </w:rPr>
              <w:t>responsibilities, authorities and interrelationships are defined, documen</w:t>
            </w:r>
            <w:r w:rsidR="00205B06">
              <w:rPr>
                <w:rFonts w:ascii="Arial" w:hAnsi="Arial" w:cs="Arial"/>
                <w:color w:val="000000"/>
                <w:sz w:val="18"/>
                <w:szCs w:val="18"/>
              </w:rPr>
              <w:t xml:space="preserve">ted and communicated within the </w:t>
            </w:r>
            <w:r>
              <w:rPr>
                <w:rFonts w:ascii="Arial" w:hAnsi="Arial" w:cs="Arial"/>
                <w:color w:val="000000"/>
                <w:sz w:val="18"/>
                <w:szCs w:val="18"/>
              </w:rPr>
              <w:t>laboratory organization?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690"/>
        </w:trPr>
        <w:tc>
          <w:tcPr>
            <w:tcW w:w="998" w:type="dxa"/>
            <w:vMerge/>
            <w:tcBorders>
              <w:left w:val="single" w:sz="4" w:space="0" w:color="000000"/>
              <w:bottom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Does this include the appointment of person(s) responsible for each laboratory function and appointment</w:t>
            </w:r>
            <w:r w:rsidR="00C15F37">
              <w:rPr>
                <w:rFonts w:ascii="Arial" w:hAnsi="Arial" w:cs="Arial"/>
                <w:bCs/>
                <w:spacing w:val="-1"/>
                <w:sz w:val="18"/>
                <w:szCs w:val="18"/>
              </w:rPr>
              <w:t xml:space="preserve"> </w:t>
            </w:r>
            <w:r>
              <w:rPr>
                <w:rFonts w:ascii="Arial" w:hAnsi="Arial" w:cs="Arial"/>
                <w:bCs/>
                <w:spacing w:val="-1"/>
                <w:sz w:val="18"/>
                <w:szCs w:val="18"/>
              </w:rPr>
              <w:t xml:space="preserve">of deputies for key managerial and technical personnel? </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055B25" w:rsidTr="00055B25">
        <w:trPr>
          <w:trHeight w:hRule="exact" w:val="793"/>
        </w:trPr>
        <w:tc>
          <w:tcPr>
            <w:tcW w:w="998" w:type="dxa"/>
            <w:vMerge w:val="restart"/>
            <w:tcBorders>
              <w:top w:val="single" w:sz="4" w:space="0" w:color="000000"/>
              <w:left w:val="single" w:sz="4" w:space="0" w:color="000000"/>
              <w:right w:val="single" w:sz="4" w:space="0" w:color="000000"/>
            </w:tcBorders>
            <w:vAlign w:val="center"/>
          </w:tcPr>
          <w:p w:rsidR="00055B25" w:rsidRDefault="00055B25" w:rsidP="00055B25">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4.1.2.6</w:t>
            </w:r>
          </w:p>
        </w:tc>
        <w:tc>
          <w:tcPr>
            <w:tcW w:w="4962" w:type="dxa"/>
            <w:tcBorders>
              <w:top w:val="single" w:sz="4" w:space="0" w:color="000000"/>
              <w:left w:val="single" w:sz="4" w:space="0" w:color="000000"/>
              <w:bottom w:val="single" w:sz="4" w:space="0" w:color="000000"/>
              <w:right w:val="single" w:sz="4" w:space="0" w:color="000000"/>
            </w:tcBorders>
            <w:vAlign w:val="center"/>
          </w:tcPr>
          <w:p w:rsidR="00055B25" w:rsidRPr="00B73F76" w:rsidRDefault="00055B25" w:rsidP="00570926">
            <w:pPr>
              <w:widowControl w:val="0"/>
              <w:autoSpaceDE w:val="0"/>
              <w:autoSpaceDN w:val="0"/>
              <w:adjustRightInd w:val="0"/>
              <w:spacing w:after="0" w:line="195" w:lineRule="exact"/>
              <w:ind w:left="143" w:right="137"/>
              <w:jc w:val="both"/>
              <w:rPr>
                <w:rFonts w:ascii="Arial" w:hAnsi="Arial" w:cs="Arial"/>
                <w:b/>
                <w:bCs/>
                <w:spacing w:val="-1"/>
                <w:sz w:val="18"/>
                <w:szCs w:val="18"/>
                <w:u w:val="single"/>
              </w:rPr>
            </w:pPr>
            <w:r w:rsidRPr="00B73F76">
              <w:rPr>
                <w:rFonts w:ascii="Arial" w:hAnsi="Arial" w:cs="Arial"/>
                <w:b/>
                <w:bCs/>
                <w:spacing w:val="-1"/>
                <w:sz w:val="18"/>
                <w:szCs w:val="18"/>
                <w:u w:val="single"/>
              </w:rPr>
              <w:t>Communication:</w:t>
            </w:r>
          </w:p>
          <w:p w:rsidR="00055B25" w:rsidRPr="00E72A8B" w:rsidRDefault="00055B25"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r w:rsidRPr="00E72A8B">
              <w:rPr>
                <w:rFonts w:ascii="Arial" w:hAnsi="Arial" w:cs="Arial"/>
                <w:bCs/>
                <w:spacing w:val="-1"/>
                <w:sz w:val="18"/>
                <w:szCs w:val="18"/>
              </w:rPr>
              <w:t>Does</w:t>
            </w:r>
            <w:r>
              <w:rPr>
                <w:rFonts w:ascii="Arial" w:hAnsi="Arial" w:cs="Arial"/>
                <w:bCs/>
                <w:spacing w:val="-1"/>
                <w:sz w:val="18"/>
                <w:szCs w:val="18"/>
              </w:rPr>
              <w:t xml:space="preserve"> the laboratory management have </w:t>
            </w:r>
            <w:r w:rsidRPr="00E72A8B">
              <w:rPr>
                <w:rFonts w:ascii="Arial" w:hAnsi="Arial" w:cs="Arial"/>
                <w:bCs/>
                <w:spacing w:val="-1"/>
                <w:sz w:val="18"/>
                <w:szCs w:val="18"/>
              </w:rPr>
              <w:t>effective</w:t>
            </w:r>
            <w:r>
              <w:rPr>
                <w:rFonts w:ascii="Arial" w:hAnsi="Arial" w:cs="Arial"/>
                <w:bCs/>
                <w:spacing w:val="-1"/>
                <w:sz w:val="18"/>
                <w:szCs w:val="18"/>
              </w:rPr>
              <w:t xml:space="preserve"> means for communicating with staff? (See 4.14.4)</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055B25" w:rsidRDefault="00055B25"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55B25" w:rsidRPr="00F87322" w:rsidRDefault="00055B25"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r>
      <w:tr w:rsidR="00055B25" w:rsidTr="00C16A28">
        <w:trPr>
          <w:trHeight w:hRule="exact" w:val="413"/>
        </w:trPr>
        <w:tc>
          <w:tcPr>
            <w:tcW w:w="998" w:type="dxa"/>
            <w:vMerge/>
            <w:tcBorders>
              <w:left w:val="single" w:sz="4" w:space="0" w:color="000000"/>
              <w:right w:val="single" w:sz="4" w:space="0" w:color="000000"/>
            </w:tcBorders>
            <w:vAlign w:val="center"/>
          </w:tcPr>
          <w:p w:rsidR="00055B25" w:rsidRDefault="00055B25"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055B25" w:rsidRDefault="00055B25"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Are records kept of issues discussed in meetings?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055B25" w:rsidRDefault="00055B25"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55B25" w:rsidRPr="00F87322" w:rsidRDefault="00055B25"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r>
      <w:tr w:rsidR="00055B25" w:rsidTr="00C16A28">
        <w:trPr>
          <w:trHeight w:hRule="exact" w:val="910"/>
        </w:trPr>
        <w:tc>
          <w:tcPr>
            <w:tcW w:w="998" w:type="dxa"/>
            <w:vMerge/>
            <w:tcBorders>
              <w:left w:val="single" w:sz="4" w:space="0" w:color="000000"/>
              <w:right w:val="single" w:sz="4" w:space="0" w:color="000000"/>
            </w:tcBorders>
            <w:vAlign w:val="center"/>
          </w:tcPr>
          <w:p w:rsidR="00055B25" w:rsidRDefault="00055B25"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055B25" w:rsidRPr="00CE5628" w:rsidRDefault="00055B25"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Does the laboratory management ensure that appropriate communication processes are established between the laboratory and its stakeholders?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055B25" w:rsidRDefault="00055B25"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55B25" w:rsidRPr="00F87322" w:rsidRDefault="00055B25"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r>
      <w:tr w:rsidR="00055B25" w:rsidTr="00C16A28">
        <w:trPr>
          <w:trHeight w:hRule="exact" w:val="1441"/>
        </w:trPr>
        <w:tc>
          <w:tcPr>
            <w:tcW w:w="998" w:type="dxa"/>
            <w:vMerge/>
            <w:tcBorders>
              <w:left w:val="single" w:sz="4" w:space="0" w:color="000000"/>
              <w:bottom w:val="single" w:sz="4" w:space="0" w:color="000000"/>
              <w:right w:val="single" w:sz="4" w:space="0" w:color="000000"/>
            </w:tcBorders>
            <w:vAlign w:val="center"/>
          </w:tcPr>
          <w:p w:rsidR="00055B25" w:rsidRDefault="00055B25"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055B25" w:rsidRDefault="00055B25"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Does this communication take place regarding the effectiveness of the laboratory`s pre-examination, examination and post-examination processes and quality management system?</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055B25" w:rsidRDefault="00055B25"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55B25" w:rsidRPr="00F87322" w:rsidRDefault="00055B25"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r>
      <w:tr w:rsidR="00C67D2E" w:rsidTr="00055B25">
        <w:trPr>
          <w:trHeight w:hRule="exact" w:val="2547"/>
        </w:trPr>
        <w:tc>
          <w:tcPr>
            <w:tcW w:w="998" w:type="dxa"/>
            <w:tcBorders>
              <w:top w:val="single" w:sz="4" w:space="0" w:color="000000"/>
              <w:left w:val="single" w:sz="4" w:space="0" w:color="000000"/>
              <w:bottom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4.1.2.7</w:t>
            </w: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Pr="00B73F76" w:rsidRDefault="00C67D2E" w:rsidP="00570926">
            <w:pPr>
              <w:widowControl w:val="0"/>
              <w:autoSpaceDE w:val="0"/>
              <w:autoSpaceDN w:val="0"/>
              <w:adjustRightInd w:val="0"/>
              <w:spacing w:after="0" w:line="195" w:lineRule="exact"/>
              <w:ind w:left="143" w:right="137"/>
              <w:jc w:val="both"/>
              <w:rPr>
                <w:rFonts w:ascii="Arial" w:hAnsi="Arial" w:cs="Arial"/>
                <w:b/>
                <w:bCs/>
                <w:spacing w:val="-1"/>
                <w:sz w:val="18"/>
                <w:szCs w:val="18"/>
                <w:u w:val="single"/>
              </w:rPr>
            </w:pPr>
            <w:r w:rsidRPr="00B73F76">
              <w:rPr>
                <w:rFonts w:ascii="Arial" w:hAnsi="Arial" w:cs="Arial"/>
                <w:b/>
                <w:bCs/>
                <w:spacing w:val="-1"/>
                <w:sz w:val="18"/>
                <w:szCs w:val="18"/>
                <w:u w:val="single"/>
              </w:rPr>
              <w:t>Quality manager:</w:t>
            </w:r>
          </w:p>
          <w:p w:rsidR="00C67D2E" w:rsidRDefault="00C67D2E"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Does the laboratory management appoint a quality</w:t>
            </w:r>
            <w:r w:rsidR="00C15F37">
              <w:rPr>
                <w:rFonts w:ascii="Arial" w:hAnsi="Arial" w:cs="Arial"/>
                <w:bCs/>
                <w:spacing w:val="-1"/>
                <w:sz w:val="18"/>
                <w:szCs w:val="18"/>
              </w:rPr>
              <w:t xml:space="preserve"> </w:t>
            </w:r>
          </w:p>
          <w:p w:rsidR="00C67D2E" w:rsidRDefault="00C67D2E"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 xml:space="preserve">manager (however named) that has irrespective of other </w:t>
            </w:r>
          </w:p>
          <w:p w:rsidR="00C67D2E" w:rsidRDefault="00C67D2E"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 xml:space="preserve">responsibilities, delegated responsibility and authority that </w:t>
            </w:r>
          </w:p>
          <w:p w:rsidR="00C67D2E" w:rsidRDefault="00C67D2E"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 xml:space="preserve">includes: </w:t>
            </w:r>
          </w:p>
          <w:p w:rsidR="00C67D2E" w:rsidRPr="00A44006" w:rsidRDefault="00C67D2E" w:rsidP="00570926">
            <w:pPr>
              <w:pStyle w:val="ListParagraph"/>
              <w:widowControl w:val="0"/>
              <w:numPr>
                <w:ilvl w:val="0"/>
                <w:numId w:val="5"/>
              </w:numPr>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Ensuring that processes needed for the quality management system are established, implemented and maintained</w:t>
            </w:r>
            <w:r w:rsidR="00871968">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1705"/>
        </w:trPr>
        <w:tc>
          <w:tcPr>
            <w:tcW w:w="998" w:type="dxa"/>
            <w:tcBorders>
              <w:top w:val="single" w:sz="4" w:space="0" w:color="000000"/>
              <w:left w:val="single" w:sz="4" w:space="0" w:color="000000"/>
              <w:bottom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570926">
            <w:pPr>
              <w:pStyle w:val="ListParagraph"/>
              <w:widowControl w:val="0"/>
              <w:numPr>
                <w:ilvl w:val="0"/>
                <w:numId w:val="5"/>
              </w:numPr>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Reporting to the laboratory management of decisions made on laboratory policy, objectives, resources and on the performance of the quality management system and any need for improvement</w:t>
            </w:r>
            <w:r w:rsidR="00871968">
              <w:rPr>
                <w:rFonts w:ascii="Arial" w:hAnsi="Arial" w:cs="Arial"/>
                <w:bCs/>
                <w:spacing w:val="-1"/>
                <w:sz w:val="18"/>
                <w:szCs w:val="18"/>
              </w:rPr>
              <w:t>,</w:t>
            </w:r>
          </w:p>
          <w:p w:rsidR="00EE28E7" w:rsidRPr="00A44006" w:rsidRDefault="00EE28E7" w:rsidP="00570926">
            <w:pPr>
              <w:pStyle w:val="ListParagraph"/>
              <w:widowControl w:val="0"/>
              <w:autoSpaceDE w:val="0"/>
              <w:autoSpaceDN w:val="0"/>
              <w:adjustRightInd w:val="0"/>
              <w:spacing w:after="0" w:line="195" w:lineRule="exact"/>
              <w:ind w:left="143" w:right="137"/>
              <w:jc w:val="both"/>
              <w:rPr>
                <w:rFonts w:ascii="Arial" w:hAnsi="Arial" w:cs="Arial"/>
                <w:bCs/>
                <w:spacing w:val="-1"/>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1701"/>
        </w:trPr>
        <w:tc>
          <w:tcPr>
            <w:tcW w:w="998" w:type="dxa"/>
            <w:tcBorders>
              <w:top w:val="single" w:sz="4" w:space="0" w:color="000000"/>
              <w:left w:val="single" w:sz="4" w:space="0" w:color="000000"/>
              <w:bottom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570926">
            <w:pPr>
              <w:pStyle w:val="ListParagraph"/>
              <w:widowControl w:val="0"/>
              <w:numPr>
                <w:ilvl w:val="0"/>
                <w:numId w:val="5"/>
              </w:numPr>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Ensuring the promotion of users` needs and requirements throughout the laboratory organization?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310"/>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4.2</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67D2E" w:rsidRPr="00302E10" w:rsidRDefault="00C67D2E" w:rsidP="00B57B5B">
            <w:pPr>
              <w:widowControl w:val="0"/>
              <w:autoSpaceDE w:val="0"/>
              <w:autoSpaceDN w:val="0"/>
              <w:adjustRightInd w:val="0"/>
              <w:spacing w:after="0" w:line="195" w:lineRule="exact"/>
              <w:rPr>
                <w:rFonts w:ascii="Arial" w:hAnsi="Arial" w:cs="Arial"/>
                <w:b/>
                <w:bCs/>
                <w:spacing w:val="-1"/>
                <w:sz w:val="18"/>
                <w:szCs w:val="18"/>
              </w:rPr>
            </w:pPr>
            <w:r>
              <w:rPr>
                <w:rFonts w:ascii="Arial" w:hAnsi="Arial" w:cs="Arial"/>
                <w:b/>
                <w:bCs/>
                <w:spacing w:val="-1"/>
                <w:sz w:val="18"/>
                <w:szCs w:val="18"/>
              </w:rPr>
              <w:t xml:space="preserve">Quality management system </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Default="00C67D2E" w:rsidP="00B57B5B">
            <w:pPr>
              <w:jc w:val="center"/>
              <w:rPr>
                <w:rFonts w:ascii="Arial" w:hAnsi="Arial" w:cs="Arial"/>
                <w:b/>
                <w:bCs/>
                <w:spacing w:val="-1"/>
                <w:sz w:val="18"/>
                <w:szCs w:val="18"/>
              </w:rPr>
            </w:pPr>
          </w:p>
        </w:tc>
      </w:tr>
      <w:tr w:rsidR="00C67D2E" w:rsidTr="00055B25">
        <w:trPr>
          <w:trHeight w:hRule="exact" w:val="460"/>
        </w:trPr>
        <w:tc>
          <w:tcPr>
            <w:tcW w:w="998" w:type="dxa"/>
            <w:vMerge w:val="restart"/>
            <w:tcBorders>
              <w:top w:val="single" w:sz="4" w:space="0" w:color="000000"/>
              <w:left w:val="single" w:sz="4" w:space="0" w:color="000000"/>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4.2.1</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67D2E" w:rsidRPr="00CE5628" w:rsidRDefault="00C67D2E" w:rsidP="00B57B5B">
            <w:pPr>
              <w:widowControl w:val="0"/>
              <w:autoSpaceDE w:val="0"/>
              <w:autoSpaceDN w:val="0"/>
              <w:adjustRightInd w:val="0"/>
              <w:spacing w:after="0" w:line="195" w:lineRule="exact"/>
              <w:rPr>
                <w:rFonts w:ascii="Arial" w:hAnsi="Arial" w:cs="Arial"/>
                <w:spacing w:val="2"/>
                <w:sz w:val="18"/>
                <w:szCs w:val="18"/>
              </w:rPr>
            </w:pPr>
            <w:r w:rsidRPr="00B73F76">
              <w:rPr>
                <w:rFonts w:ascii="Arial" w:hAnsi="Arial" w:cs="Arial"/>
                <w:b/>
                <w:bCs/>
                <w:spacing w:val="-1"/>
                <w:sz w:val="18"/>
                <w:szCs w:val="18"/>
              </w:rPr>
              <w:t>General:</w:t>
            </w:r>
            <w:r>
              <w:rPr>
                <w:rFonts w:ascii="Arial" w:hAnsi="Arial" w:cs="Arial"/>
                <w:sz w:val="18"/>
                <w:szCs w:val="18"/>
              </w:rPr>
              <w:t>Indicate</w:t>
            </w:r>
            <w:r>
              <w:rPr>
                <w:rFonts w:ascii="Arial" w:hAnsi="Arial" w:cs="Arial"/>
                <w:spacing w:val="-1"/>
                <w:sz w:val="18"/>
                <w:szCs w:val="18"/>
              </w:rPr>
              <w:t>how</w:t>
            </w:r>
            <w:r>
              <w:rPr>
                <w:rFonts w:ascii="Arial" w:hAnsi="Arial" w:cs="Arial"/>
                <w:sz w:val="18"/>
                <w:szCs w:val="18"/>
              </w:rPr>
              <w:t>the</w:t>
            </w:r>
            <w:r>
              <w:rPr>
                <w:rFonts w:ascii="Arial" w:hAnsi="Arial" w:cs="Arial"/>
                <w:spacing w:val="-1"/>
                <w:sz w:val="18"/>
                <w:szCs w:val="18"/>
              </w:rPr>
              <w:t>following</w:t>
            </w:r>
            <w:r>
              <w:rPr>
                <w:rFonts w:ascii="Arial" w:hAnsi="Arial" w:cs="Arial"/>
                <w:sz w:val="18"/>
                <w:szCs w:val="18"/>
              </w:rPr>
              <w:t>requirements</w:t>
            </w:r>
            <w:r>
              <w:rPr>
                <w:rFonts w:ascii="Arial" w:hAnsi="Arial" w:cs="Arial"/>
                <w:spacing w:val="-1"/>
                <w:sz w:val="18"/>
                <w:szCs w:val="18"/>
              </w:rPr>
              <w:t>areaddressed/implemented.</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67D2E" w:rsidRDefault="00C67D2E" w:rsidP="00B57B5B">
            <w:pPr>
              <w:jc w:val="center"/>
              <w:rPr>
                <w:rFonts w:ascii="Arial" w:hAnsi="Arial" w:cs="Arial"/>
                <w:b/>
                <w:bCs/>
                <w:spacing w:val="-1"/>
                <w:sz w:val="18"/>
                <w:szCs w:val="18"/>
              </w:rPr>
            </w:pPr>
          </w:p>
        </w:tc>
      </w:tr>
      <w:tr w:rsidR="00C67D2E" w:rsidTr="00055B25">
        <w:trPr>
          <w:trHeight w:hRule="exact" w:val="1333"/>
        </w:trPr>
        <w:tc>
          <w:tcPr>
            <w:tcW w:w="998" w:type="dxa"/>
            <w:vMerge/>
            <w:tcBorders>
              <w:left w:val="single" w:sz="4" w:space="0" w:color="000000"/>
              <w:bottom w:val="single" w:sz="4" w:space="0" w:color="auto"/>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67D2E" w:rsidRDefault="00C67D2E"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Does the laboratory establish, document, implement and</w:t>
            </w:r>
          </w:p>
          <w:p w:rsidR="00C67D2E" w:rsidRDefault="00C67D2E"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maintain a quality management system and continually improve its effectiveness in accordance with the requirements of this International Standard?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C67D2E" w:rsidTr="00055B25">
        <w:trPr>
          <w:trHeight w:hRule="exact" w:val="1252"/>
        </w:trPr>
        <w:tc>
          <w:tcPr>
            <w:tcW w:w="998" w:type="dxa"/>
            <w:tcBorders>
              <w:top w:val="single" w:sz="4" w:space="0" w:color="auto"/>
              <w:left w:val="single" w:sz="4" w:space="0" w:color="000000"/>
              <w:bottom w:val="single" w:sz="4" w:space="0" w:color="auto"/>
              <w:right w:val="single" w:sz="4" w:space="0" w:color="000000"/>
            </w:tcBorders>
            <w:vAlign w:val="center"/>
          </w:tcPr>
          <w:p w:rsidR="00C67D2E" w:rsidRDefault="00C67D2E"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auto"/>
              <w:right w:val="single" w:sz="4" w:space="0" w:color="000000"/>
            </w:tcBorders>
            <w:vAlign w:val="center"/>
          </w:tcPr>
          <w:p w:rsidR="00C67D2E" w:rsidRDefault="00C67D2E"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Does the quality management system provide for the</w:t>
            </w:r>
            <w:r w:rsidR="00C15F37">
              <w:rPr>
                <w:rFonts w:ascii="Arial" w:hAnsi="Arial" w:cs="Arial"/>
                <w:bCs/>
                <w:spacing w:val="-1"/>
                <w:sz w:val="18"/>
                <w:szCs w:val="18"/>
              </w:rPr>
              <w:t xml:space="preserve"> </w:t>
            </w:r>
            <w:r>
              <w:rPr>
                <w:rFonts w:ascii="Arial" w:hAnsi="Arial" w:cs="Arial"/>
                <w:bCs/>
                <w:spacing w:val="-1"/>
                <w:sz w:val="18"/>
                <w:szCs w:val="18"/>
              </w:rPr>
              <w:t xml:space="preserve">  integration of all processes required to fulfil its quality   policy and objectives and does it meet the needs and requirements of the users?</w:t>
            </w:r>
          </w:p>
        </w:tc>
        <w:tc>
          <w:tcPr>
            <w:tcW w:w="4552"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C67D2E" w:rsidRDefault="00C67D2E"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auto"/>
              <w:right w:val="single" w:sz="4" w:space="0" w:color="000000"/>
            </w:tcBorders>
            <w:shd w:val="clear" w:color="auto" w:fill="FDE9D9" w:themeFill="accent6" w:themeFillTint="33"/>
            <w:vAlign w:val="center"/>
          </w:tcPr>
          <w:p w:rsidR="00C67D2E" w:rsidRPr="00F87322" w:rsidRDefault="00C67D2E" w:rsidP="00E764CB">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C67D2E" w:rsidRDefault="00C67D2E" w:rsidP="00B57B5B">
            <w:pPr>
              <w:jc w:val="center"/>
              <w:rPr>
                <w:rFonts w:ascii="Arial" w:hAnsi="Arial" w:cs="Arial"/>
                <w:b/>
                <w:bCs/>
                <w:spacing w:val="-1"/>
                <w:sz w:val="18"/>
                <w:szCs w:val="18"/>
              </w:rPr>
            </w:pPr>
          </w:p>
        </w:tc>
      </w:tr>
      <w:tr w:rsidR="00E73698" w:rsidTr="00055B25">
        <w:trPr>
          <w:trHeight w:hRule="exact" w:val="820"/>
        </w:trPr>
        <w:tc>
          <w:tcPr>
            <w:tcW w:w="998" w:type="dxa"/>
            <w:vMerge w:val="restart"/>
            <w:tcBorders>
              <w:top w:val="single" w:sz="4" w:space="0" w:color="auto"/>
              <w:left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Default="003A6DBB"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 xml:space="preserve"> Does the laboratory:</w:t>
            </w:r>
          </w:p>
          <w:p w:rsidR="00AE26E4" w:rsidRDefault="003A6DBB" w:rsidP="00570926">
            <w:pPr>
              <w:pStyle w:val="ListParagraph"/>
              <w:widowControl w:val="0"/>
              <w:numPr>
                <w:ilvl w:val="0"/>
                <w:numId w:val="6"/>
              </w:numPr>
              <w:autoSpaceDE w:val="0"/>
              <w:autoSpaceDN w:val="0"/>
              <w:adjustRightInd w:val="0"/>
              <w:spacing w:after="0" w:line="195" w:lineRule="exact"/>
              <w:ind w:left="143" w:right="137" w:firstLine="0"/>
              <w:jc w:val="both"/>
              <w:rPr>
                <w:rFonts w:ascii="Arial" w:hAnsi="Arial" w:cs="Arial"/>
                <w:bCs/>
                <w:spacing w:val="-1"/>
                <w:sz w:val="18"/>
                <w:szCs w:val="18"/>
              </w:rPr>
            </w:pPr>
            <w:r>
              <w:rPr>
                <w:rFonts w:ascii="Arial" w:hAnsi="Arial" w:cs="Arial"/>
                <w:bCs/>
                <w:spacing w:val="-1"/>
                <w:sz w:val="18"/>
                <w:szCs w:val="18"/>
              </w:rPr>
              <w:t xml:space="preserve">Determine the processes needed for the quality management system and does it ensure their </w:t>
            </w:r>
            <w:r w:rsidR="00871968">
              <w:rPr>
                <w:rFonts w:ascii="Arial" w:hAnsi="Arial" w:cs="Arial"/>
                <w:bCs/>
                <w:spacing w:val="-1"/>
                <w:sz w:val="18"/>
                <w:szCs w:val="18"/>
              </w:rPr>
              <w:t>application</w:t>
            </w:r>
            <w:r w:rsidR="001E6851">
              <w:rPr>
                <w:rFonts w:ascii="Arial" w:hAnsi="Arial" w:cs="Arial"/>
                <w:bCs/>
                <w:spacing w:val="-1"/>
                <w:sz w:val="18"/>
                <w:szCs w:val="18"/>
              </w:rPr>
              <w:t xml:space="preserve"> </w:t>
            </w:r>
            <w:r>
              <w:rPr>
                <w:rFonts w:ascii="Arial" w:hAnsi="Arial" w:cs="Arial"/>
                <w:bCs/>
                <w:spacing w:val="-1"/>
                <w:sz w:val="18"/>
                <w:szCs w:val="18"/>
              </w:rPr>
              <w:t>throughout the laboratory</w:t>
            </w:r>
            <w:r w:rsidR="004A77C8">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6DBB" w:rsidRPr="00E764CB" w:rsidRDefault="003A6DBB" w:rsidP="00C13F3C">
            <w:pPr>
              <w:pStyle w:val="TableParagraph"/>
              <w:kinsoku w:val="0"/>
              <w:overflowPunct w:val="0"/>
              <w:ind w:right="1"/>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B57B5B">
            <w:pPr>
              <w:jc w:val="center"/>
              <w:rPr>
                <w:rFonts w:ascii="Arial" w:hAnsi="Arial" w:cs="Arial"/>
                <w:b/>
                <w:bCs/>
                <w:spacing w:val="-1"/>
                <w:sz w:val="18"/>
                <w:szCs w:val="18"/>
              </w:rPr>
            </w:pPr>
          </w:p>
        </w:tc>
      </w:tr>
      <w:tr w:rsidR="00E73698" w:rsidTr="00055B25">
        <w:trPr>
          <w:trHeight w:hRule="exact" w:val="559"/>
        </w:trPr>
        <w:tc>
          <w:tcPr>
            <w:tcW w:w="998" w:type="dxa"/>
            <w:vMerge/>
            <w:tcBorders>
              <w:left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Pr="00610BB3" w:rsidRDefault="003A6DBB" w:rsidP="00570926">
            <w:pPr>
              <w:pStyle w:val="ListParagraph"/>
              <w:widowControl w:val="0"/>
              <w:numPr>
                <w:ilvl w:val="0"/>
                <w:numId w:val="6"/>
              </w:numPr>
              <w:autoSpaceDE w:val="0"/>
              <w:autoSpaceDN w:val="0"/>
              <w:adjustRightInd w:val="0"/>
              <w:spacing w:after="0" w:line="195" w:lineRule="exact"/>
              <w:ind w:left="143" w:right="137" w:firstLine="0"/>
              <w:jc w:val="both"/>
              <w:rPr>
                <w:rFonts w:ascii="Arial" w:hAnsi="Arial" w:cs="Arial"/>
                <w:bCs/>
                <w:spacing w:val="-1"/>
                <w:sz w:val="18"/>
                <w:szCs w:val="18"/>
              </w:rPr>
            </w:pPr>
            <w:r>
              <w:rPr>
                <w:rFonts w:ascii="Arial" w:hAnsi="Arial" w:cs="Arial"/>
                <w:bCs/>
                <w:spacing w:val="-1"/>
                <w:sz w:val="18"/>
                <w:szCs w:val="18"/>
              </w:rPr>
              <w:t>Determine the sequence and interaction of these processes</w:t>
            </w:r>
            <w:r w:rsidR="004A77C8">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6DBB" w:rsidRPr="00C67D2E" w:rsidRDefault="003A6DBB" w:rsidP="00C13F3C">
            <w:pPr>
              <w:pStyle w:val="TableParagraph"/>
              <w:kinsoku w:val="0"/>
              <w:overflowPunct w:val="0"/>
              <w:ind w:right="1"/>
              <w:jc w:val="center"/>
              <w:rPr>
                <w:rFonts w:asciiTheme="minorHAnsi" w:hAnsiTheme="minorHAnsi" w:cstheme="minorBidi"/>
                <w:b/>
                <w:bCs/>
                <w:sz w:val="22"/>
                <w:szCs w:val="22"/>
                <w:lang w:eastAsia="en-GB"/>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6DBB" w:rsidRDefault="003A6DBB" w:rsidP="00C13F3C">
            <w:pPr>
              <w:pStyle w:val="TableParagraph"/>
              <w:kinsoku w:val="0"/>
              <w:overflowPunct w:val="0"/>
              <w:ind w:right="1"/>
              <w:jc w:val="center"/>
              <w:rPr>
                <w:sz w:val="17"/>
                <w:szCs w:val="17"/>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B57B5B">
            <w:pPr>
              <w:jc w:val="center"/>
              <w:rPr>
                <w:rFonts w:ascii="Arial" w:hAnsi="Arial" w:cs="Arial"/>
                <w:b/>
                <w:bCs/>
                <w:spacing w:val="-1"/>
                <w:sz w:val="18"/>
                <w:szCs w:val="18"/>
              </w:rPr>
            </w:pPr>
          </w:p>
        </w:tc>
      </w:tr>
      <w:tr w:rsidR="00E73698" w:rsidTr="00055B25">
        <w:trPr>
          <w:trHeight w:hRule="exact" w:val="613"/>
        </w:trPr>
        <w:tc>
          <w:tcPr>
            <w:tcW w:w="998" w:type="dxa"/>
            <w:vMerge/>
            <w:tcBorders>
              <w:left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Default="003A6DBB" w:rsidP="00570926">
            <w:pPr>
              <w:pStyle w:val="ListParagraph"/>
              <w:widowControl w:val="0"/>
              <w:numPr>
                <w:ilvl w:val="0"/>
                <w:numId w:val="6"/>
              </w:numPr>
              <w:autoSpaceDE w:val="0"/>
              <w:autoSpaceDN w:val="0"/>
              <w:adjustRightInd w:val="0"/>
              <w:spacing w:after="0" w:line="195" w:lineRule="exact"/>
              <w:ind w:left="143" w:right="137" w:firstLine="0"/>
              <w:jc w:val="both"/>
              <w:rPr>
                <w:rFonts w:ascii="Arial" w:hAnsi="Arial" w:cs="Arial"/>
                <w:bCs/>
                <w:spacing w:val="-1"/>
                <w:sz w:val="18"/>
                <w:szCs w:val="18"/>
              </w:rPr>
            </w:pPr>
            <w:r>
              <w:rPr>
                <w:rFonts w:ascii="Arial" w:hAnsi="Arial" w:cs="Arial"/>
                <w:bCs/>
                <w:spacing w:val="-1"/>
                <w:sz w:val="18"/>
                <w:szCs w:val="18"/>
              </w:rPr>
              <w:t>Determine criteria and methods needed to ensure that both operation and control of these processes are effective</w:t>
            </w:r>
            <w:r w:rsidR="004A77C8">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6DBB" w:rsidRPr="00C67D2E" w:rsidRDefault="003A6DBB" w:rsidP="00C13F3C">
            <w:pPr>
              <w:pStyle w:val="TableParagraph"/>
              <w:kinsoku w:val="0"/>
              <w:overflowPunct w:val="0"/>
              <w:spacing w:line="239" w:lineRule="auto"/>
              <w:ind w:right="145"/>
              <w:jc w:val="center"/>
              <w:rPr>
                <w:rFonts w:asciiTheme="minorHAnsi" w:hAnsiTheme="minorHAnsi" w:cstheme="minorBidi"/>
                <w:b/>
                <w:bCs/>
                <w:sz w:val="22"/>
                <w:szCs w:val="22"/>
                <w:lang w:eastAsia="en-GB"/>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6DBB" w:rsidRPr="00C67D2E" w:rsidRDefault="003A6DBB" w:rsidP="00C13F3C">
            <w:pPr>
              <w:pStyle w:val="TableParagraph"/>
              <w:kinsoku w:val="0"/>
              <w:overflowPunct w:val="0"/>
              <w:ind w:right="1"/>
              <w:jc w:val="center"/>
              <w:rPr>
                <w:rFonts w:asciiTheme="minorHAnsi" w:hAnsiTheme="minorHAnsi" w:cstheme="minorBidi"/>
                <w:b/>
                <w:bCs/>
                <w:sz w:val="22"/>
                <w:szCs w:val="22"/>
                <w:lang w:eastAsia="en-GB"/>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6DBB" w:rsidRPr="00C67D2E" w:rsidRDefault="003A6DBB" w:rsidP="00C13F3C">
            <w:pPr>
              <w:pStyle w:val="TableParagraph"/>
              <w:kinsoku w:val="0"/>
              <w:overflowPunct w:val="0"/>
              <w:ind w:right="1"/>
              <w:jc w:val="center"/>
              <w:rPr>
                <w:rFonts w:asciiTheme="minorHAnsi" w:hAnsiTheme="minorHAnsi" w:cstheme="minorBidi"/>
                <w:b/>
                <w:bCs/>
                <w:sz w:val="22"/>
                <w:szCs w:val="22"/>
                <w:lang w:eastAsia="en-GB"/>
              </w:rPr>
            </w:pPr>
          </w:p>
        </w:tc>
      </w:tr>
      <w:tr w:rsidR="00E73698" w:rsidTr="00055B25">
        <w:trPr>
          <w:trHeight w:hRule="exact" w:val="622"/>
        </w:trPr>
        <w:tc>
          <w:tcPr>
            <w:tcW w:w="998" w:type="dxa"/>
            <w:vMerge/>
            <w:tcBorders>
              <w:left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Default="003A6DBB" w:rsidP="00570926">
            <w:pPr>
              <w:pStyle w:val="ListParagraph"/>
              <w:widowControl w:val="0"/>
              <w:numPr>
                <w:ilvl w:val="0"/>
                <w:numId w:val="6"/>
              </w:numPr>
              <w:autoSpaceDE w:val="0"/>
              <w:autoSpaceDN w:val="0"/>
              <w:adjustRightInd w:val="0"/>
              <w:spacing w:after="0" w:line="195" w:lineRule="exact"/>
              <w:ind w:left="143" w:right="137" w:firstLine="0"/>
              <w:jc w:val="both"/>
              <w:rPr>
                <w:rFonts w:ascii="Arial" w:hAnsi="Arial" w:cs="Arial"/>
                <w:bCs/>
                <w:spacing w:val="-1"/>
                <w:sz w:val="18"/>
                <w:szCs w:val="18"/>
              </w:rPr>
            </w:pPr>
            <w:r>
              <w:rPr>
                <w:rFonts w:ascii="Arial" w:hAnsi="Arial" w:cs="Arial"/>
                <w:bCs/>
                <w:spacing w:val="-1"/>
                <w:sz w:val="18"/>
                <w:szCs w:val="18"/>
              </w:rPr>
              <w:t>Ensure the availability of resources and information necessary to support the operation and monitoring of these processes</w:t>
            </w:r>
            <w:r w:rsidR="004A77C8">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r>
      <w:tr w:rsidR="00E73698" w:rsidTr="00055B25">
        <w:trPr>
          <w:trHeight w:hRule="exact" w:val="370"/>
        </w:trPr>
        <w:tc>
          <w:tcPr>
            <w:tcW w:w="998" w:type="dxa"/>
            <w:vMerge/>
            <w:tcBorders>
              <w:left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Default="003A6DBB" w:rsidP="00570926">
            <w:pPr>
              <w:pStyle w:val="ListParagraph"/>
              <w:widowControl w:val="0"/>
              <w:numPr>
                <w:ilvl w:val="0"/>
                <w:numId w:val="6"/>
              </w:numPr>
              <w:autoSpaceDE w:val="0"/>
              <w:autoSpaceDN w:val="0"/>
              <w:adjustRightInd w:val="0"/>
              <w:spacing w:after="0" w:line="195" w:lineRule="exact"/>
              <w:ind w:left="143" w:right="137" w:firstLine="0"/>
              <w:jc w:val="both"/>
              <w:rPr>
                <w:rFonts w:ascii="Arial" w:hAnsi="Arial" w:cs="Arial"/>
                <w:bCs/>
                <w:spacing w:val="-1"/>
                <w:sz w:val="18"/>
                <w:szCs w:val="18"/>
              </w:rPr>
            </w:pPr>
            <w:r>
              <w:rPr>
                <w:rFonts w:ascii="Arial" w:hAnsi="Arial" w:cs="Arial"/>
                <w:bCs/>
                <w:spacing w:val="-1"/>
                <w:sz w:val="18"/>
                <w:szCs w:val="18"/>
              </w:rPr>
              <w:t>Monitor and evaluate these processes</w:t>
            </w:r>
            <w:r w:rsidR="004A77C8">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r>
      <w:tr w:rsidR="00E73698" w:rsidTr="00055B25">
        <w:trPr>
          <w:trHeight w:hRule="exact" w:val="820"/>
        </w:trPr>
        <w:tc>
          <w:tcPr>
            <w:tcW w:w="998" w:type="dxa"/>
            <w:vMerge/>
            <w:tcBorders>
              <w:left w:val="single" w:sz="4" w:space="0" w:color="000000"/>
              <w:bottom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Default="003A6DBB" w:rsidP="00B57B5B">
            <w:pPr>
              <w:pStyle w:val="ListParagraph"/>
              <w:widowControl w:val="0"/>
              <w:numPr>
                <w:ilvl w:val="0"/>
                <w:numId w:val="6"/>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Implement actions necessary to achieve planned results and continual improvement of these processes?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r>
      <w:tr w:rsidR="00E73698" w:rsidTr="00055B25">
        <w:trPr>
          <w:trHeight w:hRule="exact" w:val="291"/>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4.2.2</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A6DBB" w:rsidRPr="00B73F76" w:rsidRDefault="003A6DBB" w:rsidP="00B57B5B">
            <w:pPr>
              <w:widowControl w:val="0"/>
              <w:autoSpaceDE w:val="0"/>
              <w:autoSpaceDN w:val="0"/>
              <w:adjustRightInd w:val="0"/>
              <w:spacing w:after="0" w:line="195" w:lineRule="exact"/>
              <w:rPr>
                <w:rFonts w:ascii="Arial" w:hAnsi="Arial" w:cs="Arial"/>
                <w:b/>
                <w:bCs/>
                <w:spacing w:val="-1"/>
                <w:sz w:val="18"/>
                <w:szCs w:val="18"/>
              </w:rPr>
            </w:pPr>
            <w:r w:rsidRPr="00B73F76">
              <w:rPr>
                <w:rFonts w:ascii="Arial" w:hAnsi="Arial" w:cs="Arial"/>
                <w:b/>
                <w:bCs/>
                <w:spacing w:val="-1"/>
                <w:sz w:val="18"/>
                <w:szCs w:val="18"/>
              </w:rPr>
              <w:t>Documentation requirements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A6DBB" w:rsidRDefault="003A6DBB" w:rsidP="00C13F3C"/>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A6DBB" w:rsidRDefault="003A6DBB" w:rsidP="00C13F3C"/>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A6DBB" w:rsidRDefault="003A6DBB" w:rsidP="00C13F3C"/>
        </w:tc>
      </w:tr>
      <w:tr w:rsidR="00E73698" w:rsidTr="00055B25">
        <w:trPr>
          <w:trHeight w:hRule="exact" w:val="1222"/>
        </w:trPr>
        <w:tc>
          <w:tcPr>
            <w:tcW w:w="998" w:type="dxa"/>
            <w:vMerge w:val="restart"/>
            <w:tcBorders>
              <w:top w:val="single" w:sz="4" w:space="0" w:color="000000"/>
              <w:left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4.2.2.1</w:t>
            </w:r>
          </w:p>
        </w:tc>
        <w:tc>
          <w:tcPr>
            <w:tcW w:w="4962" w:type="dxa"/>
            <w:tcBorders>
              <w:top w:val="single" w:sz="4" w:space="0" w:color="000000"/>
              <w:left w:val="single" w:sz="4" w:space="0" w:color="000000"/>
              <w:bottom w:val="single" w:sz="4" w:space="0" w:color="000000"/>
              <w:right w:val="single" w:sz="4" w:space="0" w:color="000000"/>
            </w:tcBorders>
            <w:vAlign w:val="bottom"/>
          </w:tcPr>
          <w:p w:rsidR="003A6DBB" w:rsidRDefault="003A6DBB" w:rsidP="00B57B5B">
            <w:pPr>
              <w:widowControl w:val="0"/>
              <w:autoSpaceDE w:val="0"/>
              <w:autoSpaceDN w:val="0"/>
              <w:adjustRightInd w:val="0"/>
              <w:spacing w:after="0" w:line="195" w:lineRule="exact"/>
              <w:rPr>
                <w:rFonts w:ascii="Arial" w:hAnsi="Arial" w:cs="Arial"/>
                <w:bCs/>
                <w:spacing w:val="-1"/>
                <w:sz w:val="18"/>
                <w:szCs w:val="18"/>
              </w:rPr>
            </w:pPr>
            <w:r w:rsidRPr="00B73F76">
              <w:rPr>
                <w:rFonts w:ascii="Arial" w:hAnsi="Arial" w:cs="Arial"/>
                <w:b/>
                <w:bCs/>
                <w:spacing w:val="-1"/>
                <w:sz w:val="18"/>
                <w:szCs w:val="18"/>
                <w:u w:val="single"/>
              </w:rPr>
              <w:t>General:</w:t>
            </w:r>
          </w:p>
          <w:p w:rsidR="003A6DBB" w:rsidRDefault="003A6DBB" w:rsidP="00B57B5B">
            <w:pPr>
              <w:widowControl w:val="0"/>
              <w:autoSpaceDE w:val="0"/>
              <w:autoSpaceDN w:val="0"/>
              <w:adjustRightInd w:val="0"/>
              <w:spacing w:after="0" w:line="195" w:lineRule="exact"/>
              <w:rPr>
                <w:rFonts w:ascii="Arial" w:hAnsi="Arial" w:cs="Arial"/>
                <w:bCs/>
                <w:spacing w:val="-1"/>
                <w:sz w:val="18"/>
                <w:szCs w:val="18"/>
              </w:rPr>
            </w:pPr>
            <w:r w:rsidRPr="00C62396">
              <w:rPr>
                <w:rFonts w:ascii="Arial" w:hAnsi="Arial" w:cs="Arial"/>
                <w:bCs/>
                <w:spacing w:val="-1"/>
                <w:sz w:val="18"/>
                <w:szCs w:val="18"/>
              </w:rPr>
              <w:t xml:space="preserve">Does the quality management system </w:t>
            </w:r>
          </w:p>
          <w:p w:rsidR="003A6DBB" w:rsidRDefault="003A6DBB" w:rsidP="00B57B5B">
            <w:pPr>
              <w:widowControl w:val="0"/>
              <w:autoSpaceDE w:val="0"/>
              <w:autoSpaceDN w:val="0"/>
              <w:adjustRightInd w:val="0"/>
              <w:spacing w:after="0" w:line="195" w:lineRule="exact"/>
              <w:rPr>
                <w:rFonts w:ascii="Arial" w:hAnsi="Arial" w:cs="Arial"/>
                <w:bCs/>
                <w:spacing w:val="-1"/>
                <w:sz w:val="18"/>
                <w:szCs w:val="18"/>
              </w:rPr>
            </w:pPr>
            <w:r w:rsidRPr="00C62396">
              <w:rPr>
                <w:rFonts w:ascii="Arial" w:hAnsi="Arial" w:cs="Arial"/>
                <w:bCs/>
                <w:spacing w:val="-1"/>
                <w:sz w:val="18"/>
                <w:szCs w:val="18"/>
              </w:rPr>
              <w:t>documentation include:</w:t>
            </w:r>
          </w:p>
          <w:p w:rsidR="003A6DBB" w:rsidRPr="00C62396" w:rsidRDefault="003A6DBB" w:rsidP="00B57B5B">
            <w:pPr>
              <w:pStyle w:val="ListParagraph"/>
              <w:widowControl w:val="0"/>
              <w:numPr>
                <w:ilvl w:val="0"/>
                <w:numId w:val="7"/>
              </w:numPr>
              <w:autoSpaceDE w:val="0"/>
              <w:autoSpaceDN w:val="0"/>
              <w:adjustRightInd w:val="0"/>
              <w:spacing w:after="0" w:line="195" w:lineRule="exact"/>
              <w:rPr>
                <w:rFonts w:ascii="Arial" w:hAnsi="Arial" w:cs="Arial"/>
                <w:bCs/>
                <w:spacing w:val="-1"/>
                <w:sz w:val="18"/>
                <w:szCs w:val="18"/>
              </w:rPr>
            </w:pPr>
            <w:r w:rsidRPr="00C62396">
              <w:rPr>
                <w:rFonts w:ascii="Arial" w:hAnsi="Arial" w:cs="Arial"/>
                <w:bCs/>
                <w:spacing w:val="-1"/>
                <w:sz w:val="18"/>
                <w:szCs w:val="18"/>
              </w:rPr>
              <w:t xml:space="preserve">Statements </w:t>
            </w:r>
            <w:r>
              <w:rPr>
                <w:rFonts w:ascii="Arial" w:hAnsi="Arial" w:cs="Arial"/>
                <w:bCs/>
                <w:spacing w:val="-1"/>
                <w:sz w:val="18"/>
                <w:szCs w:val="18"/>
              </w:rPr>
              <w:t>of a quality policy and quality objectives (See 4.1.2.3 and 4.1.2.4)</w:t>
            </w:r>
            <w:r w:rsidR="004A77C8">
              <w:rPr>
                <w:rFonts w:ascii="Arial" w:hAnsi="Arial" w:cs="Arial"/>
                <w:bCs/>
                <w:spacing w:val="-1"/>
                <w:sz w:val="18"/>
                <w:szCs w:val="18"/>
              </w:rPr>
              <w:t>,</w:t>
            </w:r>
          </w:p>
          <w:p w:rsidR="003A6DBB" w:rsidRPr="00C62396" w:rsidRDefault="003A6DBB" w:rsidP="00B57B5B">
            <w:pPr>
              <w:widowControl w:val="0"/>
              <w:autoSpaceDE w:val="0"/>
              <w:autoSpaceDN w:val="0"/>
              <w:adjustRightInd w:val="0"/>
              <w:spacing w:after="0" w:line="195" w:lineRule="exact"/>
              <w:rPr>
                <w:rFonts w:ascii="Arial" w:hAnsi="Arial" w:cs="Arial"/>
                <w:b/>
                <w:bCs/>
                <w:spacing w:val="-1"/>
                <w:sz w:val="18"/>
                <w:szCs w:val="18"/>
              </w:rPr>
            </w:pPr>
          </w:p>
          <w:p w:rsidR="003A6DBB" w:rsidRPr="00C62396" w:rsidRDefault="003A6DBB" w:rsidP="00B57B5B">
            <w:pPr>
              <w:widowControl w:val="0"/>
              <w:autoSpaceDE w:val="0"/>
              <w:autoSpaceDN w:val="0"/>
              <w:adjustRightInd w:val="0"/>
              <w:spacing w:after="0" w:line="195" w:lineRule="exact"/>
              <w:rPr>
                <w:rFonts w:ascii="Arial" w:hAnsi="Arial" w:cs="Arial"/>
                <w:b/>
                <w:bCs/>
                <w:spacing w:val="-1"/>
                <w:sz w:val="18"/>
                <w:szCs w:val="18"/>
                <w:u w:val="single"/>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r>
      <w:tr w:rsidR="00E73698" w:rsidTr="00055B25">
        <w:trPr>
          <w:trHeight w:hRule="exact" w:val="499"/>
        </w:trPr>
        <w:tc>
          <w:tcPr>
            <w:tcW w:w="998" w:type="dxa"/>
            <w:vMerge/>
            <w:tcBorders>
              <w:left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Pr="00C62396" w:rsidRDefault="003A6DBB" w:rsidP="00B57B5B">
            <w:pPr>
              <w:pStyle w:val="ListParagraph"/>
              <w:widowControl w:val="0"/>
              <w:numPr>
                <w:ilvl w:val="0"/>
                <w:numId w:val="7"/>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A quality manual (See 4.2.2.2)</w:t>
            </w:r>
            <w:r w:rsidR="004A77C8">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r>
      <w:tr w:rsidR="00E73698" w:rsidTr="00055B25">
        <w:trPr>
          <w:trHeight w:hRule="exact" w:val="658"/>
        </w:trPr>
        <w:tc>
          <w:tcPr>
            <w:tcW w:w="998" w:type="dxa"/>
            <w:vMerge/>
            <w:tcBorders>
              <w:left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Default="003A6DBB" w:rsidP="00B57B5B">
            <w:pPr>
              <w:pStyle w:val="ListParagraph"/>
              <w:widowControl w:val="0"/>
              <w:numPr>
                <w:ilvl w:val="0"/>
                <w:numId w:val="7"/>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Procedures and records required by this International Standard</w:t>
            </w:r>
            <w:r w:rsidR="004A77C8">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r>
      <w:tr w:rsidR="00E73698" w:rsidTr="00055B25">
        <w:trPr>
          <w:trHeight w:hRule="exact" w:val="1090"/>
        </w:trPr>
        <w:tc>
          <w:tcPr>
            <w:tcW w:w="998" w:type="dxa"/>
            <w:vMerge/>
            <w:tcBorders>
              <w:left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Default="003A6DBB" w:rsidP="00B57B5B">
            <w:pPr>
              <w:pStyle w:val="ListParagraph"/>
              <w:widowControl w:val="0"/>
              <w:numPr>
                <w:ilvl w:val="0"/>
                <w:numId w:val="7"/>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Documents and records determined by the laboratory to ensure the effective planning, operation and control of its processes (See 4.13)</w:t>
            </w:r>
            <w:r w:rsidR="004A77C8">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tc>
      </w:tr>
      <w:tr w:rsidR="00E73698" w:rsidTr="00055B25">
        <w:trPr>
          <w:trHeight w:hRule="exact" w:val="461"/>
        </w:trPr>
        <w:tc>
          <w:tcPr>
            <w:tcW w:w="998" w:type="dxa"/>
            <w:vMerge/>
            <w:tcBorders>
              <w:left w:val="single" w:sz="4" w:space="0" w:color="000000"/>
              <w:bottom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Default="003A6DBB" w:rsidP="00B57B5B">
            <w:pPr>
              <w:pStyle w:val="ListParagraph"/>
              <w:widowControl w:val="0"/>
              <w:numPr>
                <w:ilvl w:val="0"/>
                <w:numId w:val="7"/>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Copies of applicable regulations, standards and other normative documents?</w:t>
            </w:r>
          </w:p>
          <w:p w:rsidR="003A6DBB" w:rsidRPr="00B73F76" w:rsidRDefault="003A6DBB" w:rsidP="00B57B5B">
            <w:pPr>
              <w:pStyle w:val="ListParagraph"/>
              <w:widowControl w:val="0"/>
              <w:autoSpaceDE w:val="0"/>
              <w:autoSpaceDN w:val="0"/>
              <w:adjustRightInd w:val="0"/>
              <w:spacing w:after="0"/>
              <w:ind w:left="502"/>
              <w:rPr>
                <w:rFonts w:ascii="Arial" w:hAnsi="Arial" w:cs="Arial"/>
                <w:bCs/>
                <w:spacing w:val="-1"/>
                <w:sz w:val="6"/>
                <w:szCs w:val="6"/>
              </w:rPr>
            </w:pPr>
          </w:p>
          <w:p w:rsidR="003A6DBB" w:rsidRPr="00F1463E" w:rsidRDefault="003A6DBB" w:rsidP="00B57B5B">
            <w:pPr>
              <w:pStyle w:val="ListParagraph"/>
              <w:widowControl w:val="0"/>
              <w:autoSpaceDE w:val="0"/>
              <w:autoSpaceDN w:val="0"/>
              <w:adjustRightInd w:val="0"/>
              <w:spacing w:after="0" w:line="195" w:lineRule="exact"/>
              <w:ind w:left="502"/>
              <w:rPr>
                <w:rFonts w:ascii="Arial" w:hAnsi="Arial" w:cs="Arial"/>
                <w:bCs/>
                <w:spacing w:val="-1"/>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6DBB" w:rsidRPr="00F87322" w:rsidRDefault="003A6DBB" w:rsidP="00C13F3C">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pPr>
              <w:jc w:val="center"/>
              <w:rPr>
                <w:rFonts w:ascii="Arial" w:hAnsi="Arial" w:cs="Arial"/>
                <w:b/>
                <w:bCs/>
                <w:spacing w:val="-1"/>
                <w:sz w:val="18"/>
                <w:szCs w:val="18"/>
              </w:rPr>
            </w:pPr>
          </w:p>
        </w:tc>
      </w:tr>
      <w:tr w:rsidR="00E73698" w:rsidTr="00055B25">
        <w:trPr>
          <w:trHeight w:hRule="exact" w:val="999"/>
        </w:trPr>
        <w:tc>
          <w:tcPr>
            <w:tcW w:w="998" w:type="dxa"/>
            <w:vMerge w:val="restart"/>
            <w:tcBorders>
              <w:top w:val="single" w:sz="4" w:space="0" w:color="000000"/>
              <w:left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4.2.2.2</w:t>
            </w: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Default="003A6DBB" w:rsidP="00B57B5B">
            <w:pPr>
              <w:widowControl w:val="0"/>
              <w:autoSpaceDE w:val="0"/>
              <w:autoSpaceDN w:val="0"/>
              <w:adjustRightInd w:val="0"/>
              <w:spacing w:after="0" w:line="195" w:lineRule="exact"/>
              <w:rPr>
                <w:rFonts w:ascii="Arial" w:hAnsi="Arial" w:cs="Arial"/>
                <w:b/>
                <w:bCs/>
                <w:spacing w:val="-1"/>
                <w:sz w:val="18"/>
                <w:szCs w:val="18"/>
                <w:u w:val="single"/>
              </w:rPr>
            </w:pPr>
            <w:r>
              <w:rPr>
                <w:rFonts w:ascii="Arial" w:hAnsi="Arial" w:cs="Arial"/>
                <w:b/>
                <w:bCs/>
                <w:spacing w:val="-1"/>
                <w:sz w:val="18"/>
                <w:szCs w:val="18"/>
                <w:u w:val="single"/>
              </w:rPr>
              <w:t>Quality manual:</w:t>
            </w:r>
          </w:p>
          <w:p w:rsidR="003A6DBB" w:rsidRDefault="003A6DBB" w:rsidP="00B57B5B">
            <w:pPr>
              <w:widowControl w:val="0"/>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 xml:space="preserve">  Did the laboratory establish and maintain a quality manual</w:t>
            </w:r>
          </w:p>
          <w:p w:rsidR="003A6DBB" w:rsidRDefault="003A6DBB" w:rsidP="00B57B5B">
            <w:pPr>
              <w:widowControl w:val="0"/>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 xml:space="preserve">  that includes: </w:t>
            </w:r>
          </w:p>
          <w:p w:rsidR="003A6DBB" w:rsidRDefault="003A6DBB" w:rsidP="00B57B5B">
            <w:pPr>
              <w:pStyle w:val="ListParagraph"/>
              <w:widowControl w:val="0"/>
              <w:numPr>
                <w:ilvl w:val="0"/>
                <w:numId w:val="8"/>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The quality policy or makes reference to it</w:t>
            </w:r>
          </w:p>
          <w:p w:rsidR="003A6DBB" w:rsidRPr="009643DC" w:rsidRDefault="003A6DBB" w:rsidP="00B57B5B">
            <w:pPr>
              <w:pStyle w:val="ListParagraph"/>
              <w:widowControl w:val="0"/>
              <w:autoSpaceDE w:val="0"/>
              <w:autoSpaceDN w:val="0"/>
              <w:adjustRightInd w:val="0"/>
              <w:spacing w:after="0" w:line="195" w:lineRule="exact"/>
              <w:ind w:left="502"/>
              <w:rPr>
                <w:rFonts w:ascii="Arial" w:hAnsi="Arial" w:cs="Arial"/>
                <w:bCs/>
                <w:spacing w:val="-1"/>
                <w:sz w:val="18"/>
                <w:szCs w:val="18"/>
              </w:rPr>
            </w:pPr>
            <w:r>
              <w:rPr>
                <w:rFonts w:ascii="Arial" w:hAnsi="Arial" w:cs="Arial"/>
                <w:bCs/>
                <w:spacing w:val="-1"/>
                <w:sz w:val="18"/>
                <w:szCs w:val="18"/>
              </w:rPr>
              <w:t xml:space="preserve"> (See 4.1.2.3)</w:t>
            </w:r>
            <w:r w:rsidR="004A77C8">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6DBB" w:rsidRPr="00F87322" w:rsidRDefault="003A6DBB" w:rsidP="00C13F3C">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pPr>
              <w:jc w:val="center"/>
              <w:rPr>
                <w:rFonts w:ascii="Arial" w:hAnsi="Arial" w:cs="Arial"/>
                <w:b/>
                <w:bCs/>
                <w:spacing w:val="-1"/>
                <w:sz w:val="18"/>
                <w:szCs w:val="18"/>
              </w:rPr>
            </w:pPr>
          </w:p>
        </w:tc>
      </w:tr>
      <w:tr w:rsidR="00E73698" w:rsidTr="00055B25">
        <w:trPr>
          <w:trHeight w:hRule="exact" w:val="613"/>
        </w:trPr>
        <w:tc>
          <w:tcPr>
            <w:tcW w:w="998" w:type="dxa"/>
            <w:vMerge/>
            <w:tcBorders>
              <w:left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Pr="009643DC" w:rsidRDefault="003A6DBB" w:rsidP="00570926">
            <w:pPr>
              <w:pStyle w:val="ListParagraph"/>
              <w:widowControl w:val="0"/>
              <w:numPr>
                <w:ilvl w:val="0"/>
                <w:numId w:val="8"/>
              </w:numPr>
              <w:autoSpaceDE w:val="0"/>
              <w:autoSpaceDN w:val="0"/>
              <w:adjustRightInd w:val="0"/>
              <w:spacing w:after="0" w:line="195" w:lineRule="exact"/>
              <w:ind w:right="137"/>
              <w:jc w:val="both"/>
              <w:rPr>
                <w:rFonts w:ascii="Arial" w:hAnsi="Arial" w:cs="Arial"/>
                <w:bCs/>
                <w:spacing w:val="-1"/>
                <w:sz w:val="18"/>
                <w:szCs w:val="18"/>
              </w:rPr>
            </w:pPr>
            <w:r>
              <w:rPr>
                <w:rFonts w:ascii="Arial" w:hAnsi="Arial" w:cs="Arial"/>
                <w:bCs/>
                <w:spacing w:val="-1"/>
                <w:sz w:val="18"/>
                <w:szCs w:val="18"/>
              </w:rPr>
              <w:t>A description of the scope of the quality management system</w:t>
            </w:r>
            <w:r w:rsidR="004A77C8">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6DBB" w:rsidRPr="00F87322" w:rsidRDefault="003A6DBB" w:rsidP="00C13F3C">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pPr>
              <w:jc w:val="center"/>
              <w:rPr>
                <w:rFonts w:ascii="Arial" w:hAnsi="Arial" w:cs="Arial"/>
                <w:b/>
                <w:bCs/>
                <w:spacing w:val="-1"/>
                <w:sz w:val="18"/>
                <w:szCs w:val="18"/>
              </w:rPr>
            </w:pPr>
          </w:p>
        </w:tc>
      </w:tr>
      <w:tr w:rsidR="00E73698" w:rsidTr="00055B25">
        <w:trPr>
          <w:trHeight w:hRule="exact" w:val="694"/>
        </w:trPr>
        <w:tc>
          <w:tcPr>
            <w:tcW w:w="998" w:type="dxa"/>
            <w:vMerge/>
            <w:tcBorders>
              <w:left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Default="003A6DBB" w:rsidP="00570926">
            <w:pPr>
              <w:pStyle w:val="ListParagraph"/>
              <w:widowControl w:val="0"/>
              <w:numPr>
                <w:ilvl w:val="0"/>
                <w:numId w:val="8"/>
              </w:numPr>
              <w:autoSpaceDE w:val="0"/>
              <w:autoSpaceDN w:val="0"/>
              <w:adjustRightInd w:val="0"/>
              <w:spacing w:after="0" w:line="195" w:lineRule="exact"/>
              <w:ind w:right="137"/>
              <w:jc w:val="both"/>
              <w:rPr>
                <w:rFonts w:ascii="Arial" w:hAnsi="Arial" w:cs="Arial"/>
                <w:bCs/>
                <w:spacing w:val="-1"/>
                <w:sz w:val="18"/>
                <w:szCs w:val="18"/>
              </w:rPr>
            </w:pPr>
            <w:r>
              <w:rPr>
                <w:rFonts w:ascii="Arial" w:hAnsi="Arial" w:cs="Arial"/>
                <w:bCs/>
                <w:spacing w:val="-1"/>
                <w:sz w:val="18"/>
                <w:szCs w:val="18"/>
              </w:rPr>
              <w:t>A presentation of the organization and management structure of the laboratory and its place in any parent organization</w:t>
            </w:r>
            <w:r w:rsidR="004A77C8">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6DBB" w:rsidRPr="00F87322" w:rsidRDefault="003A6DBB" w:rsidP="00C13F3C">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pPr>
              <w:jc w:val="center"/>
              <w:rPr>
                <w:rFonts w:ascii="Arial" w:hAnsi="Arial" w:cs="Arial"/>
                <w:b/>
                <w:bCs/>
                <w:spacing w:val="-1"/>
                <w:sz w:val="18"/>
                <w:szCs w:val="18"/>
              </w:rPr>
            </w:pPr>
          </w:p>
        </w:tc>
      </w:tr>
      <w:tr w:rsidR="00E73698" w:rsidTr="00055B25">
        <w:trPr>
          <w:trHeight w:hRule="exact" w:val="846"/>
        </w:trPr>
        <w:tc>
          <w:tcPr>
            <w:tcW w:w="998" w:type="dxa"/>
            <w:vMerge/>
            <w:tcBorders>
              <w:left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Default="003A6DBB" w:rsidP="00570926">
            <w:pPr>
              <w:pStyle w:val="ListParagraph"/>
              <w:widowControl w:val="0"/>
              <w:numPr>
                <w:ilvl w:val="0"/>
                <w:numId w:val="8"/>
              </w:numPr>
              <w:autoSpaceDE w:val="0"/>
              <w:autoSpaceDN w:val="0"/>
              <w:adjustRightInd w:val="0"/>
              <w:spacing w:after="0" w:line="195" w:lineRule="exact"/>
              <w:ind w:right="137"/>
              <w:jc w:val="both"/>
              <w:rPr>
                <w:rFonts w:ascii="Arial" w:hAnsi="Arial" w:cs="Arial"/>
                <w:bCs/>
                <w:spacing w:val="-1"/>
                <w:sz w:val="18"/>
                <w:szCs w:val="18"/>
              </w:rPr>
            </w:pPr>
            <w:r>
              <w:rPr>
                <w:rFonts w:ascii="Arial" w:hAnsi="Arial" w:cs="Arial"/>
                <w:bCs/>
                <w:spacing w:val="-1"/>
                <w:sz w:val="18"/>
                <w:szCs w:val="18"/>
              </w:rPr>
              <w:t>A description of the roles and responsibilities of the laboratory management (including the laboratory director and quality manager) for ensuring compliance with this International Standard</w:t>
            </w:r>
            <w:r w:rsidR="004A77C8">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6DBB" w:rsidRPr="00F87322" w:rsidRDefault="003A6DBB" w:rsidP="00C13F3C">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pPr>
              <w:jc w:val="center"/>
              <w:rPr>
                <w:rFonts w:ascii="Arial" w:hAnsi="Arial" w:cs="Arial"/>
                <w:b/>
                <w:bCs/>
                <w:spacing w:val="-1"/>
                <w:sz w:val="18"/>
                <w:szCs w:val="18"/>
              </w:rPr>
            </w:pPr>
          </w:p>
        </w:tc>
      </w:tr>
      <w:tr w:rsidR="00E73698" w:rsidTr="00055B25">
        <w:trPr>
          <w:trHeight w:hRule="exact" w:val="717"/>
        </w:trPr>
        <w:tc>
          <w:tcPr>
            <w:tcW w:w="998" w:type="dxa"/>
            <w:vMerge/>
            <w:tcBorders>
              <w:left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AE26E4" w:rsidRDefault="003A6DBB" w:rsidP="00570926">
            <w:pPr>
              <w:pStyle w:val="ListParagraph"/>
              <w:widowControl w:val="0"/>
              <w:numPr>
                <w:ilvl w:val="0"/>
                <w:numId w:val="8"/>
              </w:numPr>
              <w:autoSpaceDE w:val="0"/>
              <w:autoSpaceDN w:val="0"/>
              <w:adjustRightInd w:val="0"/>
              <w:spacing w:after="0" w:line="195" w:lineRule="exact"/>
              <w:ind w:right="137"/>
              <w:jc w:val="both"/>
              <w:rPr>
                <w:rFonts w:ascii="Arial" w:hAnsi="Arial" w:cs="Arial"/>
                <w:bCs/>
                <w:spacing w:val="-1"/>
                <w:sz w:val="18"/>
                <w:szCs w:val="18"/>
              </w:rPr>
            </w:pPr>
            <w:r>
              <w:rPr>
                <w:rFonts w:ascii="Arial" w:hAnsi="Arial" w:cs="Arial"/>
                <w:bCs/>
                <w:spacing w:val="-1"/>
                <w:sz w:val="18"/>
                <w:szCs w:val="18"/>
              </w:rPr>
              <w:t>A description of the structure and relationships of the documentation used in the quality management system</w:t>
            </w:r>
            <w:r w:rsidR="004A77C8">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6DBB" w:rsidRPr="00F87322" w:rsidRDefault="003A6DBB" w:rsidP="00C13F3C">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pPr>
              <w:jc w:val="center"/>
              <w:rPr>
                <w:rFonts w:ascii="Arial" w:hAnsi="Arial" w:cs="Arial"/>
                <w:b/>
                <w:bCs/>
                <w:spacing w:val="-1"/>
                <w:sz w:val="18"/>
                <w:szCs w:val="18"/>
              </w:rPr>
            </w:pPr>
          </w:p>
        </w:tc>
      </w:tr>
      <w:tr w:rsidR="00E73698" w:rsidTr="00055B25">
        <w:trPr>
          <w:trHeight w:hRule="exact" w:val="910"/>
        </w:trPr>
        <w:tc>
          <w:tcPr>
            <w:tcW w:w="998" w:type="dxa"/>
            <w:vMerge/>
            <w:tcBorders>
              <w:left w:val="single" w:sz="4" w:space="0" w:color="000000"/>
              <w:bottom w:val="single" w:sz="4" w:space="0" w:color="000000"/>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Default="003A6DBB" w:rsidP="00570926">
            <w:pPr>
              <w:pStyle w:val="ListParagraph"/>
              <w:widowControl w:val="0"/>
              <w:numPr>
                <w:ilvl w:val="0"/>
                <w:numId w:val="8"/>
              </w:numPr>
              <w:autoSpaceDE w:val="0"/>
              <w:autoSpaceDN w:val="0"/>
              <w:adjustRightInd w:val="0"/>
              <w:spacing w:after="0" w:line="195" w:lineRule="exact"/>
              <w:ind w:right="137"/>
              <w:jc w:val="both"/>
              <w:rPr>
                <w:rFonts w:ascii="Arial" w:hAnsi="Arial" w:cs="Arial"/>
                <w:bCs/>
                <w:spacing w:val="-1"/>
                <w:sz w:val="18"/>
                <w:szCs w:val="18"/>
              </w:rPr>
            </w:pPr>
            <w:r>
              <w:rPr>
                <w:rFonts w:ascii="Arial" w:hAnsi="Arial" w:cs="Arial"/>
                <w:bCs/>
                <w:spacing w:val="-1"/>
                <w:sz w:val="18"/>
                <w:szCs w:val="18"/>
              </w:rPr>
              <w:t xml:space="preserve">The documented polices established for the quality management system and reference to the managerial and technical activities that support them? </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6DBB" w:rsidRPr="00F87322" w:rsidRDefault="003A6DBB" w:rsidP="00C13F3C">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pPr>
              <w:jc w:val="center"/>
              <w:rPr>
                <w:rFonts w:ascii="Arial" w:hAnsi="Arial" w:cs="Arial"/>
                <w:b/>
                <w:bCs/>
                <w:spacing w:val="-1"/>
                <w:sz w:val="18"/>
                <w:szCs w:val="18"/>
              </w:rPr>
            </w:pPr>
          </w:p>
        </w:tc>
      </w:tr>
      <w:tr w:rsidR="00E73698" w:rsidTr="00055B25">
        <w:trPr>
          <w:trHeight w:hRule="exact" w:val="1129"/>
        </w:trPr>
        <w:tc>
          <w:tcPr>
            <w:tcW w:w="998" w:type="dxa"/>
            <w:tcBorders>
              <w:top w:val="single" w:sz="4" w:space="0" w:color="000000"/>
              <w:left w:val="single" w:sz="4" w:space="0" w:color="000000"/>
              <w:bottom w:val="single" w:sz="4" w:space="0" w:color="auto"/>
              <w:right w:val="single" w:sz="4" w:space="0" w:color="000000"/>
            </w:tcBorders>
            <w:vAlign w:val="center"/>
          </w:tcPr>
          <w:p w:rsidR="003A6DBB" w:rsidRDefault="003A6DB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3A6DBB" w:rsidRPr="00820C5B" w:rsidRDefault="003A6DBB"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 xml:space="preserve">Do all laboratory staff members have access to and </w:t>
            </w:r>
            <w:r w:rsidR="00C15F37">
              <w:rPr>
                <w:rFonts w:ascii="Arial" w:hAnsi="Arial" w:cs="Arial"/>
                <w:bCs/>
                <w:spacing w:val="-1"/>
                <w:sz w:val="18"/>
                <w:szCs w:val="18"/>
              </w:rPr>
              <w:t xml:space="preserve">   </w:t>
            </w:r>
            <w:r>
              <w:rPr>
                <w:rFonts w:ascii="Arial" w:hAnsi="Arial" w:cs="Arial"/>
                <w:bCs/>
                <w:spacing w:val="-1"/>
                <w:sz w:val="18"/>
                <w:szCs w:val="18"/>
              </w:rPr>
              <w:t>instructed on the use and application of the quality manual and the referenced documents?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A6DBB" w:rsidRDefault="003A6DB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6DBB" w:rsidRPr="00F87322" w:rsidRDefault="003A6DBB" w:rsidP="00C13F3C">
            <w:pPr>
              <w:spacing w:after="0"/>
              <w:jc w:val="center"/>
              <w:rPr>
                <w:rFonts w:ascii="Arial" w:hAnsi="Arial" w:cs="Arial"/>
                <w:b/>
                <w:bCs/>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A6DBB" w:rsidRDefault="003A6DBB" w:rsidP="00C13F3C">
            <w:pPr>
              <w:jc w:val="center"/>
              <w:rPr>
                <w:rFonts w:ascii="Arial" w:hAnsi="Arial" w:cs="Arial"/>
                <w:b/>
                <w:bCs/>
                <w:spacing w:val="-1"/>
                <w:sz w:val="18"/>
                <w:szCs w:val="18"/>
              </w:rPr>
            </w:pPr>
          </w:p>
        </w:tc>
      </w:tr>
      <w:tr w:rsidR="00C13F3C" w:rsidTr="00055B25">
        <w:trPr>
          <w:trHeight w:hRule="exact" w:val="290"/>
        </w:trPr>
        <w:tc>
          <w:tcPr>
            <w:tcW w:w="998"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4.3</w:t>
            </w:r>
          </w:p>
        </w:tc>
        <w:tc>
          <w:tcPr>
            <w:tcW w:w="4962"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C13F3C" w:rsidRPr="00627C78" w:rsidRDefault="00C13F3C" w:rsidP="00B57B5B">
            <w:pPr>
              <w:widowControl w:val="0"/>
              <w:autoSpaceDE w:val="0"/>
              <w:autoSpaceDN w:val="0"/>
              <w:adjustRightInd w:val="0"/>
              <w:spacing w:after="0" w:line="195" w:lineRule="exact"/>
              <w:rPr>
                <w:rFonts w:ascii="Arial" w:hAnsi="Arial" w:cs="Arial"/>
                <w:b/>
                <w:bCs/>
                <w:spacing w:val="-1"/>
                <w:sz w:val="18"/>
                <w:szCs w:val="18"/>
              </w:rPr>
            </w:pPr>
            <w:r>
              <w:rPr>
                <w:rFonts w:ascii="Arial" w:hAnsi="Arial" w:cs="Arial"/>
                <w:b/>
                <w:bCs/>
                <w:spacing w:val="-1"/>
                <w:sz w:val="18"/>
                <w:szCs w:val="18"/>
              </w:rPr>
              <w:t>Document Control</w:t>
            </w:r>
          </w:p>
        </w:tc>
        <w:tc>
          <w:tcPr>
            <w:tcW w:w="4552"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r>
      <w:tr w:rsidR="00C13F3C" w:rsidTr="00055B25">
        <w:trPr>
          <w:trHeight w:hRule="exact" w:val="890"/>
        </w:trPr>
        <w:tc>
          <w:tcPr>
            <w:tcW w:w="998" w:type="dxa"/>
            <w:tcBorders>
              <w:top w:val="single" w:sz="4" w:space="0" w:color="auto"/>
              <w:left w:val="single" w:sz="4" w:space="0" w:color="000000"/>
              <w:bottom w:val="single" w:sz="4" w:space="0" w:color="auto"/>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4.3.1</w:t>
            </w: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80" w:right="137"/>
              <w:jc w:val="both"/>
              <w:rPr>
                <w:rFonts w:ascii="Arial" w:hAnsi="Arial" w:cs="Arial"/>
                <w:bCs/>
                <w:spacing w:val="-1"/>
                <w:sz w:val="18"/>
                <w:szCs w:val="18"/>
              </w:rPr>
            </w:pPr>
            <w:r w:rsidRPr="00627C78">
              <w:rPr>
                <w:rFonts w:ascii="Arial" w:hAnsi="Arial" w:cs="Arial"/>
                <w:bCs/>
                <w:spacing w:val="-1"/>
                <w:sz w:val="18"/>
                <w:szCs w:val="18"/>
              </w:rPr>
              <w:t>Does the laboratory control documents required by the quality management system and ensure that unintended use of any obsolete document is prevented?</w:t>
            </w:r>
          </w:p>
          <w:p w:rsidR="00C13F3C" w:rsidRPr="00EF509C" w:rsidRDefault="00C13F3C" w:rsidP="00570926">
            <w:pPr>
              <w:widowControl w:val="0"/>
              <w:autoSpaceDE w:val="0"/>
              <w:autoSpaceDN w:val="0"/>
              <w:adjustRightInd w:val="0"/>
              <w:spacing w:after="0" w:line="240" w:lineRule="auto"/>
              <w:ind w:left="80" w:right="137"/>
              <w:jc w:val="both"/>
              <w:rPr>
                <w:rFonts w:ascii="Arial" w:hAnsi="Arial" w:cs="Arial"/>
                <w:bCs/>
                <w:spacing w:val="-1"/>
                <w:sz w:val="6"/>
                <w:szCs w:val="6"/>
              </w:rPr>
            </w:pPr>
          </w:p>
          <w:p w:rsidR="00AE26E4" w:rsidRDefault="00AE26E4" w:rsidP="00570926">
            <w:pPr>
              <w:widowControl w:val="0"/>
              <w:autoSpaceDE w:val="0"/>
              <w:autoSpaceDN w:val="0"/>
              <w:adjustRightInd w:val="0"/>
              <w:spacing w:after="0" w:line="195" w:lineRule="exact"/>
              <w:ind w:left="80" w:right="137"/>
              <w:jc w:val="both"/>
              <w:rPr>
                <w:rFonts w:ascii="Arial" w:hAnsi="Arial" w:cs="Arial"/>
                <w:bCs/>
                <w:spacing w:val="-1"/>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1225"/>
        </w:trPr>
        <w:tc>
          <w:tcPr>
            <w:tcW w:w="998" w:type="dxa"/>
            <w:vMerge w:val="restart"/>
            <w:tcBorders>
              <w:top w:val="single" w:sz="4" w:space="0" w:color="auto"/>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4.3.2</w:t>
            </w: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80" w:right="137"/>
              <w:jc w:val="both"/>
              <w:rPr>
                <w:rFonts w:ascii="Arial" w:hAnsi="Arial" w:cs="Arial"/>
                <w:bCs/>
                <w:spacing w:val="-1"/>
                <w:sz w:val="18"/>
                <w:szCs w:val="18"/>
              </w:rPr>
            </w:pPr>
            <w:r>
              <w:rPr>
                <w:rFonts w:ascii="Arial" w:hAnsi="Arial" w:cs="Arial"/>
                <w:bCs/>
                <w:spacing w:val="-1"/>
                <w:sz w:val="18"/>
                <w:szCs w:val="18"/>
              </w:rPr>
              <w:t xml:space="preserve">  Does the laboratory have a documented procedure to</w:t>
            </w:r>
            <w:r w:rsidR="00C15F37">
              <w:rPr>
                <w:rFonts w:ascii="Arial" w:hAnsi="Arial" w:cs="Arial"/>
                <w:bCs/>
                <w:spacing w:val="-1"/>
                <w:sz w:val="18"/>
                <w:szCs w:val="18"/>
              </w:rPr>
              <w:t xml:space="preserve"> </w:t>
            </w:r>
            <w:r>
              <w:rPr>
                <w:rFonts w:ascii="Arial" w:hAnsi="Arial" w:cs="Arial"/>
                <w:bCs/>
                <w:spacing w:val="-1"/>
                <w:sz w:val="18"/>
                <w:szCs w:val="18"/>
              </w:rPr>
              <w:t xml:space="preserve">  ensure that the following conditions are met:</w:t>
            </w:r>
          </w:p>
          <w:p w:rsidR="00C13F3C" w:rsidRPr="00A9708A" w:rsidRDefault="00C13F3C" w:rsidP="00570926">
            <w:pPr>
              <w:pStyle w:val="ListParagraph"/>
              <w:widowControl w:val="0"/>
              <w:numPr>
                <w:ilvl w:val="0"/>
                <w:numId w:val="9"/>
              </w:numPr>
              <w:autoSpaceDE w:val="0"/>
              <w:autoSpaceDN w:val="0"/>
              <w:adjustRightInd w:val="0"/>
              <w:spacing w:after="0" w:line="195" w:lineRule="exact"/>
              <w:ind w:left="80" w:right="137" w:firstLine="0"/>
              <w:jc w:val="both"/>
              <w:rPr>
                <w:rFonts w:ascii="Arial" w:hAnsi="Arial" w:cs="Arial"/>
                <w:bCs/>
                <w:spacing w:val="-1"/>
                <w:sz w:val="18"/>
                <w:szCs w:val="18"/>
              </w:rPr>
            </w:pPr>
            <w:r>
              <w:rPr>
                <w:rFonts w:ascii="Arial" w:hAnsi="Arial" w:cs="Arial"/>
                <w:bCs/>
                <w:spacing w:val="-1"/>
                <w:sz w:val="18"/>
                <w:szCs w:val="18"/>
              </w:rPr>
              <w:t xml:space="preserve">Are all documents, including those maintained in a computerized system, issued as part of the quality management system reviewed and approved by authorized personnel before </w:t>
            </w:r>
            <w:r w:rsidR="004A77C8">
              <w:rPr>
                <w:rFonts w:ascii="Arial" w:hAnsi="Arial" w:cs="Arial"/>
                <w:bCs/>
                <w:spacing w:val="-1"/>
                <w:sz w:val="18"/>
                <w:szCs w:val="18"/>
              </w:rPr>
              <w:t>issue</w:t>
            </w:r>
            <w:r>
              <w:rPr>
                <w:rFonts w:ascii="Arial" w:hAnsi="Arial" w:cs="Arial"/>
                <w:bCs/>
                <w:spacing w:val="-1"/>
                <w:sz w:val="18"/>
                <w:szCs w:val="18"/>
              </w:rPr>
              <w:t>?</w:t>
            </w:r>
          </w:p>
          <w:p w:rsidR="00C13F3C" w:rsidRDefault="00C13F3C" w:rsidP="00570926">
            <w:pPr>
              <w:widowControl w:val="0"/>
              <w:autoSpaceDE w:val="0"/>
              <w:autoSpaceDN w:val="0"/>
              <w:adjustRightInd w:val="0"/>
              <w:spacing w:after="0" w:line="195" w:lineRule="exact"/>
              <w:ind w:left="80" w:right="137"/>
              <w:jc w:val="both"/>
              <w:rPr>
                <w:rFonts w:ascii="Arial" w:hAnsi="Arial" w:cs="Arial"/>
                <w:bCs/>
                <w:spacing w:val="-1"/>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1783"/>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pStyle w:val="ListParagraph"/>
              <w:widowControl w:val="0"/>
              <w:numPr>
                <w:ilvl w:val="0"/>
                <w:numId w:val="9"/>
              </w:numPr>
              <w:autoSpaceDE w:val="0"/>
              <w:autoSpaceDN w:val="0"/>
              <w:adjustRightInd w:val="0"/>
              <w:spacing w:after="0" w:line="195" w:lineRule="exact"/>
              <w:ind w:left="80" w:right="137" w:firstLine="0"/>
              <w:jc w:val="both"/>
              <w:rPr>
                <w:rFonts w:ascii="Arial" w:hAnsi="Arial" w:cs="Arial"/>
                <w:bCs/>
                <w:spacing w:val="-1"/>
                <w:sz w:val="18"/>
                <w:szCs w:val="18"/>
              </w:rPr>
            </w:pPr>
            <w:r>
              <w:rPr>
                <w:rFonts w:ascii="Arial" w:hAnsi="Arial" w:cs="Arial"/>
                <w:bCs/>
                <w:spacing w:val="-1"/>
                <w:sz w:val="18"/>
                <w:szCs w:val="18"/>
              </w:rPr>
              <w:t>Are all documents identified to include:</w:t>
            </w:r>
          </w:p>
          <w:p w:rsidR="00C13F3C" w:rsidRDefault="00C13F3C" w:rsidP="00570926">
            <w:pPr>
              <w:pStyle w:val="ListParagraph"/>
              <w:widowControl w:val="0"/>
              <w:numPr>
                <w:ilvl w:val="0"/>
                <w:numId w:val="10"/>
              </w:numPr>
              <w:autoSpaceDE w:val="0"/>
              <w:autoSpaceDN w:val="0"/>
              <w:adjustRightInd w:val="0"/>
              <w:spacing w:after="0" w:line="195" w:lineRule="exact"/>
              <w:ind w:left="80" w:right="137" w:firstLine="0"/>
              <w:jc w:val="both"/>
              <w:rPr>
                <w:rFonts w:ascii="Arial" w:hAnsi="Arial" w:cs="Arial"/>
                <w:bCs/>
                <w:spacing w:val="-1"/>
                <w:sz w:val="18"/>
                <w:szCs w:val="18"/>
              </w:rPr>
            </w:pPr>
            <w:r>
              <w:rPr>
                <w:rFonts w:ascii="Arial" w:hAnsi="Arial" w:cs="Arial"/>
                <w:bCs/>
                <w:spacing w:val="-1"/>
                <w:sz w:val="18"/>
                <w:szCs w:val="18"/>
              </w:rPr>
              <w:t>A title</w:t>
            </w:r>
            <w:r w:rsidR="004A77C8">
              <w:rPr>
                <w:rFonts w:ascii="Arial" w:hAnsi="Arial" w:cs="Arial"/>
                <w:bCs/>
                <w:spacing w:val="-1"/>
                <w:sz w:val="18"/>
                <w:szCs w:val="18"/>
              </w:rPr>
              <w:t>;</w:t>
            </w:r>
          </w:p>
          <w:p w:rsidR="00C13F3C" w:rsidRDefault="00C13F3C" w:rsidP="00570926">
            <w:pPr>
              <w:pStyle w:val="ListParagraph"/>
              <w:widowControl w:val="0"/>
              <w:numPr>
                <w:ilvl w:val="0"/>
                <w:numId w:val="10"/>
              </w:numPr>
              <w:autoSpaceDE w:val="0"/>
              <w:autoSpaceDN w:val="0"/>
              <w:adjustRightInd w:val="0"/>
              <w:spacing w:after="0" w:line="195" w:lineRule="exact"/>
              <w:ind w:left="80" w:right="137" w:firstLine="0"/>
              <w:jc w:val="both"/>
              <w:rPr>
                <w:rFonts w:ascii="Arial" w:hAnsi="Arial" w:cs="Arial"/>
                <w:bCs/>
                <w:spacing w:val="-1"/>
                <w:sz w:val="18"/>
                <w:szCs w:val="18"/>
              </w:rPr>
            </w:pPr>
            <w:r>
              <w:rPr>
                <w:rFonts w:ascii="Arial" w:hAnsi="Arial" w:cs="Arial"/>
                <w:bCs/>
                <w:spacing w:val="-1"/>
                <w:sz w:val="18"/>
                <w:szCs w:val="18"/>
              </w:rPr>
              <w:t>A unique identifier on each page</w:t>
            </w:r>
            <w:r w:rsidR="004A77C8">
              <w:rPr>
                <w:rFonts w:ascii="Arial" w:hAnsi="Arial" w:cs="Arial"/>
                <w:bCs/>
                <w:spacing w:val="-1"/>
                <w:sz w:val="18"/>
                <w:szCs w:val="18"/>
              </w:rPr>
              <w:t>;</w:t>
            </w:r>
          </w:p>
          <w:p w:rsidR="00C13F3C" w:rsidRDefault="00C13F3C" w:rsidP="00570926">
            <w:pPr>
              <w:pStyle w:val="ListParagraph"/>
              <w:widowControl w:val="0"/>
              <w:numPr>
                <w:ilvl w:val="0"/>
                <w:numId w:val="10"/>
              </w:numPr>
              <w:autoSpaceDE w:val="0"/>
              <w:autoSpaceDN w:val="0"/>
              <w:adjustRightInd w:val="0"/>
              <w:spacing w:after="0" w:line="195" w:lineRule="exact"/>
              <w:ind w:left="80" w:right="137" w:firstLine="0"/>
              <w:jc w:val="both"/>
              <w:rPr>
                <w:rFonts w:ascii="Arial" w:hAnsi="Arial" w:cs="Arial"/>
                <w:bCs/>
                <w:spacing w:val="-1"/>
                <w:sz w:val="18"/>
                <w:szCs w:val="18"/>
              </w:rPr>
            </w:pPr>
            <w:r>
              <w:rPr>
                <w:rFonts w:ascii="Arial" w:hAnsi="Arial" w:cs="Arial"/>
                <w:bCs/>
                <w:spacing w:val="-1"/>
                <w:sz w:val="18"/>
                <w:szCs w:val="18"/>
              </w:rPr>
              <w:t>The date of the current edition and/or edition number</w:t>
            </w:r>
            <w:r w:rsidR="004A77C8">
              <w:rPr>
                <w:rFonts w:ascii="Arial" w:hAnsi="Arial" w:cs="Arial"/>
                <w:bCs/>
                <w:spacing w:val="-1"/>
                <w:sz w:val="18"/>
                <w:szCs w:val="18"/>
              </w:rPr>
              <w:t>;</w:t>
            </w:r>
          </w:p>
          <w:p w:rsidR="00C13F3C" w:rsidRDefault="00C13F3C" w:rsidP="00570926">
            <w:pPr>
              <w:pStyle w:val="ListParagraph"/>
              <w:widowControl w:val="0"/>
              <w:numPr>
                <w:ilvl w:val="0"/>
                <w:numId w:val="10"/>
              </w:numPr>
              <w:autoSpaceDE w:val="0"/>
              <w:autoSpaceDN w:val="0"/>
              <w:adjustRightInd w:val="0"/>
              <w:spacing w:after="0" w:line="195" w:lineRule="exact"/>
              <w:ind w:left="80" w:right="137" w:firstLine="0"/>
              <w:jc w:val="both"/>
              <w:rPr>
                <w:rFonts w:ascii="Arial" w:hAnsi="Arial" w:cs="Arial"/>
                <w:bCs/>
                <w:spacing w:val="-1"/>
                <w:sz w:val="18"/>
                <w:szCs w:val="18"/>
              </w:rPr>
            </w:pPr>
            <w:r>
              <w:rPr>
                <w:rFonts w:ascii="Arial" w:hAnsi="Arial" w:cs="Arial"/>
                <w:bCs/>
                <w:spacing w:val="-1"/>
                <w:sz w:val="18"/>
                <w:szCs w:val="18"/>
              </w:rPr>
              <w:t xml:space="preserve">page number to total number of pages </w:t>
            </w:r>
          </w:p>
          <w:p w:rsidR="00C13F3C" w:rsidRDefault="004A77C8" w:rsidP="00570926">
            <w:pPr>
              <w:pStyle w:val="ListParagraph"/>
              <w:widowControl w:val="0"/>
              <w:autoSpaceDE w:val="0"/>
              <w:autoSpaceDN w:val="0"/>
              <w:adjustRightInd w:val="0"/>
              <w:spacing w:after="0" w:line="195" w:lineRule="exact"/>
              <w:ind w:left="80" w:right="137"/>
              <w:jc w:val="both"/>
              <w:rPr>
                <w:rFonts w:ascii="Arial" w:hAnsi="Arial" w:cs="Arial"/>
                <w:bCs/>
                <w:spacing w:val="-1"/>
                <w:sz w:val="18"/>
                <w:szCs w:val="18"/>
              </w:rPr>
            </w:pPr>
            <w:r>
              <w:rPr>
                <w:rFonts w:ascii="Arial" w:hAnsi="Arial" w:cs="Arial"/>
                <w:bCs/>
                <w:spacing w:val="-1"/>
                <w:sz w:val="18"/>
                <w:szCs w:val="18"/>
              </w:rPr>
              <w:t>;</w:t>
            </w:r>
          </w:p>
          <w:p w:rsidR="00C13F3C" w:rsidRPr="00616996" w:rsidRDefault="00C13F3C" w:rsidP="00570926">
            <w:pPr>
              <w:pStyle w:val="ListParagraph"/>
              <w:widowControl w:val="0"/>
              <w:numPr>
                <w:ilvl w:val="0"/>
                <w:numId w:val="10"/>
              </w:numPr>
              <w:autoSpaceDE w:val="0"/>
              <w:autoSpaceDN w:val="0"/>
              <w:adjustRightInd w:val="0"/>
              <w:spacing w:after="0" w:line="240" w:lineRule="auto"/>
              <w:ind w:left="80" w:right="137" w:firstLine="0"/>
              <w:jc w:val="both"/>
              <w:rPr>
                <w:rFonts w:ascii="Arial" w:hAnsi="Arial" w:cs="Arial"/>
                <w:bCs/>
                <w:spacing w:val="-1"/>
                <w:sz w:val="18"/>
                <w:szCs w:val="18"/>
              </w:rPr>
            </w:pPr>
            <w:r w:rsidRPr="00EE28E7">
              <w:rPr>
                <w:rFonts w:ascii="Arial" w:hAnsi="Arial" w:cs="Arial"/>
                <w:bCs/>
                <w:spacing w:val="-1"/>
                <w:sz w:val="18"/>
                <w:szCs w:val="18"/>
              </w:rPr>
              <w:t>Authority for issue?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64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AE26E4" w:rsidRDefault="00C13F3C" w:rsidP="00570926">
            <w:pPr>
              <w:pStyle w:val="ListParagraph"/>
              <w:widowControl w:val="0"/>
              <w:numPr>
                <w:ilvl w:val="0"/>
                <w:numId w:val="9"/>
              </w:numPr>
              <w:autoSpaceDE w:val="0"/>
              <w:autoSpaceDN w:val="0"/>
              <w:adjustRightInd w:val="0"/>
              <w:spacing w:after="0" w:line="195" w:lineRule="exact"/>
              <w:ind w:left="80" w:right="137" w:firstLine="0"/>
              <w:jc w:val="both"/>
              <w:rPr>
                <w:rFonts w:ascii="Arial" w:hAnsi="Arial" w:cs="Arial"/>
                <w:bCs/>
                <w:spacing w:val="-1"/>
                <w:sz w:val="18"/>
                <w:szCs w:val="18"/>
              </w:rPr>
            </w:pPr>
            <w:r>
              <w:rPr>
                <w:rFonts w:ascii="Arial" w:hAnsi="Arial" w:cs="Arial"/>
                <w:bCs/>
                <w:spacing w:val="-1"/>
                <w:sz w:val="18"/>
                <w:szCs w:val="18"/>
              </w:rPr>
              <w:t>Are current authorized editions and their distribution identified by mean of a list</w:t>
            </w:r>
            <w:r w:rsidR="003449E0">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442"/>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pStyle w:val="ListParagraph"/>
              <w:widowControl w:val="0"/>
              <w:numPr>
                <w:ilvl w:val="0"/>
                <w:numId w:val="9"/>
              </w:numPr>
              <w:autoSpaceDE w:val="0"/>
              <w:autoSpaceDN w:val="0"/>
              <w:adjustRightInd w:val="0"/>
              <w:spacing w:after="0" w:line="195" w:lineRule="exact"/>
              <w:ind w:left="80" w:right="137" w:firstLine="0"/>
              <w:jc w:val="both"/>
              <w:rPr>
                <w:rFonts w:ascii="Arial" w:hAnsi="Arial" w:cs="Arial"/>
                <w:bCs/>
                <w:spacing w:val="-1"/>
                <w:sz w:val="18"/>
                <w:szCs w:val="18"/>
              </w:rPr>
            </w:pPr>
            <w:r>
              <w:rPr>
                <w:rFonts w:ascii="Arial" w:hAnsi="Arial" w:cs="Arial"/>
                <w:bCs/>
                <w:spacing w:val="-1"/>
                <w:sz w:val="18"/>
                <w:szCs w:val="18"/>
              </w:rPr>
              <w:t>Are current and authorized editions of applicable documents only</w:t>
            </w:r>
            <w:r w:rsidR="004A77C8">
              <w:rPr>
                <w:rFonts w:ascii="Arial" w:hAnsi="Arial" w:cs="Arial"/>
                <w:bCs/>
                <w:spacing w:val="-1"/>
                <w:sz w:val="18"/>
                <w:szCs w:val="18"/>
              </w:rPr>
              <w:t>,</w:t>
            </w:r>
            <w:r>
              <w:rPr>
                <w:rFonts w:ascii="Arial" w:hAnsi="Arial" w:cs="Arial"/>
                <w:bCs/>
                <w:spacing w:val="-1"/>
                <w:sz w:val="18"/>
                <w:szCs w:val="18"/>
              </w:rPr>
              <w:t xml:space="preserve"> available at points of use?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2547"/>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1E6851" w:rsidRDefault="00BA059B" w:rsidP="00C15F37">
            <w:pPr>
              <w:widowControl w:val="0"/>
              <w:autoSpaceDE w:val="0"/>
              <w:autoSpaceDN w:val="0"/>
              <w:adjustRightInd w:val="0"/>
              <w:spacing w:after="0" w:line="195" w:lineRule="exact"/>
              <w:ind w:left="143" w:right="137"/>
              <w:rPr>
                <w:rFonts w:ascii="Arial" w:hAnsi="Arial" w:cs="Arial"/>
                <w:bCs/>
                <w:spacing w:val="-1"/>
                <w:sz w:val="18"/>
                <w:szCs w:val="18"/>
              </w:rPr>
            </w:pPr>
            <w:r w:rsidRPr="00BA059B">
              <w:rPr>
                <w:rFonts w:ascii="Arial" w:hAnsi="Arial" w:cs="Arial"/>
                <w:bCs/>
                <w:spacing w:val="-1"/>
                <w:sz w:val="18"/>
                <w:szCs w:val="18"/>
              </w:rPr>
              <w:t xml:space="preserve">Where a laboratory`s document control system allows for the amendment of documents by hand, pending the re-issue of documents: </w:t>
            </w:r>
          </w:p>
          <w:p w:rsidR="001E6851" w:rsidRDefault="001E6851">
            <w:pPr>
              <w:widowControl w:val="0"/>
              <w:autoSpaceDE w:val="0"/>
              <w:autoSpaceDN w:val="0"/>
              <w:adjustRightInd w:val="0"/>
              <w:spacing w:after="0" w:line="195" w:lineRule="exact"/>
              <w:rPr>
                <w:rFonts w:ascii="Arial" w:hAnsi="Arial" w:cs="Arial"/>
                <w:bCs/>
                <w:spacing w:val="-1"/>
                <w:sz w:val="18"/>
                <w:szCs w:val="18"/>
              </w:rPr>
            </w:pPr>
          </w:p>
          <w:p w:rsidR="001E6851" w:rsidRDefault="00BA059B">
            <w:pPr>
              <w:pStyle w:val="ListParagraph"/>
              <w:widowControl w:val="0"/>
              <w:numPr>
                <w:ilvl w:val="0"/>
                <w:numId w:val="48"/>
              </w:numPr>
              <w:autoSpaceDE w:val="0"/>
              <w:autoSpaceDN w:val="0"/>
              <w:adjustRightInd w:val="0"/>
              <w:spacing w:after="0" w:line="195" w:lineRule="exact"/>
              <w:rPr>
                <w:rFonts w:ascii="Arial" w:hAnsi="Arial" w:cs="Arial"/>
                <w:bCs/>
                <w:spacing w:val="-1"/>
                <w:sz w:val="18"/>
                <w:szCs w:val="18"/>
              </w:rPr>
            </w:pPr>
            <w:r w:rsidRPr="00BA059B">
              <w:rPr>
                <w:rFonts w:ascii="Arial" w:hAnsi="Arial" w:cs="Arial"/>
                <w:bCs/>
                <w:spacing w:val="-1"/>
                <w:sz w:val="18"/>
                <w:szCs w:val="18"/>
              </w:rPr>
              <w:t>Are procedures and authorities for such amendment defined;</w:t>
            </w:r>
          </w:p>
          <w:p w:rsidR="001E6851" w:rsidRDefault="00BA059B">
            <w:pPr>
              <w:pStyle w:val="ListParagraph"/>
              <w:widowControl w:val="0"/>
              <w:numPr>
                <w:ilvl w:val="0"/>
                <w:numId w:val="48"/>
              </w:numPr>
              <w:autoSpaceDE w:val="0"/>
              <w:autoSpaceDN w:val="0"/>
              <w:adjustRightInd w:val="0"/>
              <w:spacing w:after="0" w:line="195" w:lineRule="exact"/>
              <w:rPr>
                <w:rFonts w:ascii="Arial" w:hAnsi="Arial" w:cs="Arial"/>
                <w:bCs/>
                <w:spacing w:val="-1"/>
                <w:sz w:val="18"/>
                <w:szCs w:val="18"/>
              </w:rPr>
            </w:pPr>
            <w:r w:rsidRPr="00BA059B">
              <w:rPr>
                <w:rFonts w:ascii="Arial" w:hAnsi="Arial" w:cs="Arial"/>
                <w:bCs/>
                <w:spacing w:val="-1"/>
                <w:sz w:val="18"/>
                <w:szCs w:val="18"/>
              </w:rPr>
              <w:t>Are these amendments clearly marked, initialled and dated;</w:t>
            </w:r>
          </w:p>
          <w:p w:rsidR="001E6851" w:rsidRDefault="00BA059B">
            <w:pPr>
              <w:pStyle w:val="ListParagraph"/>
              <w:widowControl w:val="0"/>
              <w:numPr>
                <w:ilvl w:val="0"/>
                <w:numId w:val="48"/>
              </w:numPr>
              <w:autoSpaceDE w:val="0"/>
              <w:autoSpaceDN w:val="0"/>
              <w:adjustRightInd w:val="0"/>
              <w:spacing w:after="0" w:line="195" w:lineRule="exact"/>
              <w:rPr>
                <w:rFonts w:ascii="Arial" w:hAnsi="Arial" w:cs="Arial"/>
                <w:bCs/>
                <w:spacing w:val="-1"/>
                <w:sz w:val="18"/>
                <w:szCs w:val="18"/>
              </w:rPr>
            </w:pPr>
            <w:r w:rsidRPr="00BA059B">
              <w:rPr>
                <w:rFonts w:ascii="Arial" w:hAnsi="Arial" w:cs="Arial"/>
                <w:bCs/>
                <w:spacing w:val="-1"/>
                <w:sz w:val="18"/>
                <w:szCs w:val="18"/>
              </w:rPr>
              <w:t>Is a revised document issued within a specified time period?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577"/>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pStyle w:val="ListParagraph"/>
              <w:widowControl w:val="0"/>
              <w:numPr>
                <w:ilvl w:val="0"/>
                <w:numId w:val="9"/>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Are changes to documents identified?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557"/>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pStyle w:val="ListParagraph"/>
              <w:widowControl w:val="0"/>
              <w:numPr>
                <w:ilvl w:val="0"/>
                <w:numId w:val="9"/>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Do the documents remain legible?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848"/>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pStyle w:val="ListParagraph"/>
              <w:widowControl w:val="0"/>
              <w:numPr>
                <w:ilvl w:val="0"/>
                <w:numId w:val="9"/>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Are documents periodically reviewed and updated at a frequency that ensures that they remain fit for purpose?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86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pStyle w:val="ListParagraph"/>
              <w:widowControl w:val="0"/>
              <w:numPr>
                <w:ilvl w:val="0"/>
                <w:numId w:val="9"/>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 xml:space="preserve">Are obsolete controlled documents dated and marked as obsolete?  </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640"/>
        </w:trPr>
        <w:tc>
          <w:tcPr>
            <w:tcW w:w="998" w:type="dxa"/>
            <w:vMerge/>
            <w:tcBorders>
              <w:left w:val="single" w:sz="4" w:space="0" w:color="000000"/>
              <w:bottom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pStyle w:val="ListParagraph"/>
              <w:widowControl w:val="0"/>
              <w:numPr>
                <w:ilvl w:val="0"/>
                <w:numId w:val="9"/>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 xml:space="preserve">Is at least one copy of an obsolete controlled document retained for a specified time period and is it in accordance with applicable specified requirements? </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290"/>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4.4</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Pr="001A02D5" w:rsidRDefault="00C13F3C" w:rsidP="00B57B5B">
            <w:pPr>
              <w:widowControl w:val="0"/>
              <w:autoSpaceDE w:val="0"/>
              <w:autoSpaceDN w:val="0"/>
              <w:adjustRightInd w:val="0"/>
              <w:spacing w:after="0" w:line="195" w:lineRule="exact"/>
              <w:rPr>
                <w:rFonts w:ascii="Arial" w:hAnsi="Arial" w:cs="Arial"/>
                <w:b/>
                <w:bCs/>
                <w:spacing w:val="-1"/>
                <w:sz w:val="18"/>
                <w:szCs w:val="18"/>
              </w:rPr>
            </w:pPr>
            <w:r w:rsidRPr="001A02D5">
              <w:rPr>
                <w:rFonts w:ascii="Arial" w:hAnsi="Arial" w:cs="Arial"/>
                <w:b/>
                <w:bCs/>
                <w:spacing w:val="-1"/>
                <w:sz w:val="18"/>
                <w:szCs w:val="18"/>
              </w:rPr>
              <w:t>Service agreements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r>
      <w:tr w:rsidR="00C13F3C" w:rsidTr="00055B25">
        <w:trPr>
          <w:trHeight w:hRule="exact" w:val="847"/>
        </w:trPr>
        <w:tc>
          <w:tcPr>
            <w:tcW w:w="998" w:type="dxa"/>
            <w:vMerge w:val="restart"/>
            <w:tcBorders>
              <w:top w:val="single" w:sz="4" w:space="0" w:color="000000"/>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4.4.1</w:t>
            </w: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jc w:val="both"/>
              <w:rPr>
                <w:rFonts w:ascii="Arial" w:hAnsi="Arial" w:cs="Arial"/>
                <w:b/>
                <w:bCs/>
                <w:spacing w:val="-1"/>
                <w:sz w:val="18"/>
                <w:szCs w:val="18"/>
                <w:u w:val="single"/>
              </w:rPr>
            </w:pPr>
            <w:r w:rsidRPr="009504CA">
              <w:rPr>
                <w:rFonts w:ascii="Arial" w:hAnsi="Arial" w:cs="Arial"/>
                <w:b/>
                <w:bCs/>
                <w:spacing w:val="-1"/>
                <w:sz w:val="18"/>
                <w:szCs w:val="18"/>
                <w:u w:val="single"/>
              </w:rPr>
              <w:t>Establishment of service agreements:</w:t>
            </w:r>
          </w:p>
          <w:p w:rsidR="00C13F3C" w:rsidRDefault="00C13F3C"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Does the laboratory have documented procedures for the</w:t>
            </w:r>
          </w:p>
          <w:p w:rsidR="00C13F3C" w:rsidRDefault="00C13F3C"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 xml:space="preserve">establishment and review of agreements for providing </w:t>
            </w:r>
          </w:p>
          <w:p w:rsidR="00C13F3C" w:rsidRPr="009504CA" w:rsidRDefault="00C13F3C"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medical laboratory services?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564"/>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3449E0" w:rsidP="00570926">
            <w:pPr>
              <w:widowControl w:val="0"/>
              <w:autoSpaceDE w:val="0"/>
              <w:autoSpaceDN w:val="0"/>
              <w:adjustRightInd w:val="0"/>
              <w:spacing w:after="0" w:line="195" w:lineRule="exact"/>
              <w:ind w:left="143" w:right="137"/>
              <w:jc w:val="both"/>
              <w:rPr>
                <w:rFonts w:ascii="Arial" w:hAnsi="Arial" w:cs="Arial"/>
                <w:bCs/>
                <w:spacing w:val="-1"/>
                <w:sz w:val="18"/>
                <w:szCs w:val="18"/>
              </w:rPr>
            </w:pPr>
            <w:r>
              <w:rPr>
                <w:rFonts w:ascii="Arial" w:hAnsi="Arial" w:cs="Arial"/>
                <w:bCs/>
                <w:spacing w:val="-1"/>
                <w:sz w:val="18"/>
                <w:szCs w:val="18"/>
              </w:rPr>
              <w:t>Is</w:t>
            </w:r>
            <w:r w:rsidR="00C13F3C">
              <w:rPr>
                <w:rFonts w:ascii="Arial" w:hAnsi="Arial" w:cs="Arial"/>
                <w:bCs/>
                <w:spacing w:val="-1"/>
                <w:sz w:val="18"/>
                <w:szCs w:val="18"/>
              </w:rPr>
              <w:t xml:space="preserve"> each request</w:t>
            </w:r>
            <w:r>
              <w:rPr>
                <w:rFonts w:ascii="Arial" w:hAnsi="Arial" w:cs="Arial"/>
                <w:bCs/>
                <w:spacing w:val="-1"/>
                <w:sz w:val="18"/>
                <w:szCs w:val="18"/>
              </w:rPr>
              <w:t>,</w:t>
            </w:r>
            <w:r w:rsidR="00C15F37">
              <w:rPr>
                <w:rFonts w:ascii="Arial" w:hAnsi="Arial" w:cs="Arial"/>
                <w:bCs/>
                <w:spacing w:val="-1"/>
                <w:sz w:val="18"/>
                <w:szCs w:val="18"/>
              </w:rPr>
              <w:t xml:space="preserve"> </w:t>
            </w:r>
            <w:r w:rsidR="00CE5628">
              <w:rPr>
                <w:rFonts w:ascii="Arial" w:hAnsi="Arial" w:cs="Arial"/>
                <w:bCs/>
                <w:spacing w:val="-1"/>
                <w:sz w:val="18"/>
                <w:szCs w:val="18"/>
              </w:rPr>
              <w:t xml:space="preserve">accepted by the laboratory for </w:t>
            </w:r>
            <w:r w:rsidR="00C13F3C">
              <w:rPr>
                <w:rFonts w:ascii="Arial" w:hAnsi="Arial" w:cs="Arial"/>
                <w:bCs/>
                <w:spacing w:val="-1"/>
                <w:sz w:val="18"/>
                <w:szCs w:val="18"/>
              </w:rPr>
              <w:t>examination(s)</w:t>
            </w:r>
            <w:r>
              <w:rPr>
                <w:rFonts w:ascii="Arial" w:hAnsi="Arial" w:cs="Arial"/>
                <w:bCs/>
                <w:spacing w:val="-1"/>
                <w:sz w:val="18"/>
                <w:szCs w:val="18"/>
              </w:rPr>
              <w:t>,</w:t>
            </w:r>
            <w:r w:rsidR="00C13F3C">
              <w:rPr>
                <w:rFonts w:ascii="Arial" w:hAnsi="Arial" w:cs="Arial"/>
                <w:bCs/>
                <w:spacing w:val="-1"/>
                <w:sz w:val="18"/>
                <w:szCs w:val="18"/>
              </w:rPr>
              <w:t xml:space="preserve"> considered as an agreement?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64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 xml:space="preserve">  </w:t>
            </w:r>
            <w:r w:rsidR="00055B25">
              <w:rPr>
                <w:rFonts w:ascii="Arial" w:hAnsi="Arial" w:cs="Arial"/>
                <w:bCs/>
                <w:spacing w:val="-1"/>
                <w:sz w:val="18"/>
                <w:szCs w:val="18"/>
              </w:rPr>
              <w:t>Do agreements</w:t>
            </w:r>
            <w:r w:rsidR="003449E0">
              <w:rPr>
                <w:rFonts w:ascii="Arial" w:hAnsi="Arial" w:cs="Arial"/>
                <w:bCs/>
                <w:spacing w:val="-1"/>
                <w:sz w:val="18"/>
                <w:szCs w:val="18"/>
              </w:rPr>
              <w:t>,</w:t>
            </w:r>
            <w:r>
              <w:rPr>
                <w:rFonts w:ascii="Arial" w:hAnsi="Arial" w:cs="Arial"/>
                <w:bCs/>
                <w:spacing w:val="-1"/>
                <w:sz w:val="18"/>
                <w:szCs w:val="18"/>
              </w:rPr>
              <w:t xml:space="preserve"> to provide medical laboratory services</w:t>
            </w:r>
            <w:r w:rsidR="003449E0">
              <w:rPr>
                <w:rFonts w:ascii="Arial" w:hAnsi="Arial" w:cs="Arial"/>
                <w:bCs/>
                <w:spacing w:val="-1"/>
                <w:sz w:val="18"/>
                <w:szCs w:val="18"/>
              </w:rPr>
              <w:t>,</w:t>
            </w:r>
          </w:p>
          <w:p w:rsidR="00C13F3C" w:rsidRDefault="00C13F3C" w:rsidP="00B57B5B">
            <w:pPr>
              <w:widowControl w:val="0"/>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 xml:space="preserve">  take into account the request, the examination and the</w:t>
            </w:r>
          </w:p>
          <w:p w:rsidR="00C13F3C" w:rsidRDefault="00055B25" w:rsidP="00B57B5B">
            <w:pPr>
              <w:widowControl w:val="0"/>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 xml:space="preserve">  </w:t>
            </w:r>
            <w:r w:rsidR="00C13F3C">
              <w:rPr>
                <w:rFonts w:ascii="Arial" w:hAnsi="Arial" w:cs="Arial"/>
                <w:bCs/>
                <w:spacing w:val="-1"/>
                <w:sz w:val="18"/>
                <w:szCs w:val="18"/>
              </w:rPr>
              <w:t>report?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118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C13F3C" w:rsidRDefault="00C13F3C" w:rsidP="00B57B5B">
            <w:pPr>
              <w:widowControl w:val="0"/>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 xml:space="preserve">  Are the following conditions met when the laboratory </w:t>
            </w:r>
            <w:r w:rsidR="00055B25">
              <w:rPr>
                <w:rFonts w:ascii="Arial" w:hAnsi="Arial" w:cs="Arial"/>
                <w:bCs/>
                <w:spacing w:val="-1"/>
                <w:sz w:val="18"/>
                <w:szCs w:val="18"/>
              </w:rPr>
              <w:t>enters</w:t>
            </w:r>
          </w:p>
          <w:p w:rsidR="00C13F3C" w:rsidRDefault="00C13F3C" w:rsidP="00B57B5B">
            <w:pPr>
              <w:widowControl w:val="0"/>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 xml:space="preserve">  into agreement to provide laboratory services</w:t>
            </w:r>
            <w:r w:rsidR="00656E07">
              <w:rPr>
                <w:rFonts w:ascii="Arial" w:hAnsi="Arial" w:cs="Arial"/>
                <w:bCs/>
                <w:spacing w:val="-1"/>
                <w:sz w:val="18"/>
                <w:szCs w:val="18"/>
              </w:rPr>
              <w:t>:</w:t>
            </w:r>
          </w:p>
          <w:p w:rsidR="00C13F3C" w:rsidRPr="009504CA" w:rsidRDefault="00C13F3C" w:rsidP="00F41BA4">
            <w:pPr>
              <w:pStyle w:val="ListParagraph"/>
              <w:widowControl w:val="0"/>
              <w:numPr>
                <w:ilvl w:val="0"/>
                <w:numId w:val="12"/>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Are the requirements of the customers, users and of the provider of the laboratory services, including the examination processes to be used defined, documented and understood</w:t>
            </w:r>
            <w:r w:rsidR="00656E07">
              <w:rPr>
                <w:rFonts w:ascii="Arial" w:hAnsi="Arial" w:cs="Arial"/>
                <w:bCs/>
                <w:spacing w:val="-1"/>
                <w:sz w:val="18"/>
                <w:szCs w:val="18"/>
              </w:rPr>
              <w:t>,</w:t>
            </w:r>
            <w:r>
              <w:rPr>
                <w:rFonts w:ascii="Arial" w:hAnsi="Arial" w:cs="Arial"/>
                <w:bCs/>
                <w:spacing w:val="-1"/>
                <w:sz w:val="18"/>
                <w:szCs w:val="18"/>
              </w:rPr>
              <w:t xml:space="preserve"> (See 5.4.2 and 5.5) </w:t>
            </w:r>
          </w:p>
          <w:p w:rsidR="00C13F3C" w:rsidRDefault="00C13F3C" w:rsidP="00B57B5B">
            <w:pPr>
              <w:widowControl w:val="0"/>
              <w:autoSpaceDE w:val="0"/>
              <w:autoSpaceDN w:val="0"/>
              <w:adjustRightInd w:val="0"/>
              <w:spacing w:after="0" w:line="195" w:lineRule="exact"/>
              <w:rPr>
                <w:rFonts w:ascii="Arial" w:hAnsi="Arial" w:cs="Arial"/>
                <w:bCs/>
                <w:spacing w:val="-1"/>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43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Pr="00E6651D" w:rsidRDefault="00C13F3C" w:rsidP="00F41BA4">
            <w:pPr>
              <w:pStyle w:val="ListParagraph"/>
              <w:widowControl w:val="0"/>
              <w:numPr>
                <w:ilvl w:val="0"/>
                <w:numId w:val="12"/>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Does the laboratory have the capability and resources to meet the requirements</w:t>
            </w:r>
            <w:r w:rsidR="00656E07">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64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2"/>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Do the laboratory personnel have the skills and expertise necessary for the performance of the intended examinations</w:t>
            </w:r>
            <w:r w:rsidR="00656E07">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658"/>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2"/>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 xml:space="preserve">Are the examination procedures selected appropriate </w:t>
            </w:r>
            <w:r w:rsidR="00055B25">
              <w:rPr>
                <w:rFonts w:ascii="Arial" w:hAnsi="Arial" w:cs="Arial"/>
                <w:bCs/>
                <w:spacing w:val="-1"/>
                <w:sz w:val="18"/>
                <w:szCs w:val="18"/>
              </w:rPr>
              <w:t>and able</w:t>
            </w:r>
            <w:r>
              <w:rPr>
                <w:rFonts w:ascii="Arial" w:hAnsi="Arial" w:cs="Arial"/>
                <w:bCs/>
                <w:spacing w:val="-1"/>
                <w:sz w:val="18"/>
                <w:szCs w:val="18"/>
              </w:rPr>
              <w:t xml:space="preserve"> to meet the customers’ needs</w:t>
            </w:r>
          </w:p>
          <w:p w:rsidR="00C13F3C" w:rsidRDefault="00C13F3C" w:rsidP="00B57B5B">
            <w:pPr>
              <w:pStyle w:val="ListParagraph"/>
              <w:widowControl w:val="0"/>
              <w:autoSpaceDE w:val="0"/>
              <w:autoSpaceDN w:val="0"/>
              <w:adjustRightInd w:val="0"/>
              <w:spacing w:after="0" w:line="195" w:lineRule="exact"/>
              <w:ind w:left="501"/>
              <w:rPr>
                <w:rFonts w:ascii="Arial" w:hAnsi="Arial" w:cs="Arial"/>
                <w:bCs/>
                <w:spacing w:val="-1"/>
                <w:sz w:val="18"/>
                <w:szCs w:val="18"/>
              </w:rPr>
            </w:pPr>
            <w:r>
              <w:rPr>
                <w:rFonts w:ascii="Arial" w:hAnsi="Arial" w:cs="Arial"/>
                <w:bCs/>
                <w:spacing w:val="-1"/>
                <w:sz w:val="18"/>
                <w:szCs w:val="18"/>
              </w:rPr>
              <w:t>(See 5.5.1)</w:t>
            </w:r>
            <w:r w:rsidR="00656E07">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667"/>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2"/>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Are customers and users informed o deviations from the agreement that impact upon the examination results</w:t>
            </w:r>
            <w:r w:rsidR="00656E07">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634"/>
        </w:trPr>
        <w:tc>
          <w:tcPr>
            <w:tcW w:w="998" w:type="dxa"/>
            <w:vMerge/>
            <w:tcBorders>
              <w:left w:val="single" w:sz="4" w:space="0" w:color="000000"/>
              <w:bottom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2"/>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Is reference made to any work referred by the laboratory to a referral laboratory or consultant?</w:t>
            </w:r>
          </w:p>
          <w:p w:rsidR="00C13F3C" w:rsidRPr="004111D5" w:rsidRDefault="00C13F3C" w:rsidP="00B57B5B">
            <w:pPr>
              <w:pStyle w:val="ListParagraph"/>
              <w:widowControl w:val="0"/>
              <w:autoSpaceDE w:val="0"/>
              <w:autoSpaceDN w:val="0"/>
              <w:adjustRightInd w:val="0"/>
              <w:spacing w:after="0" w:line="240" w:lineRule="auto"/>
              <w:ind w:left="501"/>
              <w:rPr>
                <w:rFonts w:ascii="Arial" w:hAnsi="Arial" w:cs="Arial"/>
                <w:bCs/>
                <w:spacing w:val="-1"/>
                <w:sz w:val="6"/>
                <w:szCs w:val="6"/>
              </w:rPr>
            </w:pPr>
          </w:p>
          <w:p w:rsidR="00C13F3C" w:rsidRDefault="00C13F3C" w:rsidP="00EC396B">
            <w:pPr>
              <w:pStyle w:val="ListParagraph"/>
              <w:widowControl w:val="0"/>
              <w:autoSpaceDE w:val="0"/>
              <w:autoSpaceDN w:val="0"/>
              <w:adjustRightInd w:val="0"/>
              <w:spacing w:after="0" w:line="195" w:lineRule="exact"/>
              <w:ind w:left="79"/>
              <w:rPr>
                <w:rFonts w:ascii="Arial" w:hAnsi="Arial" w:cs="Arial"/>
                <w:bCs/>
                <w:spacing w:val="-1"/>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937"/>
        </w:trPr>
        <w:tc>
          <w:tcPr>
            <w:tcW w:w="998" w:type="dxa"/>
            <w:vMerge w:val="restart"/>
            <w:tcBorders>
              <w:top w:val="single" w:sz="4" w:space="0" w:color="000000"/>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4.4.2</w:t>
            </w: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b/>
                <w:bCs/>
                <w:spacing w:val="-1"/>
                <w:sz w:val="18"/>
                <w:szCs w:val="18"/>
                <w:u w:val="single"/>
              </w:rPr>
            </w:pPr>
            <w:r>
              <w:rPr>
                <w:rFonts w:ascii="Arial" w:hAnsi="Arial" w:cs="Arial"/>
                <w:b/>
                <w:bCs/>
                <w:spacing w:val="-1"/>
                <w:sz w:val="18"/>
                <w:szCs w:val="18"/>
                <w:u w:val="single"/>
              </w:rPr>
              <w:t>Review of service agreements:</w:t>
            </w:r>
          </w:p>
          <w:p w:rsidR="00C13F3C" w:rsidRPr="004111D5" w:rsidRDefault="00C13F3C" w:rsidP="00B57B5B">
            <w:pPr>
              <w:widowControl w:val="0"/>
              <w:autoSpaceDE w:val="0"/>
              <w:autoSpaceDN w:val="0"/>
              <w:adjustRightInd w:val="0"/>
              <w:spacing w:after="0" w:line="195" w:lineRule="exact"/>
              <w:rPr>
                <w:rFonts w:ascii="Arial" w:hAnsi="Arial" w:cs="Arial"/>
                <w:bCs/>
                <w:spacing w:val="-1"/>
                <w:sz w:val="18"/>
                <w:szCs w:val="18"/>
              </w:rPr>
            </w:pPr>
            <w:r w:rsidRPr="004111D5">
              <w:rPr>
                <w:rFonts w:ascii="Arial" w:hAnsi="Arial" w:cs="Arial"/>
                <w:bCs/>
                <w:spacing w:val="-1"/>
                <w:sz w:val="18"/>
                <w:szCs w:val="18"/>
              </w:rPr>
              <w:t>Do  reviews  of  agreements  to  provide  medical</w:t>
            </w:r>
            <w:r w:rsidR="00C15F37">
              <w:rPr>
                <w:rFonts w:ascii="Arial" w:hAnsi="Arial" w:cs="Arial"/>
                <w:bCs/>
                <w:spacing w:val="-1"/>
                <w:sz w:val="18"/>
                <w:szCs w:val="18"/>
              </w:rPr>
              <w:t xml:space="preserve"> </w:t>
            </w:r>
            <w:r w:rsidRPr="004111D5">
              <w:rPr>
                <w:rFonts w:ascii="Arial" w:hAnsi="Arial" w:cs="Arial"/>
                <w:bCs/>
                <w:spacing w:val="-1"/>
                <w:sz w:val="18"/>
                <w:szCs w:val="18"/>
              </w:rPr>
              <w:t>laboratory</w:t>
            </w:r>
            <w:r w:rsidR="00C15F37">
              <w:rPr>
                <w:rFonts w:ascii="Arial" w:hAnsi="Arial" w:cs="Arial"/>
                <w:bCs/>
                <w:spacing w:val="-1"/>
                <w:sz w:val="18"/>
                <w:szCs w:val="18"/>
              </w:rPr>
              <w:t xml:space="preserve"> </w:t>
            </w:r>
            <w:r w:rsidRPr="004111D5">
              <w:rPr>
                <w:rFonts w:ascii="Arial" w:hAnsi="Arial" w:cs="Arial"/>
                <w:bCs/>
                <w:spacing w:val="-1"/>
                <w:sz w:val="18"/>
                <w:szCs w:val="18"/>
              </w:rPr>
              <w:t>services include all</w:t>
            </w:r>
            <w:r w:rsidR="00C15F37">
              <w:rPr>
                <w:rFonts w:ascii="Arial" w:hAnsi="Arial" w:cs="Arial"/>
                <w:bCs/>
                <w:spacing w:val="-1"/>
                <w:sz w:val="18"/>
                <w:szCs w:val="18"/>
              </w:rPr>
              <w:t xml:space="preserve"> </w:t>
            </w:r>
            <w:r w:rsidRPr="004111D5">
              <w:rPr>
                <w:rFonts w:ascii="Arial" w:hAnsi="Arial" w:cs="Arial"/>
                <w:bCs/>
                <w:spacing w:val="-1"/>
                <w:sz w:val="18"/>
                <w:szCs w:val="18"/>
              </w:rPr>
              <w:t>aspects of the</w:t>
            </w:r>
            <w:r w:rsidR="00C15F37">
              <w:rPr>
                <w:rFonts w:ascii="Arial" w:hAnsi="Arial" w:cs="Arial"/>
                <w:bCs/>
                <w:spacing w:val="-1"/>
                <w:sz w:val="18"/>
                <w:szCs w:val="18"/>
              </w:rPr>
              <w:t xml:space="preserve"> </w:t>
            </w:r>
            <w:r w:rsidRPr="004111D5">
              <w:rPr>
                <w:rFonts w:ascii="Arial" w:hAnsi="Arial" w:cs="Arial"/>
                <w:bCs/>
                <w:spacing w:val="-1"/>
                <w:sz w:val="18"/>
                <w:szCs w:val="18"/>
              </w:rPr>
              <w:t>agreement?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865"/>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jc w:val="both"/>
              <w:rPr>
                <w:rFonts w:ascii="Arial" w:hAnsi="Arial" w:cs="Arial"/>
                <w:bCs/>
                <w:spacing w:val="-1"/>
                <w:sz w:val="18"/>
                <w:szCs w:val="18"/>
              </w:rPr>
            </w:pPr>
            <w:r w:rsidRPr="0023261C">
              <w:rPr>
                <w:rFonts w:ascii="Arial" w:hAnsi="Arial" w:cs="Arial"/>
                <w:bCs/>
                <w:spacing w:val="-1"/>
                <w:sz w:val="18"/>
                <w:szCs w:val="18"/>
              </w:rPr>
              <w:t>Do records of these reviews include any changes</w:t>
            </w:r>
            <w:r w:rsidR="00C15F37">
              <w:rPr>
                <w:rFonts w:ascii="Arial" w:hAnsi="Arial" w:cs="Arial"/>
                <w:bCs/>
                <w:spacing w:val="-1"/>
                <w:sz w:val="18"/>
                <w:szCs w:val="18"/>
              </w:rPr>
              <w:t xml:space="preserve"> </w:t>
            </w:r>
            <w:r w:rsidRPr="0023261C">
              <w:rPr>
                <w:rFonts w:ascii="Arial" w:hAnsi="Arial" w:cs="Arial"/>
                <w:bCs/>
                <w:spacing w:val="-1"/>
                <w:sz w:val="18"/>
                <w:szCs w:val="18"/>
              </w:rPr>
              <w:t>to the</w:t>
            </w:r>
            <w:r w:rsidR="009029EA">
              <w:rPr>
                <w:rFonts w:ascii="Arial" w:hAnsi="Arial" w:cs="Arial"/>
                <w:bCs/>
                <w:spacing w:val="-1"/>
                <w:sz w:val="18"/>
                <w:szCs w:val="18"/>
              </w:rPr>
              <w:t xml:space="preserve"> </w:t>
            </w:r>
            <w:r w:rsidRPr="0023261C">
              <w:rPr>
                <w:rFonts w:ascii="Arial" w:hAnsi="Arial" w:cs="Arial"/>
                <w:bCs/>
                <w:spacing w:val="-1"/>
                <w:sz w:val="18"/>
                <w:szCs w:val="18"/>
              </w:rPr>
              <w:t>agreement and any pertinent discussions?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1225"/>
        </w:trPr>
        <w:tc>
          <w:tcPr>
            <w:tcW w:w="998" w:type="dxa"/>
            <w:vMerge/>
            <w:tcBorders>
              <w:left w:val="single" w:sz="4" w:space="0" w:color="000000"/>
              <w:bottom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If an agreement needs to be amended after laboratory services have commence</w:t>
            </w:r>
            <w:r w:rsidR="00CE5628">
              <w:rPr>
                <w:rFonts w:ascii="Arial" w:hAnsi="Arial" w:cs="Arial"/>
                <w:color w:val="000000"/>
                <w:sz w:val="18"/>
                <w:szCs w:val="18"/>
              </w:rPr>
              <w:t xml:space="preserve">d, is the same agreement review </w:t>
            </w:r>
            <w:r>
              <w:rPr>
                <w:rFonts w:ascii="Arial" w:hAnsi="Arial" w:cs="Arial"/>
                <w:color w:val="000000"/>
                <w:sz w:val="18"/>
                <w:szCs w:val="18"/>
              </w:rPr>
              <w:t>process repeated?</w:t>
            </w:r>
          </w:p>
          <w:p w:rsidR="00CE5628" w:rsidRDefault="00CE5628" w:rsidP="00570926">
            <w:pPr>
              <w:widowControl w:val="0"/>
              <w:autoSpaceDE w:val="0"/>
              <w:autoSpaceDN w:val="0"/>
              <w:adjustRightInd w:val="0"/>
              <w:spacing w:after="0" w:line="195" w:lineRule="exact"/>
              <w:jc w:val="both"/>
              <w:rPr>
                <w:rFonts w:ascii="Arial" w:hAnsi="Arial" w:cs="Arial"/>
                <w:color w:val="000000"/>
                <w:sz w:val="18"/>
                <w:szCs w:val="18"/>
              </w:rPr>
            </w:pPr>
          </w:p>
          <w:p w:rsidR="00C13F3C" w:rsidRDefault="00C13F3C"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Are any amendments communicated to all affected</w:t>
            </w:r>
            <w:r w:rsidR="00055B25">
              <w:rPr>
                <w:rFonts w:ascii="Arial" w:hAnsi="Arial" w:cs="Arial"/>
                <w:color w:val="000000"/>
                <w:sz w:val="18"/>
                <w:szCs w:val="18"/>
              </w:rPr>
              <w:t xml:space="preserve"> </w:t>
            </w:r>
            <w:r>
              <w:rPr>
                <w:rFonts w:ascii="Arial" w:hAnsi="Arial" w:cs="Arial"/>
                <w:color w:val="000000"/>
                <w:sz w:val="18"/>
                <w:szCs w:val="18"/>
              </w:rPr>
              <w:t>parties?</w:t>
            </w:r>
          </w:p>
          <w:p w:rsidR="00CE5628" w:rsidRDefault="00CE5628" w:rsidP="00570926">
            <w:pPr>
              <w:widowControl w:val="0"/>
              <w:autoSpaceDE w:val="0"/>
              <w:autoSpaceDN w:val="0"/>
              <w:adjustRightInd w:val="0"/>
              <w:spacing w:after="0" w:line="195" w:lineRule="exact"/>
              <w:jc w:val="both"/>
              <w:rPr>
                <w:rFonts w:ascii="Arial" w:hAnsi="Arial" w:cs="Arial"/>
                <w:color w:val="000000"/>
                <w:sz w:val="18"/>
                <w:szCs w:val="18"/>
              </w:rPr>
            </w:pPr>
          </w:p>
          <w:p w:rsidR="00CE5628" w:rsidRDefault="00CE5628" w:rsidP="00570926">
            <w:pPr>
              <w:widowControl w:val="0"/>
              <w:autoSpaceDE w:val="0"/>
              <w:autoSpaceDN w:val="0"/>
              <w:adjustRightInd w:val="0"/>
              <w:spacing w:after="0" w:line="195" w:lineRule="exact"/>
              <w:jc w:val="both"/>
              <w:rPr>
                <w:rFonts w:ascii="Arial" w:hAnsi="Arial" w:cs="Arial"/>
                <w:color w:val="000000"/>
                <w:sz w:val="18"/>
                <w:szCs w:val="18"/>
              </w:rPr>
            </w:pPr>
          </w:p>
          <w:p w:rsidR="00CE5628" w:rsidRDefault="00CE5628" w:rsidP="00570926">
            <w:pPr>
              <w:widowControl w:val="0"/>
              <w:autoSpaceDE w:val="0"/>
              <w:autoSpaceDN w:val="0"/>
              <w:adjustRightInd w:val="0"/>
              <w:spacing w:after="0" w:line="195" w:lineRule="exact"/>
              <w:jc w:val="both"/>
              <w:rPr>
                <w:rFonts w:ascii="Arial" w:hAnsi="Arial" w:cs="Arial"/>
                <w:bCs/>
                <w:spacing w:val="-1"/>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279"/>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4.5</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Pr="0023261C" w:rsidRDefault="00C13F3C" w:rsidP="00570926">
            <w:pPr>
              <w:widowControl w:val="0"/>
              <w:autoSpaceDE w:val="0"/>
              <w:autoSpaceDN w:val="0"/>
              <w:adjustRightInd w:val="0"/>
              <w:spacing w:after="0" w:line="195" w:lineRule="exact"/>
              <w:jc w:val="both"/>
              <w:rPr>
                <w:rFonts w:ascii="Arial" w:hAnsi="Arial" w:cs="Arial"/>
                <w:b/>
                <w:bCs/>
                <w:spacing w:val="-1"/>
                <w:sz w:val="18"/>
                <w:szCs w:val="18"/>
              </w:rPr>
            </w:pPr>
            <w:r>
              <w:rPr>
                <w:rFonts w:ascii="Arial" w:hAnsi="Arial" w:cs="Arial"/>
                <w:b/>
                <w:bCs/>
                <w:spacing w:val="-1"/>
                <w:sz w:val="18"/>
                <w:szCs w:val="18"/>
              </w:rPr>
              <w:t>Examination by referral laboratories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r>
      <w:tr w:rsidR="00C13F3C" w:rsidTr="00055B25">
        <w:trPr>
          <w:trHeight w:hRule="exact" w:val="1261"/>
        </w:trPr>
        <w:tc>
          <w:tcPr>
            <w:tcW w:w="998"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4.5.1</w:t>
            </w: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jc w:val="both"/>
              <w:rPr>
                <w:rFonts w:ascii="Arial" w:hAnsi="Arial" w:cs="Arial"/>
                <w:b/>
                <w:bCs/>
                <w:spacing w:val="-1"/>
                <w:sz w:val="18"/>
                <w:szCs w:val="18"/>
                <w:u w:val="single"/>
              </w:rPr>
            </w:pPr>
            <w:r>
              <w:rPr>
                <w:rFonts w:ascii="Arial" w:hAnsi="Arial" w:cs="Arial"/>
                <w:b/>
                <w:bCs/>
                <w:spacing w:val="-1"/>
                <w:sz w:val="18"/>
                <w:szCs w:val="18"/>
                <w:u w:val="single"/>
              </w:rPr>
              <w:t>Selecting and evaluating referral laboratories and</w:t>
            </w:r>
          </w:p>
          <w:p w:rsidR="00C13F3C" w:rsidRDefault="00C13F3C" w:rsidP="00570926">
            <w:pPr>
              <w:widowControl w:val="0"/>
              <w:autoSpaceDE w:val="0"/>
              <w:autoSpaceDN w:val="0"/>
              <w:adjustRightInd w:val="0"/>
              <w:spacing w:after="0" w:line="195" w:lineRule="exact"/>
              <w:jc w:val="both"/>
              <w:rPr>
                <w:rFonts w:ascii="Arial" w:hAnsi="Arial" w:cs="Arial"/>
                <w:b/>
                <w:bCs/>
                <w:spacing w:val="-1"/>
                <w:sz w:val="18"/>
                <w:szCs w:val="18"/>
                <w:u w:val="single"/>
              </w:rPr>
            </w:pPr>
            <w:r>
              <w:rPr>
                <w:rFonts w:ascii="Arial" w:hAnsi="Arial" w:cs="Arial"/>
                <w:b/>
                <w:bCs/>
                <w:spacing w:val="-1"/>
                <w:sz w:val="18"/>
                <w:szCs w:val="18"/>
                <w:u w:val="single"/>
              </w:rPr>
              <w:t>consultants:</w:t>
            </w:r>
          </w:p>
          <w:p w:rsidR="00C13F3C" w:rsidRDefault="00C13F3C"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 xml:space="preserve">Does the laboratory have a documented procedure for </w:t>
            </w:r>
          </w:p>
          <w:p w:rsidR="00C13F3C" w:rsidRDefault="00C13F3C"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 xml:space="preserve">selecting and evaluating referral laboratories and </w:t>
            </w:r>
          </w:p>
          <w:p w:rsidR="00C13F3C" w:rsidRDefault="00C13F3C"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consultants who provide opinions as well as interpretation</w:t>
            </w:r>
          </w:p>
          <w:p w:rsidR="00C13F3C" w:rsidRPr="006454A2" w:rsidRDefault="00C13F3C" w:rsidP="00570926">
            <w:pPr>
              <w:widowControl w:val="0"/>
              <w:autoSpaceDE w:val="0"/>
              <w:autoSpaceDN w:val="0"/>
              <w:adjustRightInd w:val="0"/>
              <w:spacing w:after="0" w:line="195" w:lineRule="exact"/>
              <w:jc w:val="both"/>
              <w:rPr>
                <w:rFonts w:ascii="Arial" w:hAnsi="Arial" w:cs="Arial"/>
                <w:b/>
                <w:bCs/>
                <w:spacing w:val="-1"/>
                <w:sz w:val="18"/>
                <w:szCs w:val="18"/>
                <w:u w:val="single"/>
              </w:rPr>
            </w:pPr>
            <w:r>
              <w:rPr>
                <w:rFonts w:ascii="Arial" w:hAnsi="Arial" w:cs="Arial"/>
                <w:color w:val="000000"/>
                <w:sz w:val="18"/>
                <w:szCs w:val="18"/>
              </w:rPr>
              <w:t>for complex testing in any discipline?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055B25" w:rsidTr="00055B25">
        <w:trPr>
          <w:trHeight w:hRule="exact" w:val="2206"/>
        </w:trPr>
        <w:tc>
          <w:tcPr>
            <w:tcW w:w="998" w:type="dxa"/>
            <w:vMerge w:val="restart"/>
            <w:tcBorders>
              <w:top w:val="single" w:sz="4" w:space="0" w:color="000000"/>
              <w:left w:val="single" w:sz="4" w:space="0" w:color="000000"/>
              <w:right w:val="single" w:sz="4" w:space="0" w:color="000000"/>
            </w:tcBorders>
            <w:vAlign w:val="center"/>
          </w:tcPr>
          <w:p w:rsidR="00055B25" w:rsidRDefault="00055B25"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055B25" w:rsidRDefault="00055B25" w:rsidP="00570926">
            <w:pPr>
              <w:widowControl w:val="0"/>
              <w:autoSpaceDE w:val="0"/>
              <w:autoSpaceDN w:val="0"/>
              <w:adjustRightInd w:val="0"/>
              <w:spacing w:after="0" w:line="195" w:lineRule="exact"/>
              <w:jc w:val="both"/>
              <w:rPr>
                <w:rFonts w:ascii="Arial" w:hAnsi="Arial" w:cs="Arial"/>
                <w:bCs/>
                <w:spacing w:val="-1"/>
                <w:sz w:val="18"/>
                <w:szCs w:val="18"/>
              </w:rPr>
            </w:pPr>
            <w:r>
              <w:rPr>
                <w:rFonts w:ascii="Arial" w:hAnsi="Arial" w:cs="Arial"/>
                <w:bCs/>
                <w:spacing w:val="-1"/>
                <w:sz w:val="18"/>
                <w:szCs w:val="18"/>
              </w:rPr>
              <w:t xml:space="preserve">  Does the procedure ensure that the following conditions are</w:t>
            </w:r>
          </w:p>
          <w:p w:rsidR="00055B25" w:rsidRDefault="00055B25" w:rsidP="00570926">
            <w:pPr>
              <w:widowControl w:val="0"/>
              <w:autoSpaceDE w:val="0"/>
              <w:autoSpaceDN w:val="0"/>
              <w:adjustRightInd w:val="0"/>
              <w:spacing w:after="0" w:line="195" w:lineRule="exact"/>
              <w:jc w:val="both"/>
              <w:rPr>
                <w:rFonts w:ascii="Arial" w:hAnsi="Arial" w:cs="Arial"/>
                <w:bCs/>
                <w:spacing w:val="-1"/>
                <w:sz w:val="18"/>
                <w:szCs w:val="18"/>
              </w:rPr>
            </w:pPr>
            <w:r>
              <w:rPr>
                <w:rFonts w:ascii="Arial" w:hAnsi="Arial" w:cs="Arial"/>
                <w:bCs/>
                <w:spacing w:val="-1"/>
                <w:sz w:val="18"/>
                <w:szCs w:val="18"/>
              </w:rPr>
              <w:t xml:space="preserve">  met:</w:t>
            </w:r>
          </w:p>
          <w:p w:rsidR="00055B25" w:rsidRDefault="00055B25" w:rsidP="00570926">
            <w:pPr>
              <w:pStyle w:val="ListParagraph"/>
              <w:widowControl w:val="0"/>
              <w:numPr>
                <w:ilvl w:val="0"/>
                <w:numId w:val="13"/>
              </w:numPr>
              <w:autoSpaceDE w:val="0"/>
              <w:autoSpaceDN w:val="0"/>
              <w:adjustRightInd w:val="0"/>
              <w:spacing w:after="0" w:line="195" w:lineRule="exact"/>
              <w:jc w:val="both"/>
              <w:rPr>
                <w:rFonts w:ascii="Arial" w:hAnsi="Arial" w:cs="Arial"/>
                <w:bCs/>
                <w:spacing w:val="-1"/>
                <w:sz w:val="18"/>
                <w:szCs w:val="18"/>
              </w:rPr>
            </w:pPr>
            <w:r>
              <w:rPr>
                <w:rFonts w:ascii="Arial" w:hAnsi="Arial" w:cs="Arial"/>
                <w:bCs/>
                <w:spacing w:val="-1"/>
                <w:sz w:val="18"/>
                <w:szCs w:val="18"/>
              </w:rPr>
              <w:t>Is the laboratory, with the advice of users of laboratory services where appropriate responsible for selecting the referral laboratory and referral consultants;</w:t>
            </w:r>
          </w:p>
          <w:p w:rsidR="00055B25" w:rsidRDefault="00055B25" w:rsidP="00570926">
            <w:pPr>
              <w:pStyle w:val="ListParagraph"/>
              <w:widowControl w:val="0"/>
              <w:autoSpaceDE w:val="0"/>
              <w:autoSpaceDN w:val="0"/>
              <w:adjustRightInd w:val="0"/>
              <w:spacing w:after="0" w:line="195" w:lineRule="exact"/>
              <w:ind w:left="502"/>
              <w:jc w:val="both"/>
              <w:rPr>
                <w:rFonts w:ascii="Arial" w:hAnsi="Arial" w:cs="Arial"/>
                <w:bCs/>
                <w:spacing w:val="-1"/>
                <w:sz w:val="18"/>
                <w:szCs w:val="18"/>
              </w:rPr>
            </w:pPr>
          </w:p>
          <w:p w:rsidR="00055B25" w:rsidRPr="006351EB" w:rsidRDefault="00055B25" w:rsidP="00570926">
            <w:pPr>
              <w:pStyle w:val="ListParagraph"/>
              <w:widowControl w:val="0"/>
              <w:autoSpaceDE w:val="0"/>
              <w:autoSpaceDN w:val="0"/>
              <w:adjustRightInd w:val="0"/>
              <w:spacing w:after="0" w:line="195" w:lineRule="exact"/>
              <w:ind w:left="502"/>
              <w:jc w:val="both"/>
              <w:rPr>
                <w:rFonts w:ascii="Arial" w:hAnsi="Arial" w:cs="Arial"/>
                <w:bCs/>
                <w:spacing w:val="-1"/>
                <w:sz w:val="18"/>
                <w:szCs w:val="18"/>
              </w:rPr>
            </w:pPr>
            <w:r>
              <w:rPr>
                <w:rFonts w:ascii="Arial" w:hAnsi="Arial" w:cs="Arial"/>
                <w:bCs/>
                <w:spacing w:val="-1"/>
                <w:sz w:val="18"/>
                <w:szCs w:val="18"/>
              </w:rPr>
              <w:t>Does the laboratory monitor the quality of performance and ensure that the referral laboratories are competent to perform the requested examinations;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055B25" w:rsidRDefault="00055B25"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r>
      <w:tr w:rsidR="00055B25" w:rsidTr="00055B25">
        <w:trPr>
          <w:trHeight w:hRule="exact" w:val="1047"/>
        </w:trPr>
        <w:tc>
          <w:tcPr>
            <w:tcW w:w="998" w:type="dxa"/>
            <w:vMerge/>
            <w:tcBorders>
              <w:left w:val="single" w:sz="4" w:space="0" w:color="000000"/>
              <w:right w:val="single" w:sz="4" w:space="0" w:color="000000"/>
            </w:tcBorders>
            <w:vAlign w:val="center"/>
          </w:tcPr>
          <w:p w:rsidR="00055B25" w:rsidRDefault="00055B25"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055B25" w:rsidRPr="00AE3060" w:rsidRDefault="00055B25" w:rsidP="00F41BA4">
            <w:pPr>
              <w:pStyle w:val="ListParagraph"/>
              <w:widowControl w:val="0"/>
              <w:numPr>
                <w:ilvl w:val="0"/>
                <w:numId w:val="13"/>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Are arrangements with referral laboratories and consultants reviewed and evaluated periodically to ensure that the relevant parts of this International Standard are being met;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055B25" w:rsidRDefault="00055B25"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r>
      <w:tr w:rsidR="00055B25" w:rsidTr="00055B25">
        <w:trPr>
          <w:trHeight w:hRule="exact" w:val="370"/>
        </w:trPr>
        <w:tc>
          <w:tcPr>
            <w:tcW w:w="998" w:type="dxa"/>
            <w:vMerge/>
            <w:tcBorders>
              <w:left w:val="single" w:sz="4" w:space="0" w:color="000000"/>
              <w:right w:val="single" w:sz="4" w:space="0" w:color="000000"/>
            </w:tcBorders>
            <w:vAlign w:val="center"/>
          </w:tcPr>
          <w:p w:rsidR="00055B25" w:rsidRDefault="00055B25"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055B25" w:rsidRDefault="00055B25" w:rsidP="00F41BA4">
            <w:pPr>
              <w:pStyle w:val="ListParagraph"/>
              <w:widowControl w:val="0"/>
              <w:numPr>
                <w:ilvl w:val="0"/>
                <w:numId w:val="13"/>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Are records of such periodic reviews maintained;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055B25" w:rsidRDefault="00055B25"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r>
      <w:tr w:rsidR="00055B25" w:rsidTr="00055B25">
        <w:trPr>
          <w:trHeight w:hRule="exact" w:val="866"/>
        </w:trPr>
        <w:tc>
          <w:tcPr>
            <w:tcW w:w="998" w:type="dxa"/>
            <w:vMerge/>
            <w:tcBorders>
              <w:left w:val="single" w:sz="4" w:space="0" w:color="000000"/>
              <w:right w:val="single" w:sz="4" w:space="0" w:color="000000"/>
            </w:tcBorders>
            <w:vAlign w:val="center"/>
          </w:tcPr>
          <w:p w:rsidR="00055B25" w:rsidRDefault="00055B25"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055B25" w:rsidRDefault="00055B25" w:rsidP="00F41BA4">
            <w:pPr>
              <w:pStyle w:val="ListParagraph"/>
              <w:widowControl w:val="0"/>
              <w:numPr>
                <w:ilvl w:val="0"/>
                <w:numId w:val="13"/>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Is a register of all referral laboratories and consultants from whom opinions are sought maintained;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055B25" w:rsidRDefault="00055B25"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r>
      <w:tr w:rsidR="00055B25" w:rsidTr="00B45BEF">
        <w:trPr>
          <w:trHeight w:val="564"/>
        </w:trPr>
        <w:tc>
          <w:tcPr>
            <w:tcW w:w="998" w:type="dxa"/>
            <w:vMerge/>
            <w:tcBorders>
              <w:left w:val="single" w:sz="4" w:space="0" w:color="000000"/>
              <w:right w:val="single" w:sz="4" w:space="0" w:color="000000"/>
            </w:tcBorders>
            <w:vAlign w:val="center"/>
          </w:tcPr>
          <w:p w:rsidR="00055B25" w:rsidRDefault="00055B25"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auto"/>
              <w:left w:val="single" w:sz="4" w:space="0" w:color="000000"/>
              <w:bottom w:val="single" w:sz="4" w:space="0" w:color="auto"/>
              <w:right w:val="single" w:sz="4" w:space="0" w:color="000000"/>
            </w:tcBorders>
            <w:vAlign w:val="center"/>
          </w:tcPr>
          <w:p w:rsidR="00055B25" w:rsidRDefault="00055B25" w:rsidP="00F41BA4">
            <w:pPr>
              <w:pStyle w:val="ListParagraph"/>
              <w:widowControl w:val="0"/>
              <w:numPr>
                <w:ilvl w:val="0"/>
                <w:numId w:val="13"/>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 xml:space="preserve">Are requests and results of all samples referred kept for a pre-defined period? </w:t>
            </w:r>
          </w:p>
        </w:tc>
        <w:tc>
          <w:tcPr>
            <w:tcW w:w="4552" w:type="dxa"/>
            <w:tcBorders>
              <w:top w:val="single" w:sz="4" w:space="0" w:color="auto"/>
              <w:left w:val="single" w:sz="4" w:space="0" w:color="000000"/>
              <w:bottom w:val="single" w:sz="4" w:space="0" w:color="auto"/>
              <w:right w:val="single" w:sz="4" w:space="0" w:color="000000"/>
            </w:tcBorders>
            <w:shd w:val="clear" w:color="auto" w:fill="EAF1DD" w:themeFill="accent3" w:themeFillTint="33"/>
            <w:vAlign w:val="center"/>
          </w:tcPr>
          <w:p w:rsidR="00055B25" w:rsidRDefault="00055B25" w:rsidP="00B57B5B">
            <w:pPr>
              <w:jc w:val="center"/>
              <w:rPr>
                <w:rFonts w:ascii="Arial" w:hAnsi="Arial" w:cs="Arial"/>
                <w:b/>
                <w:bCs/>
                <w:spacing w:val="-1"/>
                <w:sz w:val="18"/>
                <w:szCs w:val="18"/>
              </w:rPr>
            </w:pPr>
          </w:p>
        </w:tc>
        <w:tc>
          <w:tcPr>
            <w:tcW w:w="677" w:type="dxa"/>
            <w:tcBorders>
              <w:top w:val="single" w:sz="4" w:space="0" w:color="auto"/>
              <w:left w:val="single" w:sz="4" w:space="0" w:color="000000"/>
              <w:bottom w:val="single" w:sz="4" w:space="0" w:color="auto"/>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c>
          <w:tcPr>
            <w:tcW w:w="630" w:type="dxa"/>
            <w:tcBorders>
              <w:top w:val="single" w:sz="4" w:space="0" w:color="auto"/>
              <w:left w:val="single" w:sz="4" w:space="0" w:color="000000"/>
              <w:bottom w:val="single" w:sz="4" w:space="0" w:color="auto"/>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c>
          <w:tcPr>
            <w:tcW w:w="3959" w:type="dxa"/>
            <w:tcBorders>
              <w:top w:val="single" w:sz="4" w:space="0" w:color="auto"/>
              <w:left w:val="single" w:sz="4" w:space="0" w:color="000000"/>
              <w:bottom w:val="single" w:sz="4" w:space="0" w:color="auto"/>
              <w:right w:val="single" w:sz="4" w:space="0" w:color="000000"/>
            </w:tcBorders>
            <w:shd w:val="clear" w:color="auto" w:fill="FDE9D9" w:themeFill="accent6" w:themeFillTint="33"/>
          </w:tcPr>
          <w:p w:rsidR="00055B25" w:rsidRDefault="00055B25" w:rsidP="00B57B5B">
            <w:pPr>
              <w:jc w:val="center"/>
              <w:rPr>
                <w:rFonts w:ascii="Arial" w:hAnsi="Arial" w:cs="Arial"/>
                <w:b/>
                <w:bCs/>
                <w:spacing w:val="-1"/>
                <w:sz w:val="18"/>
                <w:szCs w:val="18"/>
              </w:rPr>
            </w:pPr>
          </w:p>
        </w:tc>
      </w:tr>
      <w:tr w:rsidR="00C13F3C" w:rsidTr="00055B25">
        <w:trPr>
          <w:trHeight w:hRule="exact" w:val="1748"/>
        </w:trPr>
        <w:tc>
          <w:tcPr>
            <w:tcW w:w="998" w:type="dxa"/>
            <w:vMerge w:val="restart"/>
            <w:tcBorders>
              <w:top w:val="single" w:sz="4" w:space="0" w:color="000000"/>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4.5.2</w:t>
            </w: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jc w:val="both"/>
              <w:rPr>
                <w:rFonts w:ascii="Arial" w:hAnsi="Arial" w:cs="Arial"/>
                <w:b/>
                <w:bCs/>
                <w:spacing w:val="-1"/>
                <w:sz w:val="18"/>
                <w:szCs w:val="18"/>
                <w:u w:val="single"/>
              </w:rPr>
            </w:pPr>
            <w:r w:rsidRPr="000B7FD3">
              <w:rPr>
                <w:rFonts w:ascii="Arial" w:hAnsi="Arial" w:cs="Arial"/>
                <w:b/>
                <w:bCs/>
                <w:spacing w:val="-1"/>
                <w:sz w:val="18"/>
                <w:szCs w:val="18"/>
                <w:u w:val="single"/>
              </w:rPr>
              <w:t>Provision of examination results:</w:t>
            </w:r>
          </w:p>
          <w:p w:rsidR="00AE26E4" w:rsidRDefault="00AE26E4" w:rsidP="00570926">
            <w:pPr>
              <w:widowControl w:val="0"/>
              <w:autoSpaceDE w:val="0"/>
              <w:autoSpaceDN w:val="0"/>
              <w:adjustRightInd w:val="0"/>
              <w:spacing w:after="0" w:line="195" w:lineRule="exact"/>
              <w:jc w:val="both"/>
              <w:rPr>
                <w:rFonts w:ascii="Arial" w:hAnsi="Arial" w:cs="Arial"/>
                <w:color w:val="000000"/>
                <w:sz w:val="18"/>
                <w:szCs w:val="18"/>
              </w:rPr>
            </w:pPr>
          </w:p>
          <w:p w:rsidR="002E6374" w:rsidRDefault="00C13F3C"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 xml:space="preserve">  Unless otherwise specified in the agreement, </w:t>
            </w:r>
            <w:r w:rsidR="002E6374">
              <w:rPr>
                <w:rFonts w:ascii="Arial" w:hAnsi="Arial" w:cs="Arial"/>
                <w:color w:val="000000"/>
                <w:sz w:val="18"/>
                <w:szCs w:val="18"/>
              </w:rPr>
              <w:t xml:space="preserve">is </w:t>
            </w:r>
            <w:r>
              <w:rPr>
                <w:rFonts w:ascii="Arial" w:hAnsi="Arial" w:cs="Arial"/>
                <w:color w:val="000000"/>
                <w:sz w:val="18"/>
                <w:szCs w:val="18"/>
              </w:rPr>
              <w:t>the</w:t>
            </w:r>
            <w:r w:rsidR="00C15F37">
              <w:rPr>
                <w:rFonts w:ascii="Arial" w:hAnsi="Arial" w:cs="Arial"/>
                <w:color w:val="000000"/>
                <w:sz w:val="18"/>
                <w:szCs w:val="18"/>
              </w:rPr>
              <w:t xml:space="preserve"> </w:t>
            </w:r>
            <w:r>
              <w:rPr>
                <w:rFonts w:ascii="Arial" w:hAnsi="Arial" w:cs="Arial"/>
                <w:color w:val="000000"/>
                <w:sz w:val="18"/>
                <w:szCs w:val="18"/>
              </w:rPr>
              <w:t xml:space="preserve">  referring laboratory (and not the referral laboratory) </w:t>
            </w:r>
            <w:r w:rsidR="002E6374">
              <w:rPr>
                <w:rFonts w:ascii="Arial" w:hAnsi="Arial" w:cs="Arial"/>
                <w:color w:val="000000"/>
                <w:sz w:val="18"/>
                <w:szCs w:val="18"/>
              </w:rPr>
              <w:t xml:space="preserve">responsible to </w:t>
            </w:r>
            <w:r>
              <w:rPr>
                <w:rFonts w:ascii="Arial" w:hAnsi="Arial" w:cs="Arial"/>
                <w:color w:val="000000"/>
                <w:sz w:val="18"/>
                <w:szCs w:val="18"/>
              </w:rPr>
              <w:t>ensure</w:t>
            </w:r>
            <w:r w:rsidR="00C15F37">
              <w:rPr>
                <w:rFonts w:ascii="Arial" w:hAnsi="Arial" w:cs="Arial"/>
                <w:color w:val="000000"/>
                <w:sz w:val="18"/>
                <w:szCs w:val="18"/>
              </w:rPr>
              <w:t xml:space="preserve"> </w:t>
            </w:r>
            <w:r w:rsidR="002E6374">
              <w:rPr>
                <w:rFonts w:ascii="Arial" w:hAnsi="Arial" w:cs="Arial"/>
                <w:color w:val="000000"/>
                <w:sz w:val="18"/>
                <w:szCs w:val="18"/>
              </w:rPr>
              <w:t>that the examination results of the referral laboratory are</w:t>
            </w:r>
            <w:r w:rsidR="00C15F37">
              <w:rPr>
                <w:rFonts w:ascii="Arial" w:hAnsi="Arial" w:cs="Arial"/>
                <w:color w:val="000000"/>
                <w:sz w:val="18"/>
                <w:szCs w:val="18"/>
              </w:rPr>
              <w:t xml:space="preserve"> </w:t>
            </w:r>
            <w:r w:rsidR="002E6374">
              <w:rPr>
                <w:rFonts w:ascii="Arial" w:hAnsi="Arial" w:cs="Arial"/>
                <w:color w:val="000000"/>
                <w:sz w:val="18"/>
                <w:szCs w:val="18"/>
              </w:rPr>
              <w:t>provided to the person making the request?</w:t>
            </w:r>
          </w:p>
          <w:p w:rsidR="002E6374" w:rsidRDefault="002E6374" w:rsidP="00570926">
            <w:pPr>
              <w:widowControl w:val="0"/>
              <w:autoSpaceDE w:val="0"/>
              <w:autoSpaceDN w:val="0"/>
              <w:adjustRightInd w:val="0"/>
              <w:spacing w:after="0" w:line="195" w:lineRule="exact"/>
              <w:jc w:val="both"/>
              <w:rPr>
                <w:rFonts w:ascii="Arial" w:hAnsi="Arial" w:cs="Arial"/>
                <w:color w:val="000000"/>
                <w:sz w:val="18"/>
                <w:szCs w:val="18"/>
              </w:rPr>
            </w:pPr>
          </w:p>
          <w:p w:rsidR="00C13F3C" w:rsidRPr="000B7FD3" w:rsidRDefault="00C13F3C" w:rsidP="00570926">
            <w:pPr>
              <w:widowControl w:val="0"/>
              <w:autoSpaceDE w:val="0"/>
              <w:autoSpaceDN w:val="0"/>
              <w:adjustRightInd w:val="0"/>
              <w:spacing w:after="0" w:line="195" w:lineRule="exact"/>
              <w:jc w:val="both"/>
              <w:rPr>
                <w:rFonts w:ascii="Arial" w:hAnsi="Arial" w:cs="Arial"/>
                <w:bCs/>
                <w:spacing w:val="-1"/>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842"/>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When the referring laboratory prepares the report, does it</w:t>
            </w:r>
            <w:r w:rsidR="009029EA">
              <w:rPr>
                <w:rFonts w:ascii="Arial" w:hAnsi="Arial" w:cs="Arial"/>
                <w:color w:val="000000"/>
                <w:sz w:val="18"/>
                <w:szCs w:val="18"/>
              </w:rPr>
              <w:t xml:space="preserve"> </w:t>
            </w:r>
            <w:r>
              <w:rPr>
                <w:rFonts w:ascii="Arial" w:hAnsi="Arial" w:cs="Arial"/>
                <w:color w:val="000000"/>
                <w:sz w:val="18"/>
                <w:szCs w:val="18"/>
              </w:rPr>
              <w:t>include all essential elements of the results reported by the</w:t>
            </w:r>
          </w:p>
          <w:p w:rsidR="00C13F3C" w:rsidRPr="00CE5628" w:rsidRDefault="00C13F3C"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referral laboratory or consul</w:t>
            </w:r>
            <w:r w:rsidR="00CE5628">
              <w:rPr>
                <w:rFonts w:ascii="Arial" w:hAnsi="Arial" w:cs="Arial"/>
                <w:color w:val="000000"/>
                <w:sz w:val="18"/>
                <w:szCs w:val="18"/>
              </w:rPr>
              <w:t xml:space="preserve">tant, without alterations that </w:t>
            </w:r>
            <w:r>
              <w:rPr>
                <w:rFonts w:ascii="Arial" w:hAnsi="Arial" w:cs="Arial"/>
                <w:color w:val="000000"/>
                <w:sz w:val="18"/>
                <w:szCs w:val="18"/>
              </w:rPr>
              <w:t>could affect clinical interpretation?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85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2E6374" w:rsidRDefault="00C13F3C" w:rsidP="00570926">
            <w:pPr>
              <w:widowControl w:val="0"/>
              <w:autoSpaceDE w:val="0"/>
              <w:autoSpaceDN w:val="0"/>
              <w:adjustRightInd w:val="0"/>
              <w:spacing w:after="0" w:line="195" w:lineRule="exact"/>
              <w:jc w:val="both"/>
              <w:rPr>
                <w:rFonts w:ascii="Arial" w:hAnsi="Arial" w:cs="Arial"/>
                <w:bCs/>
                <w:spacing w:val="-1"/>
                <w:sz w:val="18"/>
                <w:szCs w:val="18"/>
              </w:rPr>
            </w:pPr>
            <w:r w:rsidRPr="006E2328">
              <w:rPr>
                <w:rFonts w:ascii="Arial" w:hAnsi="Arial" w:cs="Arial"/>
                <w:bCs/>
                <w:spacing w:val="-1"/>
                <w:sz w:val="18"/>
                <w:szCs w:val="18"/>
              </w:rPr>
              <w:t>Does the report indicate which examinations were</w:t>
            </w:r>
            <w:r w:rsidR="00C15F37">
              <w:rPr>
                <w:rFonts w:ascii="Arial" w:hAnsi="Arial" w:cs="Arial"/>
                <w:bCs/>
                <w:spacing w:val="-1"/>
                <w:sz w:val="18"/>
                <w:szCs w:val="18"/>
              </w:rPr>
              <w:t xml:space="preserve"> </w:t>
            </w:r>
            <w:r w:rsidRPr="006E2328">
              <w:rPr>
                <w:rFonts w:ascii="Arial" w:hAnsi="Arial" w:cs="Arial"/>
                <w:bCs/>
                <w:spacing w:val="-1"/>
                <w:sz w:val="18"/>
                <w:szCs w:val="18"/>
              </w:rPr>
              <w:t>performed</w:t>
            </w:r>
            <w:r w:rsidR="009029EA">
              <w:rPr>
                <w:rFonts w:ascii="Arial" w:hAnsi="Arial" w:cs="Arial"/>
                <w:bCs/>
                <w:spacing w:val="-1"/>
                <w:sz w:val="18"/>
                <w:szCs w:val="18"/>
              </w:rPr>
              <w:t xml:space="preserve"> </w:t>
            </w:r>
            <w:r w:rsidRPr="006E2328">
              <w:rPr>
                <w:rFonts w:ascii="Arial" w:hAnsi="Arial" w:cs="Arial"/>
                <w:bCs/>
                <w:spacing w:val="-1"/>
                <w:sz w:val="18"/>
                <w:szCs w:val="18"/>
              </w:rPr>
              <w:t>by a referral laboratory or consultant?</w:t>
            </w:r>
          </w:p>
          <w:p w:rsidR="002E6374" w:rsidRDefault="002E6374" w:rsidP="00570926">
            <w:pPr>
              <w:widowControl w:val="0"/>
              <w:autoSpaceDE w:val="0"/>
              <w:autoSpaceDN w:val="0"/>
              <w:adjustRightInd w:val="0"/>
              <w:spacing w:after="0" w:line="195" w:lineRule="exact"/>
              <w:jc w:val="both"/>
              <w:rPr>
                <w:rFonts w:ascii="Arial" w:hAnsi="Arial" w:cs="Arial"/>
                <w:bCs/>
                <w:spacing w:val="-1"/>
                <w:sz w:val="18"/>
                <w:szCs w:val="18"/>
              </w:rPr>
            </w:pPr>
          </w:p>
          <w:p w:rsidR="002E6374" w:rsidRDefault="002E6374" w:rsidP="00570926">
            <w:pPr>
              <w:widowControl w:val="0"/>
              <w:autoSpaceDE w:val="0"/>
              <w:autoSpaceDN w:val="0"/>
              <w:adjustRightInd w:val="0"/>
              <w:spacing w:after="0" w:line="195" w:lineRule="exact"/>
              <w:jc w:val="both"/>
              <w:rPr>
                <w:rFonts w:ascii="Arial" w:hAnsi="Arial" w:cs="Arial"/>
                <w:bCs/>
                <w:spacing w:val="-1"/>
                <w:sz w:val="18"/>
                <w:szCs w:val="18"/>
              </w:rPr>
            </w:pPr>
            <w:r>
              <w:rPr>
                <w:rFonts w:ascii="Arial" w:hAnsi="Arial" w:cs="Arial"/>
                <w:bCs/>
                <w:spacing w:val="-1"/>
                <w:sz w:val="18"/>
                <w:szCs w:val="18"/>
              </w:rPr>
              <w:t>Is the author of any additional remarks clearly identified?</w:t>
            </w:r>
          </w:p>
          <w:p w:rsidR="002E6374" w:rsidRDefault="002E6374" w:rsidP="00570926">
            <w:pPr>
              <w:widowControl w:val="0"/>
              <w:autoSpaceDE w:val="0"/>
              <w:autoSpaceDN w:val="0"/>
              <w:adjustRightInd w:val="0"/>
              <w:spacing w:after="0" w:line="195" w:lineRule="exact"/>
              <w:jc w:val="both"/>
              <w:rPr>
                <w:rFonts w:ascii="Arial" w:hAnsi="Arial" w:cs="Arial"/>
                <w:bCs/>
                <w:spacing w:val="-1"/>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1235"/>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jc w:val="both"/>
              <w:rPr>
                <w:rFonts w:ascii="Arial" w:hAnsi="Arial" w:cs="Arial"/>
                <w:bCs/>
                <w:spacing w:val="-1"/>
                <w:sz w:val="18"/>
                <w:szCs w:val="18"/>
              </w:rPr>
            </w:pPr>
            <w:r w:rsidRPr="006E2328">
              <w:rPr>
                <w:rFonts w:ascii="Arial" w:hAnsi="Arial" w:cs="Arial"/>
                <w:bCs/>
                <w:spacing w:val="-1"/>
                <w:sz w:val="18"/>
                <w:szCs w:val="18"/>
              </w:rPr>
              <w:t>Do laboratories adopt the most appropriate means</w:t>
            </w:r>
            <w:r w:rsidR="00C15F37">
              <w:rPr>
                <w:rFonts w:ascii="Arial" w:hAnsi="Arial" w:cs="Arial"/>
                <w:bCs/>
                <w:spacing w:val="-1"/>
                <w:sz w:val="18"/>
                <w:szCs w:val="18"/>
              </w:rPr>
              <w:t xml:space="preserve"> </w:t>
            </w:r>
            <w:r w:rsidRPr="006E2328">
              <w:rPr>
                <w:rFonts w:ascii="Arial" w:hAnsi="Arial" w:cs="Arial"/>
                <w:bCs/>
                <w:spacing w:val="-1"/>
                <w:sz w:val="18"/>
                <w:szCs w:val="18"/>
              </w:rPr>
              <w:t>of reporting referral laboratory results, taking into</w:t>
            </w:r>
            <w:r w:rsidR="00C15F37">
              <w:rPr>
                <w:rFonts w:ascii="Arial" w:hAnsi="Arial" w:cs="Arial"/>
                <w:bCs/>
                <w:spacing w:val="-1"/>
                <w:sz w:val="18"/>
                <w:szCs w:val="18"/>
              </w:rPr>
              <w:t xml:space="preserve"> </w:t>
            </w:r>
            <w:r w:rsidRPr="006E2328">
              <w:rPr>
                <w:rFonts w:ascii="Arial" w:hAnsi="Arial" w:cs="Arial"/>
                <w:bCs/>
                <w:spacing w:val="-1"/>
                <w:sz w:val="18"/>
                <w:szCs w:val="18"/>
              </w:rPr>
              <w:t>account turnaround times, measurement accuracy,</w:t>
            </w:r>
            <w:r w:rsidR="00C15F37">
              <w:rPr>
                <w:rFonts w:ascii="Arial" w:hAnsi="Arial" w:cs="Arial"/>
                <w:bCs/>
                <w:spacing w:val="-1"/>
                <w:sz w:val="18"/>
                <w:szCs w:val="18"/>
              </w:rPr>
              <w:t xml:space="preserve"> </w:t>
            </w:r>
            <w:r w:rsidRPr="006E2328">
              <w:rPr>
                <w:rFonts w:ascii="Arial" w:hAnsi="Arial" w:cs="Arial"/>
                <w:bCs/>
                <w:spacing w:val="-1"/>
                <w:sz w:val="18"/>
                <w:szCs w:val="18"/>
              </w:rPr>
              <w:t>transcription p</w:t>
            </w:r>
            <w:r w:rsidR="00CE5628">
              <w:rPr>
                <w:rFonts w:ascii="Arial" w:hAnsi="Arial" w:cs="Arial"/>
                <w:bCs/>
                <w:spacing w:val="-1"/>
                <w:sz w:val="18"/>
                <w:szCs w:val="18"/>
              </w:rPr>
              <w:t xml:space="preserve">rocesses and interpretative skill </w:t>
            </w:r>
            <w:r w:rsidRPr="006E2328">
              <w:rPr>
                <w:rFonts w:ascii="Arial" w:hAnsi="Arial" w:cs="Arial"/>
                <w:bCs/>
                <w:spacing w:val="-1"/>
                <w:sz w:val="18"/>
                <w:szCs w:val="18"/>
              </w:rPr>
              <w:t>requirements?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1361"/>
        </w:trPr>
        <w:tc>
          <w:tcPr>
            <w:tcW w:w="998" w:type="dxa"/>
            <w:vMerge/>
            <w:tcBorders>
              <w:left w:val="single" w:sz="4" w:space="0" w:color="000000"/>
              <w:bottom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jc w:val="both"/>
              <w:rPr>
                <w:rFonts w:ascii="Arial" w:hAnsi="Arial" w:cs="Arial"/>
                <w:bCs/>
                <w:spacing w:val="-1"/>
                <w:sz w:val="18"/>
                <w:szCs w:val="18"/>
              </w:rPr>
            </w:pPr>
            <w:r>
              <w:rPr>
                <w:rFonts w:ascii="Arial" w:hAnsi="Arial" w:cs="Arial"/>
                <w:bCs/>
                <w:spacing w:val="-1"/>
                <w:sz w:val="18"/>
                <w:szCs w:val="18"/>
              </w:rPr>
              <w:t xml:space="preserve">In cases where the correct interpretation </w:t>
            </w:r>
            <w:r w:rsidRPr="0099634B">
              <w:rPr>
                <w:rFonts w:ascii="Arial" w:hAnsi="Arial" w:cs="Arial"/>
                <w:bCs/>
                <w:spacing w:val="-1"/>
                <w:sz w:val="18"/>
                <w:szCs w:val="18"/>
              </w:rPr>
              <w:t>and</w:t>
            </w:r>
            <w:r w:rsidR="00C15F37">
              <w:rPr>
                <w:rFonts w:ascii="Arial" w:hAnsi="Arial" w:cs="Arial"/>
                <w:bCs/>
                <w:spacing w:val="-1"/>
                <w:sz w:val="18"/>
                <w:szCs w:val="18"/>
              </w:rPr>
              <w:t xml:space="preserve"> </w:t>
            </w:r>
            <w:r w:rsidRPr="0099634B">
              <w:rPr>
                <w:rFonts w:ascii="Arial" w:hAnsi="Arial" w:cs="Arial"/>
                <w:bCs/>
                <w:spacing w:val="-1"/>
                <w:sz w:val="18"/>
                <w:szCs w:val="18"/>
              </w:rPr>
              <w:t>application</w:t>
            </w:r>
            <w:r w:rsidR="00C15F37">
              <w:rPr>
                <w:rFonts w:ascii="Arial" w:hAnsi="Arial" w:cs="Arial"/>
                <w:bCs/>
                <w:spacing w:val="-1"/>
                <w:sz w:val="18"/>
                <w:szCs w:val="18"/>
              </w:rPr>
              <w:t xml:space="preserve"> </w:t>
            </w:r>
            <w:r>
              <w:rPr>
                <w:rFonts w:ascii="Arial" w:hAnsi="Arial" w:cs="Arial"/>
                <w:bCs/>
                <w:spacing w:val="-1"/>
                <w:sz w:val="18"/>
                <w:szCs w:val="18"/>
              </w:rPr>
              <w:t xml:space="preserve">of examination results </w:t>
            </w:r>
            <w:r w:rsidRPr="0099634B">
              <w:rPr>
                <w:rFonts w:ascii="Arial" w:hAnsi="Arial" w:cs="Arial"/>
                <w:bCs/>
                <w:spacing w:val="-1"/>
                <w:sz w:val="18"/>
                <w:szCs w:val="18"/>
              </w:rPr>
              <w:t>needs</w:t>
            </w:r>
            <w:r>
              <w:rPr>
                <w:rFonts w:ascii="Arial" w:hAnsi="Arial" w:cs="Arial"/>
                <w:bCs/>
                <w:spacing w:val="-1"/>
                <w:sz w:val="18"/>
                <w:szCs w:val="18"/>
              </w:rPr>
              <w:t xml:space="preserve"> collaboration </w:t>
            </w:r>
            <w:r w:rsidRPr="0099634B">
              <w:rPr>
                <w:rFonts w:ascii="Arial" w:hAnsi="Arial" w:cs="Arial"/>
                <w:bCs/>
                <w:spacing w:val="-1"/>
                <w:sz w:val="18"/>
                <w:szCs w:val="18"/>
              </w:rPr>
              <w:t>between</w:t>
            </w:r>
            <w:r w:rsidR="00C15F37">
              <w:rPr>
                <w:rFonts w:ascii="Arial" w:hAnsi="Arial" w:cs="Arial"/>
                <w:bCs/>
                <w:spacing w:val="-1"/>
                <w:sz w:val="18"/>
                <w:szCs w:val="18"/>
              </w:rPr>
              <w:t xml:space="preserve"> </w:t>
            </w:r>
            <w:r>
              <w:rPr>
                <w:rFonts w:ascii="Arial" w:hAnsi="Arial" w:cs="Arial"/>
                <w:bCs/>
                <w:spacing w:val="-1"/>
                <w:sz w:val="18"/>
                <w:szCs w:val="18"/>
              </w:rPr>
              <w:t xml:space="preserve">clinicians and </w:t>
            </w:r>
            <w:r w:rsidRPr="0099634B">
              <w:rPr>
                <w:rFonts w:ascii="Arial" w:hAnsi="Arial" w:cs="Arial"/>
                <w:bCs/>
                <w:spacing w:val="-1"/>
                <w:sz w:val="18"/>
                <w:szCs w:val="18"/>
              </w:rPr>
              <w:t>specialists</w:t>
            </w:r>
            <w:r w:rsidR="00C15F37">
              <w:rPr>
                <w:rFonts w:ascii="Arial" w:hAnsi="Arial" w:cs="Arial"/>
                <w:bCs/>
                <w:spacing w:val="-1"/>
                <w:sz w:val="18"/>
                <w:szCs w:val="18"/>
              </w:rPr>
              <w:t xml:space="preserve"> </w:t>
            </w:r>
            <w:r w:rsidRPr="0099634B">
              <w:rPr>
                <w:rFonts w:ascii="Arial" w:hAnsi="Arial" w:cs="Arial"/>
                <w:bCs/>
                <w:spacing w:val="-1"/>
                <w:sz w:val="18"/>
                <w:szCs w:val="18"/>
              </w:rPr>
              <w:t>from both referring and referral</w:t>
            </w:r>
            <w:r w:rsidR="00C15F37">
              <w:rPr>
                <w:rFonts w:ascii="Arial" w:hAnsi="Arial" w:cs="Arial"/>
                <w:bCs/>
                <w:spacing w:val="-1"/>
                <w:sz w:val="18"/>
                <w:szCs w:val="18"/>
              </w:rPr>
              <w:t xml:space="preserve"> </w:t>
            </w:r>
            <w:r w:rsidRPr="0099634B">
              <w:rPr>
                <w:rFonts w:ascii="Arial" w:hAnsi="Arial" w:cs="Arial"/>
                <w:bCs/>
                <w:spacing w:val="-1"/>
                <w:sz w:val="18"/>
                <w:szCs w:val="18"/>
              </w:rPr>
              <w:t xml:space="preserve">laboratories, </w:t>
            </w:r>
            <w:r>
              <w:rPr>
                <w:rFonts w:ascii="Arial" w:hAnsi="Arial" w:cs="Arial"/>
                <w:bCs/>
                <w:spacing w:val="-1"/>
                <w:sz w:val="18"/>
                <w:szCs w:val="18"/>
              </w:rPr>
              <w:t xml:space="preserve">is this process </w:t>
            </w:r>
            <w:r w:rsidRPr="0099634B">
              <w:rPr>
                <w:rFonts w:ascii="Arial" w:hAnsi="Arial" w:cs="Arial"/>
                <w:bCs/>
                <w:spacing w:val="-1"/>
                <w:sz w:val="18"/>
                <w:szCs w:val="18"/>
              </w:rPr>
              <w:t>hindered by commercial or</w:t>
            </w:r>
            <w:r w:rsidR="00C15F37">
              <w:rPr>
                <w:rFonts w:ascii="Arial" w:hAnsi="Arial" w:cs="Arial"/>
                <w:bCs/>
                <w:spacing w:val="-1"/>
                <w:sz w:val="18"/>
                <w:szCs w:val="18"/>
              </w:rPr>
              <w:t xml:space="preserve"> </w:t>
            </w:r>
            <w:r w:rsidRPr="0099634B">
              <w:rPr>
                <w:rFonts w:ascii="Arial" w:hAnsi="Arial" w:cs="Arial"/>
                <w:bCs/>
                <w:spacing w:val="-1"/>
                <w:sz w:val="18"/>
                <w:szCs w:val="18"/>
              </w:rPr>
              <w:t>financial</w:t>
            </w:r>
            <w:r>
              <w:rPr>
                <w:rFonts w:ascii="Arial" w:hAnsi="Arial" w:cs="Arial"/>
                <w:bCs/>
                <w:spacing w:val="-1"/>
                <w:sz w:val="18"/>
                <w:szCs w:val="18"/>
              </w:rPr>
              <w:t xml:space="preserve"> considerations?</w:t>
            </w:r>
          </w:p>
          <w:p w:rsidR="00055B25" w:rsidRDefault="00055B25" w:rsidP="00570926">
            <w:pPr>
              <w:widowControl w:val="0"/>
              <w:autoSpaceDE w:val="0"/>
              <w:autoSpaceDN w:val="0"/>
              <w:adjustRightInd w:val="0"/>
              <w:spacing w:after="0" w:line="195" w:lineRule="exact"/>
              <w:ind w:left="143"/>
              <w:jc w:val="both"/>
              <w:rPr>
                <w:rFonts w:ascii="Arial" w:hAnsi="Arial" w:cs="Arial"/>
                <w:bCs/>
                <w:spacing w:val="-1"/>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292"/>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 xml:space="preserve">4.6 </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Pr="0099634B" w:rsidRDefault="00C13F3C" w:rsidP="00570926">
            <w:pPr>
              <w:widowControl w:val="0"/>
              <w:autoSpaceDE w:val="0"/>
              <w:autoSpaceDN w:val="0"/>
              <w:adjustRightInd w:val="0"/>
              <w:spacing w:after="0" w:line="195" w:lineRule="exact"/>
              <w:ind w:left="143"/>
              <w:jc w:val="both"/>
              <w:rPr>
                <w:rFonts w:ascii="Arial" w:hAnsi="Arial" w:cs="Arial"/>
                <w:b/>
                <w:bCs/>
                <w:spacing w:val="-1"/>
                <w:sz w:val="18"/>
                <w:szCs w:val="18"/>
              </w:rPr>
            </w:pPr>
            <w:r>
              <w:rPr>
                <w:rFonts w:ascii="Arial" w:hAnsi="Arial" w:cs="Arial"/>
                <w:b/>
                <w:bCs/>
                <w:spacing w:val="-1"/>
                <w:sz w:val="18"/>
                <w:szCs w:val="18"/>
              </w:rPr>
              <w:t>External services and supplies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r>
      <w:tr w:rsidR="00C13F3C" w:rsidTr="00055B25">
        <w:trPr>
          <w:trHeight w:hRule="exact" w:val="1134"/>
        </w:trPr>
        <w:tc>
          <w:tcPr>
            <w:tcW w:w="998" w:type="dxa"/>
            <w:tcBorders>
              <w:top w:val="single" w:sz="4" w:space="0" w:color="000000"/>
              <w:left w:val="single" w:sz="4" w:space="0" w:color="000000"/>
              <w:bottom w:val="single" w:sz="4" w:space="0" w:color="auto"/>
              <w:right w:val="single" w:sz="4" w:space="0" w:color="000000"/>
            </w:tcBorders>
            <w:vAlign w:val="center"/>
          </w:tcPr>
          <w:p w:rsidR="00AE26E4" w:rsidRDefault="00AE26E4">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jc w:val="both"/>
              <w:rPr>
                <w:rFonts w:ascii="Arial" w:hAnsi="Arial" w:cs="Arial"/>
                <w:bCs/>
                <w:spacing w:val="-1"/>
                <w:sz w:val="18"/>
                <w:szCs w:val="18"/>
              </w:rPr>
            </w:pPr>
            <w:r w:rsidRPr="00CF0D88">
              <w:rPr>
                <w:rFonts w:ascii="Arial" w:hAnsi="Arial" w:cs="Arial"/>
                <w:bCs/>
                <w:spacing w:val="-1"/>
                <w:sz w:val="18"/>
                <w:szCs w:val="18"/>
              </w:rPr>
              <w:t>Does the laboratory have a documented procedure</w:t>
            </w:r>
            <w:r w:rsidR="00C15F37">
              <w:rPr>
                <w:rFonts w:ascii="Arial" w:hAnsi="Arial" w:cs="Arial"/>
                <w:bCs/>
                <w:spacing w:val="-1"/>
                <w:sz w:val="18"/>
                <w:szCs w:val="18"/>
              </w:rPr>
              <w:t xml:space="preserve"> </w:t>
            </w:r>
            <w:r>
              <w:rPr>
                <w:rFonts w:ascii="Arial" w:hAnsi="Arial" w:cs="Arial"/>
                <w:bCs/>
                <w:spacing w:val="-1"/>
                <w:sz w:val="18"/>
                <w:szCs w:val="18"/>
              </w:rPr>
              <w:t xml:space="preserve">for the selection and purchasing of </w:t>
            </w:r>
            <w:r w:rsidRPr="00CF0D88">
              <w:rPr>
                <w:rFonts w:ascii="Arial" w:hAnsi="Arial" w:cs="Arial"/>
                <w:bCs/>
                <w:spacing w:val="-1"/>
                <w:sz w:val="18"/>
                <w:szCs w:val="18"/>
              </w:rPr>
              <w:t>external</w:t>
            </w:r>
            <w:r w:rsidR="00C15F37">
              <w:rPr>
                <w:rFonts w:ascii="Arial" w:hAnsi="Arial" w:cs="Arial"/>
                <w:bCs/>
                <w:spacing w:val="-1"/>
                <w:sz w:val="18"/>
                <w:szCs w:val="18"/>
              </w:rPr>
              <w:t xml:space="preserve"> </w:t>
            </w:r>
            <w:r w:rsidRPr="00CF0D88">
              <w:rPr>
                <w:rFonts w:ascii="Arial" w:hAnsi="Arial" w:cs="Arial"/>
                <w:bCs/>
                <w:spacing w:val="-1"/>
                <w:sz w:val="18"/>
                <w:szCs w:val="18"/>
              </w:rPr>
              <w:t>servic</w:t>
            </w:r>
            <w:r>
              <w:rPr>
                <w:rFonts w:ascii="Arial" w:hAnsi="Arial" w:cs="Arial"/>
                <w:bCs/>
                <w:spacing w:val="-1"/>
                <w:sz w:val="18"/>
                <w:szCs w:val="18"/>
              </w:rPr>
              <w:t xml:space="preserve">es, equipment, reagents and </w:t>
            </w:r>
            <w:r w:rsidRPr="00CF0D88">
              <w:rPr>
                <w:rFonts w:ascii="Arial" w:hAnsi="Arial" w:cs="Arial"/>
                <w:bCs/>
                <w:spacing w:val="-1"/>
                <w:sz w:val="18"/>
                <w:szCs w:val="18"/>
              </w:rPr>
              <w:t>consumable</w:t>
            </w:r>
            <w:r w:rsidR="00C15F37">
              <w:rPr>
                <w:rFonts w:ascii="Arial" w:hAnsi="Arial" w:cs="Arial"/>
                <w:bCs/>
                <w:spacing w:val="-1"/>
                <w:sz w:val="18"/>
                <w:szCs w:val="18"/>
              </w:rPr>
              <w:t xml:space="preserve"> </w:t>
            </w:r>
            <w:r w:rsidRPr="00CF0D88">
              <w:rPr>
                <w:rFonts w:ascii="Arial" w:hAnsi="Arial" w:cs="Arial"/>
                <w:bCs/>
                <w:spacing w:val="-1"/>
                <w:sz w:val="18"/>
                <w:szCs w:val="18"/>
              </w:rPr>
              <w:t>supplies that affect the quality of its service</w:t>
            </w:r>
            <w:r>
              <w:rPr>
                <w:rFonts w:ascii="Arial" w:hAnsi="Arial" w:cs="Arial"/>
                <w:bCs/>
                <w:spacing w:val="-1"/>
                <w:sz w:val="18"/>
                <w:szCs w:val="18"/>
              </w:rPr>
              <w:t>s? (See 5.3)</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1701"/>
        </w:trPr>
        <w:tc>
          <w:tcPr>
            <w:tcW w:w="998" w:type="dxa"/>
            <w:tcBorders>
              <w:top w:val="single" w:sz="4" w:space="0" w:color="auto"/>
              <w:left w:val="single" w:sz="4" w:space="0" w:color="000000"/>
              <w:bottom w:val="single" w:sz="4" w:space="0" w:color="auto"/>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E5628" w:rsidRDefault="00C13F3C" w:rsidP="00570926">
            <w:pPr>
              <w:widowControl w:val="0"/>
              <w:autoSpaceDE w:val="0"/>
              <w:autoSpaceDN w:val="0"/>
              <w:adjustRightInd w:val="0"/>
              <w:spacing w:after="0" w:line="195" w:lineRule="exact"/>
              <w:ind w:left="143"/>
              <w:jc w:val="both"/>
              <w:rPr>
                <w:rFonts w:ascii="Arial" w:hAnsi="Arial" w:cs="Arial"/>
                <w:bCs/>
                <w:spacing w:val="-1"/>
                <w:sz w:val="18"/>
                <w:szCs w:val="18"/>
              </w:rPr>
            </w:pPr>
            <w:r w:rsidRPr="00CF0D88">
              <w:rPr>
                <w:rFonts w:ascii="Arial" w:hAnsi="Arial" w:cs="Arial"/>
                <w:bCs/>
                <w:spacing w:val="-1"/>
                <w:sz w:val="18"/>
                <w:szCs w:val="18"/>
              </w:rPr>
              <w:t>Does the laboratory select and approve suppliers</w:t>
            </w:r>
            <w:r w:rsidR="00C15F37">
              <w:rPr>
                <w:rFonts w:ascii="Arial" w:hAnsi="Arial" w:cs="Arial"/>
                <w:bCs/>
                <w:spacing w:val="-1"/>
                <w:sz w:val="18"/>
                <w:szCs w:val="18"/>
              </w:rPr>
              <w:t xml:space="preserve"> </w:t>
            </w:r>
            <w:r w:rsidRPr="00CF0D88">
              <w:rPr>
                <w:rFonts w:ascii="Arial" w:hAnsi="Arial" w:cs="Arial"/>
                <w:bCs/>
                <w:spacing w:val="-1"/>
                <w:sz w:val="18"/>
                <w:szCs w:val="18"/>
              </w:rPr>
              <w:t>based on their ability to supply external services,</w:t>
            </w:r>
            <w:r w:rsidR="00C15F37">
              <w:rPr>
                <w:rFonts w:ascii="Arial" w:hAnsi="Arial" w:cs="Arial"/>
                <w:bCs/>
                <w:spacing w:val="-1"/>
                <w:sz w:val="18"/>
                <w:szCs w:val="18"/>
              </w:rPr>
              <w:t xml:space="preserve"> </w:t>
            </w:r>
            <w:r w:rsidRPr="00CF0D88">
              <w:rPr>
                <w:rFonts w:ascii="Arial" w:hAnsi="Arial" w:cs="Arial"/>
                <w:bCs/>
                <w:spacing w:val="-1"/>
                <w:sz w:val="18"/>
                <w:szCs w:val="18"/>
              </w:rPr>
              <w:t>equipment,</w:t>
            </w:r>
            <w:r w:rsidR="00C15F37">
              <w:rPr>
                <w:rFonts w:ascii="Arial" w:hAnsi="Arial" w:cs="Arial"/>
                <w:bCs/>
                <w:spacing w:val="-1"/>
                <w:sz w:val="18"/>
                <w:szCs w:val="18"/>
              </w:rPr>
              <w:t xml:space="preserve"> </w:t>
            </w:r>
            <w:r w:rsidRPr="00CF0D88">
              <w:rPr>
                <w:rFonts w:ascii="Arial" w:hAnsi="Arial" w:cs="Arial"/>
                <w:bCs/>
                <w:spacing w:val="-1"/>
                <w:sz w:val="18"/>
                <w:szCs w:val="18"/>
              </w:rPr>
              <w:t>reagents and consumable supplies in</w:t>
            </w:r>
            <w:r w:rsidR="00C15F37">
              <w:rPr>
                <w:rFonts w:ascii="Arial" w:hAnsi="Arial" w:cs="Arial"/>
                <w:bCs/>
                <w:spacing w:val="-1"/>
                <w:sz w:val="18"/>
                <w:szCs w:val="18"/>
              </w:rPr>
              <w:t xml:space="preserve"> </w:t>
            </w:r>
            <w:r w:rsidRPr="00CF0D88">
              <w:rPr>
                <w:rFonts w:ascii="Arial" w:hAnsi="Arial" w:cs="Arial"/>
                <w:bCs/>
                <w:spacing w:val="-1"/>
                <w:sz w:val="18"/>
                <w:szCs w:val="18"/>
              </w:rPr>
              <w:t>accordance with  the</w:t>
            </w:r>
            <w:r w:rsidR="00C15F37">
              <w:rPr>
                <w:rFonts w:ascii="Arial" w:hAnsi="Arial" w:cs="Arial"/>
                <w:bCs/>
                <w:spacing w:val="-1"/>
                <w:sz w:val="18"/>
                <w:szCs w:val="18"/>
              </w:rPr>
              <w:t xml:space="preserve"> </w:t>
            </w:r>
            <w:r w:rsidRPr="00CF0D88">
              <w:rPr>
                <w:rFonts w:ascii="Arial" w:hAnsi="Arial" w:cs="Arial"/>
                <w:bCs/>
                <w:spacing w:val="-1"/>
                <w:sz w:val="18"/>
                <w:szCs w:val="18"/>
              </w:rPr>
              <w:t>laboratory’s requirements</w:t>
            </w:r>
            <w:r>
              <w:rPr>
                <w:rFonts w:ascii="Arial" w:hAnsi="Arial" w:cs="Arial"/>
                <w:bCs/>
                <w:spacing w:val="-1"/>
                <w:sz w:val="18"/>
                <w:szCs w:val="18"/>
              </w:rPr>
              <w:t>?</w:t>
            </w:r>
          </w:p>
          <w:p w:rsidR="00CE5628" w:rsidRDefault="00CE5628" w:rsidP="00570926">
            <w:pPr>
              <w:widowControl w:val="0"/>
              <w:autoSpaceDE w:val="0"/>
              <w:autoSpaceDN w:val="0"/>
              <w:adjustRightInd w:val="0"/>
              <w:spacing w:after="0" w:line="195" w:lineRule="exact"/>
              <w:ind w:left="143"/>
              <w:jc w:val="both"/>
              <w:rPr>
                <w:rFonts w:ascii="Arial" w:hAnsi="Arial" w:cs="Arial"/>
                <w:bCs/>
                <w:spacing w:val="-1"/>
                <w:sz w:val="18"/>
                <w:szCs w:val="18"/>
              </w:rPr>
            </w:pPr>
          </w:p>
          <w:p w:rsidR="00AE26E4" w:rsidRDefault="002E6374" w:rsidP="00570926">
            <w:pPr>
              <w:widowControl w:val="0"/>
              <w:autoSpaceDE w:val="0"/>
              <w:autoSpaceDN w:val="0"/>
              <w:adjustRightInd w:val="0"/>
              <w:spacing w:after="0" w:line="195" w:lineRule="exact"/>
              <w:ind w:left="143"/>
              <w:jc w:val="both"/>
              <w:rPr>
                <w:rFonts w:ascii="Arial" w:hAnsi="Arial" w:cs="Arial"/>
                <w:bCs/>
                <w:spacing w:val="-1"/>
                <w:sz w:val="18"/>
                <w:szCs w:val="18"/>
              </w:rPr>
            </w:pPr>
            <w:r>
              <w:rPr>
                <w:rFonts w:ascii="Arial" w:hAnsi="Arial" w:cs="Arial"/>
                <w:bCs/>
                <w:spacing w:val="-1"/>
                <w:sz w:val="18"/>
                <w:szCs w:val="18"/>
              </w:rPr>
              <w:t xml:space="preserve"> Is criteria for selection established?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986"/>
        </w:trPr>
        <w:tc>
          <w:tcPr>
            <w:tcW w:w="998" w:type="dxa"/>
            <w:tcBorders>
              <w:top w:val="single" w:sz="4" w:space="0" w:color="auto"/>
              <w:left w:val="single" w:sz="4" w:space="0" w:color="000000"/>
              <w:bottom w:val="single" w:sz="4" w:space="0" w:color="auto"/>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jc w:val="both"/>
              <w:rPr>
                <w:rFonts w:ascii="Arial" w:hAnsi="Arial" w:cs="Arial"/>
                <w:bCs/>
                <w:spacing w:val="-1"/>
                <w:sz w:val="18"/>
                <w:szCs w:val="18"/>
              </w:rPr>
            </w:pPr>
            <w:r>
              <w:rPr>
                <w:rFonts w:ascii="Arial" w:hAnsi="Arial" w:cs="Arial"/>
                <w:bCs/>
                <w:spacing w:val="-1"/>
                <w:sz w:val="18"/>
                <w:szCs w:val="18"/>
              </w:rPr>
              <w:t>Is a list of selected and approved suppliers of equipment, reagents and consumables maintained?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980"/>
        </w:trPr>
        <w:tc>
          <w:tcPr>
            <w:tcW w:w="998" w:type="dxa"/>
            <w:tcBorders>
              <w:top w:val="single" w:sz="4" w:space="0" w:color="auto"/>
              <w:left w:val="single" w:sz="4" w:space="0" w:color="000000"/>
              <w:bottom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jc w:val="both"/>
              <w:rPr>
                <w:rFonts w:ascii="Arial" w:hAnsi="Arial" w:cs="Arial"/>
                <w:bCs/>
                <w:spacing w:val="-1"/>
                <w:sz w:val="18"/>
                <w:szCs w:val="18"/>
              </w:rPr>
            </w:pPr>
            <w:r>
              <w:rPr>
                <w:rFonts w:ascii="Arial" w:hAnsi="Arial" w:cs="Arial"/>
                <w:bCs/>
                <w:spacing w:val="-1"/>
                <w:sz w:val="18"/>
                <w:szCs w:val="18"/>
              </w:rPr>
              <w:t>Does purchasing information describe the requ</w:t>
            </w:r>
            <w:r w:rsidR="00CE5628">
              <w:rPr>
                <w:rFonts w:ascii="Arial" w:hAnsi="Arial" w:cs="Arial"/>
                <w:bCs/>
                <w:spacing w:val="-1"/>
                <w:sz w:val="18"/>
                <w:szCs w:val="18"/>
              </w:rPr>
              <w:t xml:space="preserve">irements for </w:t>
            </w:r>
            <w:r>
              <w:rPr>
                <w:rFonts w:ascii="Arial" w:hAnsi="Arial" w:cs="Arial"/>
                <w:bCs/>
                <w:spacing w:val="-1"/>
                <w:sz w:val="18"/>
                <w:szCs w:val="18"/>
              </w:rPr>
              <w:t>the product or service to be purchased?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846"/>
        </w:trPr>
        <w:tc>
          <w:tcPr>
            <w:tcW w:w="998"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jc w:val="both"/>
              <w:rPr>
                <w:rFonts w:ascii="Arial" w:hAnsi="Arial" w:cs="Arial"/>
                <w:bCs/>
                <w:spacing w:val="-1"/>
                <w:sz w:val="18"/>
                <w:szCs w:val="18"/>
              </w:rPr>
            </w:pPr>
            <w:r w:rsidRPr="00E95FFD">
              <w:rPr>
                <w:rFonts w:ascii="Arial" w:hAnsi="Arial" w:cs="Arial"/>
                <w:bCs/>
                <w:spacing w:val="-1"/>
                <w:sz w:val="18"/>
                <w:szCs w:val="18"/>
              </w:rPr>
              <w:t>Does the laboratory monitor the performance of</w:t>
            </w:r>
            <w:r w:rsidR="009029EA">
              <w:rPr>
                <w:rFonts w:ascii="Arial" w:hAnsi="Arial" w:cs="Arial"/>
                <w:bCs/>
                <w:spacing w:val="-1"/>
                <w:sz w:val="18"/>
                <w:szCs w:val="18"/>
              </w:rPr>
              <w:t xml:space="preserve"> </w:t>
            </w:r>
            <w:r w:rsidRPr="00E95FFD">
              <w:rPr>
                <w:rFonts w:ascii="Arial" w:hAnsi="Arial" w:cs="Arial"/>
                <w:bCs/>
                <w:spacing w:val="-1"/>
                <w:sz w:val="18"/>
                <w:szCs w:val="18"/>
              </w:rPr>
              <w:t>suppliers to</w:t>
            </w:r>
            <w:r w:rsidR="009029EA">
              <w:rPr>
                <w:rFonts w:ascii="Arial" w:hAnsi="Arial" w:cs="Arial"/>
                <w:bCs/>
                <w:spacing w:val="-1"/>
                <w:sz w:val="18"/>
                <w:szCs w:val="18"/>
              </w:rPr>
              <w:t xml:space="preserve"> </w:t>
            </w:r>
            <w:r w:rsidRPr="00E95FFD">
              <w:rPr>
                <w:rFonts w:ascii="Arial" w:hAnsi="Arial" w:cs="Arial"/>
                <w:bCs/>
                <w:spacing w:val="-1"/>
                <w:sz w:val="18"/>
                <w:szCs w:val="18"/>
              </w:rPr>
              <w:t>ensure that purchased services or</w:t>
            </w:r>
            <w:r w:rsidR="009029EA">
              <w:rPr>
                <w:rFonts w:ascii="Arial" w:hAnsi="Arial" w:cs="Arial"/>
                <w:bCs/>
                <w:spacing w:val="-1"/>
                <w:sz w:val="18"/>
                <w:szCs w:val="18"/>
              </w:rPr>
              <w:t xml:space="preserve"> </w:t>
            </w:r>
            <w:r w:rsidRPr="00E95FFD">
              <w:rPr>
                <w:rFonts w:ascii="Arial" w:hAnsi="Arial" w:cs="Arial"/>
                <w:bCs/>
                <w:spacing w:val="-1"/>
                <w:sz w:val="18"/>
                <w:szCs w:val="18"/>
              </w:rPr>
              <w:t xml:space="preserve">items consistently meet </w:t>
            </w:r>
          </w:p>
          <w:p w:rsidR="00C13F3C" w:rsidRDefault="00C13F3C" w:rsidP="00B57B5B">
            <w:pPr>
              <w:widowControl w:val="0"/>
              <w:autoSpaceDE w:val="0"/>
              <w:autoSpaceDN w:val="0"/>
              <w:adjustRightInd w:val="0"/>
              <w:spacing w:after="0" w:line="195" w:lineRule="exact"/>
              <w:rPr>
                <w:rFonts w:ascii="Arial" w:hAnsi="Arial" w:cs="Arial"/>
                <w:bCs/>
                <w:spacing w:val="-1"/>
                <w:sz w:val="18"/>
                <w:szCs w:val="18"/>
              </w:rPr>
            </w:pPr>
            <w:r w:rsidRPr="00E95FFD">
              <w:rPr>
                <w:rFonts w:ascii="Arial" w:hAnsi="Arial" w:cs="Arial"/>
                <w:bCs/>
                <w:spacing w:val="-1"/>
                <w:sz w:val="18"/>
                <w:szCs w:val="18"/>
              </w:rPr>
              <w:t>the stated criteria?</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290"/>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4.7</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Pr="009A691A" w:rsidRDefault="00C13F3C" w:rsidP="00B57B5B">
            <w:pPr>
              <w:widowControl w:val="0"/>
              <w:autoSpaceDE w:val="0"/>
              <w:autoSpaceDN w:val="0"/>
              <w:adjustRightInd w:val="0"/>
              <w:spacing w:after="0" w:line="195" w:lineRule="exact"/>
              <w:rPr>
                <w:rFonts w:ascii="Arial" w:hAnsi="Arial" w:cs="Arial"/>
                <w:b/>
                <w:bCs/>
                <w:spacing w:val="-1"/>
                <w:sz w:val="18"/>
                <w:szCs w:val="18"/>
              </w:rPr>
            </w:pPr>
            <w:r w:rsidRPr="009A691A">
              <w:rPr>
                <w:rFonts w:ascii="Arial" w:hAnsi="Arial" w:cs="Arial"/>
                <w:b/>
                <w:bCs/>
                <w:spacing w:val="-1"/>
                <w:sz w:val="18"/>
                <w:szCs w:val="18"/>
              </w:rPr>
              <w:t>Advisory services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1272"/>
        </w:trPr>
        <w:tc>
          <w:tcPr>
            <w:tcW w:w="998" w:type="dxa"/>
            <w:vMerge w:val="restart"/>
            <w:tcBorders>
              <w:top w:val="single" w:sz="4" w:space="0" w:color="000000"/>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2E6374" w:rsidP="00570926">
            <w:pPr>
              <w:widowControl w:val="0"/>
              <w:autoSpaceDE w:val="0"/>
              <w:autoSpaceDN w:val="0"/>
              <w:adjustRightInd w:val="0"/>
              <w:spacing w:after="0" w:line="195" w:lineRule="exact"/>
              <w:jc w:val="both"/>
              <w:rPr>
                <w:rFonts w:ascii="Arial" w:hAnsi="Arial" w:cs="Arial"/>
                <w:bCs/>
                <w:spacing w:val="-1"/>
                <w:sz w:val="18"/>
                <w:szCs w:val="18"/>
              </w:rPr>
            </w:pPr>
            <w:r>
              <w:rPr>
                <w:rFonts w:ascii="Arial" w:hAnsi="Arial" w:cs="Arial"/>
                <w:bCs/>
                <w:spacing w:val="-1"/>
                <w:sz w:val="18"/>
                <w:szCs w:val="18"/>
              </w:rPr>
              <w:t>Does</w:t>
            </w:r>
            <w:r w:rsidR="009029EA">
              <w:rPr>
                <w:rFonts w:ascii="Arial" w:hAnsi="Arial" w:cs="Arial"/>
                <w:bCs/>
                <w:spacing w:val="-1"/>
                <w:sz w:val="18"/>
                <w:szCs w:val="18"/>
              </w:rPr>
              <w:t xml:space="preserve"> </w:t>
            </w:r>
            <w:r w:rsidR="00C13F3C">
              <w:rPr>
                <w:rFonts w:ascii="Arial" w:hAnsi="Arial" w:cs="Arial"/>
                <w:bCs/>
                <w:spacing w:val="-1"/>
                <w:sz w:val="18"/>
                <w:szCs w:val="18"/>
              </w:rPr>
              <w:t>the laboratory</w:t>
            </w:r>
            <w:r>
              <w:rPr>
                <w:rFonts w:ascii="Arial" w:hAnsi="Arial" w:cs="Arial"/>
                <w:bCs/>
                <w:spacing w:val="-1"/>
                <w:sz w:val="18"/>
                <w:szCs w:val="18"/>
              </w:rPr>
              <w:t xml:space="preserve"> have</w:t>
            </w:r>
            <w:r w:rsidR="00C13F3C">
              <w:rPr>
                <w:rFonts w:ascii="Arial" w:hAnsi="Arial" w:cs="Arial"/>
                <w:bCs/>
                <w:spacing w:val="-1"/>
                <w:sz w:val="18"/>
                <w:szCs w:val="18"/>
              </w:rPr>
              <w:t xml:space="preserve"> establish</w:t>
            </w:r>
            <w:r>
              <w:rPr>
                <w:rFonts w:ascii="Arial" w:hAnsi="Arial" w:cs="Arial"/>
                <w:bCs/>
                <w:spacing w:val="-1"/>
                <w:sz w:val="18"/>
                <w:szCs w:val="18"/>
              </w:rPr>
              <w:t>ed</w:t>
            </w:r>
            <w:r w:rsidR="00C13F3C">
              <w:rPr>
                <w:rFonts w:ascii="Arial" w:hAnsi="Arial" w:cs="Arial"/>
                <w:bCs/>
                <w:spacing w:val="-1"/>
                <w:sz w:val="18"/>
                <w:szCs w:val="18"/>
              </w:rPr>
              <w:t xml:space="preserve"> arrangements for</w:t>
            </w:r>
            <w:r w:rsidR="009029EA">
              <w:rPr>
                <w:rFonts w:ascii="Arial" w:hAnsi="Arial" w:cs="Arial"/>
                <w:bCs/>
                <w:spacing w:val="-1"/>
                <w:sz w:val="18"/>
                <w:szCs w:val="18"/>
              </w:rPr>
              <w:t xml:space="preserve"> </w:t>
            </w:r>
            <w:r w:rsidR="00C13F3C">
              <w:rPr>
                <w:rFonts w:ascii="Arial" w:hAnsi="Arial" w:cs="Arial"/>
                <w:bCs/>
                <w:spacing w:val="-1"/>
                <w:sz w:val="18"/>
                <w:szCs w:val="18"/>
              </w:rPr>
              <w:t>communicating with the users on the following:</w:t>
            </w:r>
          </w:p>
          <w:p w:rsidR="00C13F3C" w:rsidRPr="009A691A" w:rsidRDefault="00C13F3C" w:rsidP="00F41BA4">
            <w:pPr>
              <w:pStyle w:val="ListParagraph"/>
              <w:widowControl w:val="0"/>
              <w:numPr>
                <w:ilvl w:val="0"/>
                <w:numId w:val="14"/>
              </w:numPr>
              <w:autoSpaceDE w:val="0"/>
              <w:autoSpaceDN w:val="0"/>
              <w:adjustRightInd w:val="0"/>
              <w:spacing w:after="0" w:line="195" w:lineRule="exact"/>
              <w:rPr>
                <w:rFonts w:ascii="Arial" w:hAnsi="Arial" w:cs="Arial"/>
                <w:bCs/>
                <w:spacing w:val="-1"/>
                <w:sz w:val="18"/>
                <w:szCs w:val="18"/>
              </w:rPr>
            </w:pPr>
            <w:r w:rsidRPr="009A691A">
              <w:rPr>
                <w:rFonts w:ascii="Arial" w:hAnsi="Arial" w:cs="Arial"/>
                <w:bCs/>
                <w:spacing w:val="-1"/>
                <w:sz w:val="18"/>
                <w:szCs w:val="18"/>
              </w:rPr>
              <w:t>Advising on choice of examinations and use of</w:t>
            </w:r>
            <w:r w:rsidR="009029EA">
              <w:rPr>
                <w:rFonts w:ascii="Arial" w:hAnsi="Arial" w:cs="Arial"/>
                <w:bCs/>
                <w:spacing w:val="-1"/>
                <w:sz w:val="18"/>
                <w:szCs w:val="18"/>
              </w:rPr>
              <w:t xml:space="preserve"> </w:t>
            </w:r>
            <w:r w:rsidRPr="009A691A">
              <w:rPr>
                <w:rFonts w:ascii="Arial" w:hAnsi="Arial" w:cs="Arial"/>
                <w:bCs/>
                <w:spacing w:val="-1"/>
                <w:sz w:val="18"/>
                <w:szCs w:val="18"/>
              </w:rPr>
              <w:t>the services, including required type of sample</w:t>
            </w:r>
            <w:r>
              <w:rPr>
                <w:rFonts w:ascii="Arial" w:hAnsi="Arial" w:cs="Arial"/>
                <w:bCs/>
                <w:spacing w:val="-1"/>
                <w:sz w:val="18"/>
                <w:szCs w:val="18"/>
              </w:rPr>
              <w:t>, clinical</w:t>
            </w:r>
            <w:r w:rsidRPr="009A691A">
              <w:rPr>
                <w:rFonts w:ascii="Arial" w:hAnsi="Arial" w:cs="Arial"/>
                <w:bCs/>
                <w:spacing w:val="-1"/>
                <w:sz w:val="18"/>
                <w:szCs w:val="18"/>
              </w:rPr>
              <w:t xml:space="preserve"> indications and limitations of</w:t>
            </w:r>
            <w:r w:rsidR="009029EA">
              <w:rPr>
                <w:rFonts w:ascii="Arial" w:hAnsi="Arial" w:cs="Arial"/>
                <w:bCs/>
                <w:spacing w:val="-1"/>
                <w:sz w:val="18"/>
                <w:szCs w:val="18"/>
              </w:rPr>
              <w:t xml:space="preserve"> </w:t>
            </w:r>
            <w:r w:rsidRPr="009A691A">
              <w:rPr>
                <w:rFonts w:ascii="Arial" w:hAnsi="Arial" w:cs="Arial"/>
                <w:bCs/>
                <w:spacing w:val="-1"/>
                <w:sz w:val="18"/>
                <w:szCs w:val="18"/>
              </w:rPr>
              <w:t>examination procedures and the frequency of</w:t>
            </w:r>
            <w:r w:rsidR="009029EA">
              <w:rPr>
                <w:rFonts w:ascii="Arial" w:hAnsi="Arial" w:cs="Arial"/>
                <w:bCs/>
                <w:spacing w:val="-1"/>
                <w:sz w:val="18"/>
                <w:szCs w:val="18"/>
              </w:rPr>
              <w:t xml:space="preserve"> </w:t>
            </w:r>
            <w:r w:rsidRPr="009A691A">
              <w:rPr>
                <w:rFonts w:ascii="Arial" w:hAnsi="Arial" w:cs="Arial"/>
                <w:bCs/>
                <w:spacing w:val="-1"/>
                <w:sz w:val="18"/>
                <w:szCs w:val="18"/>
              </w:rPr>
              <w:t>requesting the examination</w:t>
            </w:r>
            <w:r w:rsidR="002E6374">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425"/>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Pr="009A691A" w:rsidRDefault="00C13F3C" w:rsidP="00F41BA4">
            <w:pPr>
              <w:pStyle w:val="ListParagraph"/>
              <w:widowControl w:val="0"/>
              <w:numPr>
                <w:ilvl w:val="0"/>
                <w:numId w:val="14"/>
              </w:numPr>
              <w:autoSpaceDE w:val="0"/>
              <w:autoSpaceDN w:val="0"/>
              <w:adjustRightInd w:val="0"/>
              <w:spacing w:after="0" w:line="195" w:lineRule="exact"/>
              <w:rPr>
                <w:rFonts w:ascii="Arial" w:hAnsi="Arial" w:cs="Arial"/>
                <w:bCs/>
                <w:spacing w:val="-1"/>
                <w:sz w:val="18"/>
                <w:szCs w:val="18"/>
              </w:rPr>
            </w:pPr>
            <w:r w:rsidRPr="009A691A">
              <w:rPr>
                <w:rFonts w:ascii="Arial" w:hAnsi="Arial" w:cs="Arial"/>
                <w:bCs/>
                <w:spacing w:val="-1"/>
                <w:sz w:val="18"/>
                <w:szCs w:val="18"/>
              </w:rPr>
              <w:t>Advising on individual clinical cases</w:t>
            </w:r>
            <w:r w:rsidR="002E6374">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428"/>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Pr="009A691A" w:rsidRDefault="00C13F3C" w:rsidP="00570926">
            <w:pPr>
              <w:pStyle w:val="ListParagraph"/>
              <w:widowControl w:val="0"/>
              <w:numPr>
                <w:ilvl w:val="0"/>
                <w:numId w:val="14"/>
              </w:numPr>
              <w:autoSpaceDE w:val="0"/>
              <w:autoSpaceDN w:val="0"/>
              <w:adjustRightInd w:val="0"/>
              <w:spacing w:after="0" w:line="195" w:lineRule="exact"/>
              <w:jc w:val="both"/>
              <w:rPr>
                <w:rFonts w:ascii="Arial" w:hAnsi="Arial" w:cs="Arial"/>
                <w:bCs/>
                <w:spacing w:val="-1"/>
                <w:sz w:val="18"/>
                <w:szCs w:val="18"/>
              </w:rPr>
            </w:pPr>
            <w:r w:rsidRPr="00AB3397">
              <w:rPr>
                <w:rFonts w:ascii="Arial" w:hAnsi="Arial" w:cs="Arial"/>
                <w:bCs/>
                <w:spacing w:val="-1"/>
                <w:sz w:val="18"/>
                <w:szCs w:val="18"/>
              </w:rPr>
              <w:t>Professional judgments on the interpretation of</w:t>
            </w:r>
            <w:r w:rsidR="009029EA">
              <w:rPr>
                <w:rFonts w:ascii="Arial" w:hAnsi="Arial" w:cs="Arial"/>
                <w:bCs/>
                <w:spacing w:val="-1"/>
                <w:sz w:val="18"/>
                <w:szCs w:val="18"/>
              </w:rPr>
              <w:t xml:space="preserve"> </w:t>
            </w:r>
            <w:r w:rsidRPr="00AB3397">
              <w:rPr>
                <w:rFonts w:ascii="Arial" w:hAnsi="Arial" w:cs="Arial"/>
                <w:bCs/>
                <w:spacing w:val="-1"/>
                <w:sz w:val="18"/>
                <w:szCs w:val="18"/>
              </w:rPr>
              <w:t>the results of examinations</w:t>
            </w:r>
            <w:r>
              <w:rPr>
                <w:rFonts w:ascii="Arial" w:hAnsi="Arial" w:cs="Arial"/>
                <w:bCs/>
                <w:spacing w:val="-1"/>
                <w:sz w:val="18"/>
                <w:szCs w:val="18"/>
              </w:rPr>
              <w:t xml:space="preserve"> (See 5.1.2 and 5.1.6)</w:t>
            </w:r>
            <w:r w:rsidR="002E6374">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577"/>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Pr="00AB3397" w:rsidRDefault="00C13F3C" w:rsidP="00F41BA4">
            <w:pPr>
              <w:pStyle w:val="ListParagraph"/>
              <w:widowControl w:val="0"/>
              <w:numPr>
                <w:ilvl w:val="0"/>
                <w:numId w:val="14"/>
              </w:numPr>
              <w:autoSpaceDE w:val="0"/>
              <w:autoSpaceDN w:val="0"/>
              <w:adjustRightInd w:val="0"/>
              <w:spacing w:after="0" w:line="195" w:lineRule="exact"/>
              <w:rPr>
                <w:rFonts w:ascii="Arial" w:hAnsi="Arial" w:cs="Arial"/>
                <w:bCs/>
                <w:spacing w:val="-1"/>
                <w:sz w:val="18"/>
                <w:szCs w:val="18"/>
              </w:rPr>
            </w:pPr>
            <w:r w:rsidRPr="00AB3397">
              <w:rPr>
                <w:rFonts w:ascii="Arial" w:hAnsi="Arial" w:cs="Arial"/>
                <w:bCs/>
                <w:spacing w:val="-1"/>
                <w:sz w:val="18"/>
                <w:szCs w:val="18"/>
              </w:rPr>
              <w:t>Promoting the effective utilization of laboratory</w:t>
            </w:r>
            <w:r w:rsidR="009029EA">
              <w:rPr>
                <w:rFonts w:ascii="Arial" w:hAnsi="Arial" w:cs="Arial"/>
                <w:bCs/>
                <w:spacing w:val="-1"/>
                <w:sz w:val="18"/>
                <w:szCs w:val="18"/>
              </w:rPr>
              <w:t xml:space="preserve"> </w:t>
            </w:r>
            <w:r w:rsidRPr="00AB3397">
              <w:rPr>
                <w:rFonts w:ascii="Arial" w:hAnsi="Arial" w:cs="Arial"/>
                <w:bCs/>
                <w:spacing w:val="-1"/>
                <w:sz w:val="18"/>
                <w:szCs w:val="18"/>
              </w:rPr>
              <w:t>services</w:t>
            </w:r>
            <w:r w:rsidR="00B15C35">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835"/>
        </w:trPr>
        <w:tc>
          <w:tcPr>
            <w:tcW w:w="998" w:type="dxa"/>
            <w:vMerge/>
            <w:tcBorders>
              <w:left w:val="single" w:sz="4" w:space="0" w:color="000000"/>
              <w:bottom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Pr="00AB3397" w:rsidRDefault="00C13F3C" w:rsidP="00F41BA4">
            <w:pPr>
              <w:pStyle w:val="ListParagraph"/>
              <w:widowControl w:val="0"/>
              <w:numPr>
                <w:ilvl w:val="0"/>
                <w:numId w:val="14"/>
              </w:numPr>
              <w:autoSpaceDE w:val="0"/>
              <w:autoSpaceDN w:val="0"/>
              <w:adjustRightInd w:val="0"/>
              <w:spacing w:after="0" w:line="195" w:lineRule="exact"/>
              <w:rPr>
                <w:rFonts w:ascii="Arial" w:hAnsi="Arial" w:cs="Arial"/>
                <w:bCs/>
                <w:spacing w:val="-1"/>
                <w:sz w:val="18"/>
                <w:szCs w:val="18"/>
              </w:rPr>
            </w:pPr>
            <w:r w:rsidRPr="00AB3397">
              <w:rPr>
                <w:rFonts w:ascii="Arial" w:hAnsi="Arial" w:cs="Arial"/>
                <w:bCs/>
                <w:spacing w:val="-1"/>
                <w:sz w:val="18"/>
                <w:szCs w:val="18"/>
              </w:rPr>
              <w:t>Consulting on scientific and logistic matters such</w:t>
            </w:r>
            <w:r w:rsidR="009029EA">
              <w:rPr>
                <w:rFonts w:ascii="Arial" w:hAnsi="Arial" w:cs="Arial"/>
                <w:bCs/>
                <w:spacing w:val="-1"/>
                <w:sz w:val="18"/>
                <w:szCs w:val="18"/>
              </w:rPr>
              <w:t xml:space="preserve"> </w:t>
            </w:r>
            <w:r w:rsidRPr="00AB3397">
              <w:rPr>
                <w:rFonts w:ascii="Arial" w:hAnsi="Arial" w:cs="Arial"/>
                <w:bCs/>
                <w:spacing w:val="-1"/>
                <w:sz w:val="18"/>
                <w:szCs w:val="18"/>
              </w:rPr>
              <w:t xml:space="preserve">as </w:t>
            </w:r>
            <w:r w:rsidR="00B15C35">
              <w:rPr>
                <w:rFonts w:ascii="Arial" w:hAnsi="Arial" w:cs="Arial"/>
                <w:bCs/>
                <w:spacing w:val="-1"/>
                <w:sz w:val="18"/>
                <w:szCs w:val="18"/>
              </w:rPr>
              <w:t xml:space="preserve">instances of </w:t>
            </w:r>
            <w:r w:rsidRPr="00AB3397">
              <w:rPr>
                <w:rFonts w:ascii="Arial" w:hAnsi="Arial" w:cs="Arial"/>
                <w:bCs/>
                <w:spacing w:val="-1"/>
                <w:sz w:val="18"/>
                <w:szCs w:val="18"/>
              </w:rPr>
              <w:t>failure of sample(s) to meet</w:t>
            </w:r>
            <w:r w:rsidR="009029EA">
              <w:rPr>
                <w:rFonts w:ascii="Arial" w:hAnsi="Arial" w:cs="Arial"/>
                <w:bCs/>
                <w:spacing w:val="-1"/>
                <w:sz w:val="18"/>
                <w:szCs w:val="18"/>
              </w:rPr>
              <w:t xml:space="preserve"> </w:t>
            </w:r>
            <w:r w:rsidRPr="00AB3397">
              <w:rPr>
                <w:rFonts w:ascii="Arial" w:hAnsi="Arial" w:cs="Arial"/>
                <w:bCs/>
                <w:spacing w:val="-1"/>
                <w:sz w:val="18"/>
                <w:szCs w:val="18"/>
              </w:rPr>
              <w:t>acceptance criteria?</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257"/>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4.8</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Pr="00AB3397" w:rsidRDefault="00C13F3C" w:rsidP="00B57B5B">
            <w:pPr>
              <w:widowControl w:val="0"/>
              <w:autoSpaceDE w:val="0"/>
              <w:autoSpaceDN w:val="0"/>
              <w:adjustRightInd w:val="0"/>
              <w:spacing w:after="0" w:line="195" w:lineRule="exact"/>
              <w:rPr>
                <w:rFonts w:ascii="Arial" w:hAnsi="Arial" w:cs="Arial"/>
                <w:b/>
                <w:bCs/>
                <w:spacing w:val="-1"/>
                <w:sz w:val="18"/>
                <w:szCs w:val="18"/>
              </w:rPr>
            </w:pPr>
            <w:r>
              <w:rPr>
                <w:rFonts w:ascii="Arial" w:hAnsi="Arial" w:cs="Arial"/>
                <w:b/>
                <w:bCs/>
                <w:spacing w:val="-1"/>
                <w:sz w:val="18"/>
                <w:szCs w:val="18"/>
              </w:rPr>
              <w:t>Resolution of complaint</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r>
      <w:tr w:rsidR="00C13F3C" w:rsidTr="00055B25">
        <w:trPr>
          <w:trHeight w:hRule="exact" w:val="1017"/>
        </w:trPr>
        <w:tc>
          <w:tcPr>
            <w:tcW w:w="998" w:type="dxa"/>
            <w:vMerge w:val="restart"/>
            <w:tcBorders>
              <w:top w:val="single" w:sz="4" w:space="0" w:color="000000"/>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bCs/>
                <w:spacing w:val="-1"/>
                <w:sz w:val="18"/>
                <w:szCs w:val="18"/>
              </w:rPr>
            </w:pPr>
            <w:r w:rsidRPr="00AB3397">
              <w:rPr>
                <w:rFonts w:ascii="Arial" w:hAnsi="Arial" w:cs="Arial"/>
                <w:bCs/>
                <w:spacing w:val="-1"/>
                <w:sz w:val="18"/>
                <w:szCs w:val="18"/>
              </w:rPr>
              <w:t>Does the laborat</w:t>
            </w:r>
            <w:r>
              <w:rPr>
                <w:rFonts w:ascii="Arial" w:hAnsi="Arial" w:cs="Arial"/>
                <w:bCs/>
                <w:spacing w:val="-1"/>
                <w:sz w:val="18"/>
                <w:szCs w:val="18"/>
              </w:rPr>
              <w:t xml:space="preserve">ory have a documented procedure </w:t>
            </w:r>
            <w:r w:rsidRPr="00AB3397">
              <w:rPr>
                <w:rFonts w:ascii="Arial" w:hAnsi="Arial" w:cs="Arial"/>
                <w:bCs/>
                <w:spacing w:val="-1"/>
                <w:sz w:val="18"/>
                <w:szCs w:val="18"/>
              </w:rPr>
              <w:t>for the</w:t>
            </w:r>
          </w:p>
          <w:p w:rsidR="00C13F3C" w:rsidRDefault="00C13F3C" w:rsidP="00B57B5B">
            <w:pPr>
              <w:widowControl w:val="0"/>
              <w:autoSpaceDE w:val="0"/>
              <w:autoSpaceDN w:val="0"/>
              <w:adjustRightInd w:val="0"/>
              <w:spacing w:after="0" w:line="195" w:lineRule="exact"/>
              <w:rPr>
                <w:rFonts w:ascii="Arial" w:hAnsi="Arial" w:cs="Arial"/>
                <w:bCs/>
                <w:spacing w:val="-1"/>
                <w:sz w:val="18"/>
                <w:szCs w:val="18"/>
              </w:rPr>
            </w:pPr>
            <w:r w:rsidRPr="00AB3397">
              <w:rPr>
                <w:rFonts w:ascii="Arial" w:hAnsi="Arial" w:cs="Arial"/>
                <w:bCs/>
                <w:spacing w:val="-1"/>
                <w:sz w:val="18"/>
                <w:szCs w:val="18"/>
              </w:rPr>
              <w:t>management of complaints or other</w:t>
            </w:r>
            <w:r w:rsidR="009029EA">
              <w:rPr>
                <w:rFonts w:ascii="Arial" w:hAnsi="Arial" w:cs="Arial"/>
                <w:bCs/>
                <w:spacing w:val="-1"/>
                <w:sz w:val="18"/>
                <w:szCs w:val="18"/>
              </w:rPr>
              <w:t xml:space="preserve"> </w:t>
            </w:r>
            <w:r w:rsidRPr="00AB3397">
              <w:rPr>
                <w:rFonts w:ascii="Arial" w:hAnsi="Arial" w:cs="Arial"/>
                <w:bCs/>
                <w:spacing w:val="-1"/>
                <w:sz w:val="18"/>
                <w:szCs w:val="18"/>
              </w:rPr>
              <w:t>feedback received from</w:t>
            </w:r>
          </w:p>
          <w:p w:rsidR="00C13F3C" w:rsidRDefault="00C13F3C" w:rsidP="00B57B5B">
            <w:pPr>
              <w:widowControl w:val="0"/>
              <w:autoSpaceDE w:val="0"/>
              <w:autoSpaceDN w:val="0"/>
              <w:adjustRightInd w:val="0"/>
              <w:spacing w:after="0" w:line="195" w:lineRule="exact"/>
              <w:rPr>
                <w:rFonts w:ascii="Arial" w:hAnsi="Arial" w:cs="Arial"/>
                <w:bCs/>
                <w:spacing w:val="-1"/>
                <w:sz w:val="18"/>
                <w:szCs w:val="18"/>
              </w:rPr>
            </w:pPr>
            <w:r w:rsidRPr="00AB3397">
              <w:rPr>
                <w:rFonts w:ascii="Arial" w:hAnsi="Arial" w:cs="Arial"/>
                <w:bCs/>
                <w:spacing w:val="-1"/>
                <w:sz w:val="18"/>
                <w:szCs w:val="18"/>
              </w:rPr>
              <w:t>clinicians, patients,</w:t>
            </w:r>
            <w:r w:rsidR="009029EA">
              <w:rPr>
                <w:rFonts w:ascii="Arial" w:hAnsi="Arial" w:cs="Arial"/>
                <w:bCs/>
                <w:spacing w:val="-1"/>
                <w:sz w:val="18"/>
                <w:szCs w:val="18"/>
              </w:rPr>
              <w:t xml:space="preserve"> </w:t>
            </w:r>
            <w:r w:rsidRPr="00AB3397">
              <w:rPr>
                <w:rFonts w:ascii="Arial" w:hAnsi="Arial" w:cs="Arial"/>
                <w:bCs/>
                <w:spacing w:val="-1"/>
                <w:sz w:val="18"/>
                <w:szCs w:val="18"/>
              </w:rPr>
              <w:t>laboratory staff or other parties?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848"/>
        </w:trPr>
        <w:tc>
          <w:tcPr>
            <w:tcW w:w="998" w:type="dxa"/>
            <w:vMerge/>
            <w:tcBorders>
              <w:left w:val="single" w:sz="4" w:space="0" w:color="000000"/>
              <w:bottom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 xml:space="preserve">Are records of all complaints, their investigations and the </w:t>
            </w:r>
          </w:p>
          <w:p w:rsidR="00C13F3C" w:rsidRDefault="00C13F3C" w:rsidP="00B57B5B">
            <w:pPr>
              <w:widowControl w:val="0"/>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actions taken maintained? (See 4.14.3)</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278"/>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 xml:space="preserve">4.9 </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Pr="00F27304" w:rsidRDefault="00C13F3C" w:rsidP="00B57B5B">
            <w:pPr>
              <w:widowControl w:val="0"/>
              <w:autoSpaceDE w:val="0"/>
              <w:autoSpaceDN w:val="0"/>
              <w:adjustRightInd w:val="0"/>
              <w:spacing w:after="0" w:line="195" w:lineRule="exact"/>
              <w:rPr>
                <w:rFonts w:ascii="Arial" w:hAnsi="Arial" w:cs="Arial"/>
                <w:b/>
                <w:bCs/>
                <w:spacing w:val="-1"/>
                <w:sz w:val="18"/>
                <w:szCs w:val="18"/>
              </w:rPr>
            </w:pPr>
            <w:r w:rsidRPr="00F27304">
              <w:rPr>
                <w:rFonts w:ascii="Arial" w:hAnsi="Arial" w:cs="Arial"/>
                <w:b/>
                <w:bCs/>
                <w:spacing w:val="-1"/>
                <w:sz w:val="18"/>
                <w:szCs w:val="18"/>
              </w:rPr>
              <w:t xml:space="preserve">Identification and control of nonconformities </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r>
      <w:tr w:rsidR="00C13F3C" w:rsidTr="00055B25">
        <w:trPr>
          <w:trHeight w:hRule="exact" w:val="836"/>
        </w:trPr>
        <w:tc>
          <w:tcPr>
            <w:tcW w:w="998" w:type="dxa"/>
            <w:vMerge w:val="restart"/>
            <w:tcBorders>
              <w:top w:val="single" w:sz="4" w:space="0" w:color="000000"/>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jc w:val="both"/>
              <w:rPr>
                <w:rFonts w:ascii="Arial" w:hAnsi="Arial" w:cs="Arial"/>
                <w:bCs/>
                <w:spacing w:val="-1"/>
                <w:sz w:val="18"/>
                <w:szCs w:val="18"/>
              </w:rPr>
            </w:pPr>
            <w:r w:rsidRPr="001E5ADC">
              <w:rPr>
                <w:rFonts w:ascii="Arial" w:hAnsi="Arial" w:cs="Arial"/>
                <w:bCs/>
                <w:spacing w:val="-1"/>
                <w:sz w:val="18"/>
                <w:szCs w:val="18"/>
              </w:rPr>
              <w:t>Does the laboratory have a documented procedure</w:t>
            </w:r>
            <w:r w:rsidR="009029EA">
              <w:rPr>
                <w:rFonts w:ascii="Arial" w:hAnsi="Arial" w:cs="Arial"/>
                <w:bCs/>
                <w:spacing w:val="-1"/>
                <w:sz w:val="18"/>
                <w:szCs w:val="18"/>
              </w:rPr>
              <w:t xml:space="preserve"> </w:t>
            </w:r>
            <w:r w:rsidRPr="001E5ADC">
              <w:rPr>
                <w:rFonts w:ascii="Arial" w:hAnsi="Arial" w:cs="Arial"/>
                <w:bCs/>
                <w:spacing w:val="-1"/>
                <w:sz w:val="18"/>
                <w:szCs w:val="18"/>
              </w:rPr>
              <w:t>to identify and manage nonconformities in any</w:t>
            </w:r>
            <w:r w:rsidR="009029EA">
              <w:rPr>
                <w:rFonts w:ascii="Arial" w:hAnsi="Arial" w:cs="Arial"/>
                <w:bCs/>
                <w:spacing w:val="-1"/>
                <w:sz w:val="18"/>
                <w:szCs w:val="18"/>
              </w:rPr>
              <w:t xml:space="preserve"> </w:t>
            </w:r>
            <w:r w:rsidRPr="001E5ADC">
              <w:rPr>
                <w:rFonts w:ascii="Arial" w:hAnsi="Arial" w:cs="Arial"/>
                <w:bCs/>
                <w:spacing w:val="-1"/>
                <w:sz w:val="18"/>
                <w:szCs w:val="18"/>
              </w:rPr>
              <w:t xml:space="preserve">aspect of the </w:t>
            </w:r>
            <w:r w:rsidR="009029EA">
              <w:rPr>
                <w:rFonts w:ascii="Arial" w:hAnsi="Arial" w:cs="Arial"/>
                <w:bCs/>
                <w:spacing w:val="-1"/>
                <w:sz w:val="18"/>
                <w:szCs w:val="18"/>
              </w:rPr>
              <w:t xml:space="preserve"> </w:t>
            </w:r>
            <w:r w:rsidRPr="001E5ADC">
              <w:rPr>
                <w:rFonts w:ascii="Arial" w:hAnsi="Arial" w:cs="Arial"/>
                <w:bCs/>
                <w:spacing w:val="-1"/>
                <w:sz w:val="18"/>
                <w:szCs w:val="18"/>
              </w:rPr>
              <w:t>quality management system,</w:t>
            </w:r>
            <w:r w:rsidR="009029EA">
              <w:rPr>
                <w:rFonts w:ascii="Arial" w:hAnsi="Arial" w:cs="Arial"/>
                <w:bCs/>
                <w:spacing w:val="-1"/>
                <w:sz w:val="18"/>
                <w:szCs w:val="18"/>
              </w:rPr>
              <w:t xml:space="preserve"> </w:t>
            </w:r>
            <w:r w:rsidRPr="001E5ADC">
              <w:rPr>
                <w:rFonts w:ascii="Arial" w:hAnsi="Arial" w:cs="Arial"/>
                <w:bCs/>
                <w:spacing w:val="-1"/>
                <w:sz w:val="18"/>
                <w:szCs w:val="18"/>
              </w:rPr>
              <w:t xml:space="preserve">including pre-examination, </w:t>
            </w:r>
          </w:p>
          <w:p w:rsidR="00C13F3C" w:rsidRDefault="00C13F3C" w:rsidP="00570926">
            <w:pPr>
              <w:widowControl w:val="0"/>
              <w:autoSpaceDE w:val="0"/>
              <w:autoSpaceDN w:val="0"/>
              <w:adjustRightInd w:val="0"/>
              <w:spacing w:after="0" w:line="195" w:lineRule="exact"/>
              <w:jc w:val="both"/>
              <w:rPr>
                <w:rFonts w:ascii="Arial" w:hAnsi="Arial" w:cs="Arial"/>
                <w:bCs/>
                <w:spacing w:val="-1"/>
                <w:sz w:val="18"/>
                <w:szCs w:val="18"/>
              </w:rPr>
            </w:pPr>
            <w:r w:rsidRPr="001E5ADC">
              <w:rPr>
                <w:rFonts w:ascii="Arial" w:hAnsi="Arial" w:cs="Arial"/>
                <w:bCs/>
                <w:spacing w:val="-1"/>
                <w:sz w:val="18"/>
                <w:szCs w:val="18"/>
              </w:rPr>
              <w:t>examination or post-examination processes?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706"/>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bCs/>
                <w:spacing w:val="-1"/>
                <w:sz w:val="18"/>
                <w:szCs w:val="18"/>
              </w:rPr>
            </w:pPr>
            <w:r w:rsidRPr="003178B8">
              <w:rPr>
                <w:rFonts w:ascii="Arial" w:hAnsi="Arial" w:cs="Arial"/>
                <w:bCs/>
                <w:spacing w:val="-1"/>
                <w:sz w:val="18"/>
                <w:szCs w:val="18"/>
              </w:rPr>
              <w:t>Does the procedure ensure that:</w:t>
            </w:r>
          </w:p>
          <w:p w:rsidR="00C13F3C" w:rsidRPr="003178B8" w:rsidRDefault="00C13F3C" w:rsidP="00F41BA4">
            <w:pPr>
              <w:pStyle w:val="ListParagraph"/>
              <w:widowControl w:val="0"/>
              <w:numPr>
                <w:ilvl w:val="0"/>
                <w:numId w:val="15"/>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The responsibilities and authorities for handling nonconformities are designated</w:t>
            </w:r>
            <w:r w:rsidR="00B15C35">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469"/>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Pr="003178B8" w:rsidRDefault="00C13F3C" w:rsidP="00F41BA4">
            <w:pPr>
              <w:pStyle w:val="ListParagraph"/>
              <w:widowControl w:val="0"/>
              <w:numPr>
                <w:ilvl w:val="0"/>
                <w:numId w:val="15"/>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The immediate actions to be taken are defined</w:t>
            </w:r>
            <w:r w:rsidR="00B15C35">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419"/>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5"/>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The extent of the nonconformity is determined</w:t>
            </w:r>
            <w:r w:rsidR="00B15C35">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566"/>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5"/>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Examinations are halted and reports withheld as necessary</w:t>
            </w:r>
            <w:r w:rsidR="00B15C35">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834"/>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5"/>
              </w:numPr>
              <w:autoSpaceDE w:val="0"/>
              <w:autoSpaceDN w:val="0"/>
              <w:adjustRightInd w:val="0"/>
              <w:spacing w:after="0" w:line="195" w:lineRule="exact"/>
              <w:rPr>
                <w:rFonts w:ascii="Arial" w:hAnsi="Arial" w:cs="Arial"/>
                <w:bCs/>
                <w:spacing w:val="-1"/>
                <w:sz w:val="18"/>
                <w:szCs w:val="18"/>
              </w:rPr>
            </w:pPr>
            <w:r>
              <w:rPr>
                <w:rFonts w:ascii="Arial" w:hAnsi="Arial" w:cs="Arial"/>
                <w:bCs/>
                <w:spacing w:val="-1"/>
                <w:sz w:val="18"/>
                <w:szCs w:val="18"/>
              </w:rPr>
              <w:t>The medical significance of any nonconforming examination is considered and, where appropriate, the requesting clinician or authorized individual responsible for using the results is informed</w:t>
            </w:r>
            <w:r w:rsidR="00B15C35">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691"/>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5"/>
              </w:numPr>
              <w:autoSpaceDE w:val="0"/>
              <w:autoSpaceDN w:val="0"/>
              <w:adjustRightInd w:val="0"/>
              <w:spacing w:after="0" w:line="195" w:lineRule="exact"/>
              <w:rPr>
                <w:rFonts w:ascii="Arial" w:hAnsi="Arial" w:cs="Arial"/>
                <w:bCs/>
                <w:spacing w:val="-1"/>
                <w:sz w:val="18"/>
                <w:szCs w:val="18"/>
              </w:rPr>
            </w:pPr>
            <w:r w:rsidRPr="003E3C39">
              <w:rPr>
                <w:rFonts w:ascii="Arial" w:hAnsi="Arial" w:cs="Arial"/>
                <w:bCs/>
                <w:spacing w:val="-1"/>
                <w:sz w:val="18"/>
                <w:szCs w:val="18"/>
              </w:rPr>
              <w:t>The results of any nonconforming or potentially</w:t>
            </w:r>
            <w:r w:rsidR="009029EA">
              <w:rPr>
                <w:rFonts w:ascii="Arial" w:hAnsi="Arial" w:cs="Arial"/>
                <w:bCs/>
                <w:spacing w:val="-1"/>
                <w:sz w:val="18"/>
                <w:szCs w:val="18"/>
              </w:rPr>
              <w:t xml:space="preserve"> </w:t>
            </w:r>
            <w:r w:rsidRPr="003E3C39">
              <w:rPr>
                <w:rFonts w:ascii="Arial" w:hAnsi="Arial" w:cs="Arial"/>
                <w:bCs/>
                <w:spacing w:val="-1"/>
                <w:sz w:val="18"/>
                <w:szCs w:val="18"/>
              </w:rPr>
              <w:t>nonconforming examinations already released are</w:t>
            </w:r>
            <w:r w:rsidR="009029EA">
              <w:rPr>
                <w:rFonts w:ascii="Arial" w:hAnsi="Arial" w:cs="Arial"/>
                <w:bCs/>
                <w:spacing w:val="-1"/>
                <w:sz w:val="18"/>
                <w:szCs w:val="18"/>
              </w:rPr>
              <w:t xml:space="preserve"> </w:t>
            </w:r>
            <w:r w:rsidRPr="003E3C39">
              <w:rPr>
                <w:rFonts w:ascii="Arial" w:hAnsi="Arial" w:cs="Arial"/>
                <w:bCs/>
                <w:spacing w:val="-1"/>
                <w:sz w:val="18"/>
                <w:szCs w:val="18"/>
              </w:rPr>
              <w:t>recalled or appropriately identified, as necessary</w:t>
            </w:r>
            <w:r w:rsidR="00B15C35">
              <w:rPr>
                <w:rFonts w:ascii="Arial" w:hAnsi="Arial" w:cs="Arial"/>
                <w:bCs/>
                <w:spacing w:val="-1"/>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EC396B" w:rsidTr="00055B25">
        <w:trPr>
          <w:trHeight w:hRule="exact" w:val="577"/>
        </w:trPr>
        <w:tc>
          <w:tcPr>
            <w:tcW w:w="998" w:type="dxa"/>
            <w:tcBorders>
              <w:top w:val="single" w:sz="4" w:space="0" w:color="000000"/>
              <w:left w:val="single" w:sz="4" w:space="0" w:color="000000"/>
              <w:bottom w:val="single" w:sz="4" w:space="0" w:color="000000"/>
              <w:right w:val="single" w:sz="4" w:space="0" w:color="000000"/>
            </w:tcBorders>
            <w:vAlign w:val="center"/>
          </w:tcPr>
          <w:p w:rsidR="00EC396B" w:rsidRDefault="00EC396B"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EC396B" w:rsidRPr="003E3C39" w:rsidRDefault="00EC396B" w:rsidP="00F41BA4">
            <w:pPr>
              <w:pStyle w:val="ListParagraph"/>
              <w:widowControl w:val="0"/>
              <w:numPr>
                <w:ilvl w:val="0"/>
                <w:numId w:val="15"/>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The responsibility for authorization of the </w:t>
            </w:r>
            <w:r w:rsidRPr="003E3C39">
              <w:rPr>
                <w:rFonts w:ascii="Arial" w:hAnsi="Arial" w:cs="Arial"/>
                <w:color w:val="000000"/>
                <w:sz w:val="18"/>
                <w:szCs w:val="18"/>
              </w:rPr>
              <w:t>resumption of examinations is defined</w:t>
            </w:r>
            <w:r w:rsidR="00B15C35">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EC396B" w:rsidRDefault="00EC396B"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C396B" w:rsidRDefault="00EC396B"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C396B" w:rsidRDefault="00EC396B"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C396B" w:rsidRDefault="00EC396B" w:rsidP="00B57B5B">
            <w:pPr>
              <w:jc w:val="center"/>
              <w:rPr>
                <w:rFonts w:ascii="Arial" w:hAnsi="Arial" w:cs="Arial"/>
                <w:b/>
                <w:bCs/>
                <w:spacing w:val="-1"/>
                <w:sz w:val="18"/>
                <w:szCs w:val="18"/>
              </w:rPr>
            </w:pPr>
          </w:p>
        </w:tc>
      </w:tr>
      <w:tr w:rsidR="00B638A0" w:rsidTr="00055B25">
        <w:trPr>
          <w:trHeight w:hRule="exact" w:val="802"/>
        </w:trPr>
        <w:tc>
          <w:tcPr>
            <w:tcW w:w="998" w:type="dxa"/>
            <w:tcBorders>
              <w:top w:val="single" w:sz="4" w:space="0" w:color="000000"/>
              <w:left w:val="single" w:sz="4" w:space="0" w:color="000000"/>
              <w:bottom w:val="single" w:sz="4" w:space="0" w:color="000000"/>
              <w:right w:val="single" w:sz="4" w:space="0" w:color="000000"/>
            </w:tcBorders>
            <w:vAlign w:val="center"/>
          </w:tcPr>
          <w:p w:rsidR="00B638A0" w:rsidRDefault="00B638A0"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B638A0" w:rsidRDefault="00B638A0"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h) Is each episode of nonconformity documented and recorded? Are these records reviewed at regular specified intervals to detect trends and initiate corrective action?</w:t>
            </w:r>
          </w:p>
          <w:p w:rsidR="00B638A0" w:rsidRDefault="00B638A0" w:rsidP="00570926">
            <w:pPr>
              <w:widowControl w:val="0"/>
              <w:autoSpaceDE w:val="0"/>
              <w:autoSpaceDN w:val="0"/>
              <w:adjustRightInd w:val="0"/>
              <w:spacing w:after="0" w:line="195" w:lineRule="exact"/>
              <w:jc w:val="both"/>
              <w:rPr>
                <w:rFonts w:ascii="Arial" w:hAnsi="Arial" w:cs="Arial"/>
                <w:color w:val="000000"/>
                <w:sz w:val="18"/>
                <w:szCs w:val="18"/>
              </w:rPr>
            </w:pPr>
          </w:p>
          <w:p w:rsidR="00B638A0" w:rsidRDefault="00B638A0" w:rsidP="00570926">
            <w:pPr>
              <w:widowControl w:val="0"/>
              <w:autoSpaceDE w:val="0"/>
              <w:autoSpaceDN w:val="0"/>
              <w:adjustRightInd w:val="0"/>
              <w:spacing w:after="0" w:line="195" w:lineRule="exact"/>
              <w:jc w:val="both"/>
              <w:rPr>
                <w:rFonts w:ascii="Arial" w:hAnsi="Arial" w:cs="Arial"/>
                <w:color w:val="000000"/>
                <w:sz w:val="18"/>
                <w:szCs w:val="18"/>
              </w:rPr>
            </w:pPr>
          </w:p>
          <w:p w:rsidR="00B638A0" w:rsidRDefault="00B638A0" w:rsidP="00570926">
            <w:pPr>
              <w:widowControl w:val="0"/>
              <w:autoSpaceDE w:val="0"/>
              <w:autoSpaceDN w:val="0"/>
              <w:adjustRightInd w:val="0"/>
              <w:spacing w:after="0" w:line="195" w:lineRule="exact"/>
              <w:jc w:val="both"/>
              <w:rPr>
                <w:rFonts w:ascii="Arial" w:hAnsi="Arial" w:cs="Arial"/>
                <w:color w:val="000000"/>
                <w:sz w:val="18"/>
                <w:szCs w:val="18"/>
              </w:rPr>
            </w:pPr>
          </w:p>
          <w:p w:rsidR="00B638A0" w:rsidRDefault="00B638A0" w:rsidP="00570926">
            <w:pPr>
              <w:widowControl w:val="0"/>
              <w:autoSpaceDE w:val="0"/>
              <w:autoSpaceDN w:val="0"/>
              <w:adjustRightInd w:val="0"/>
              <w:spacing w:after="0" w:line="195" w:lineRule="exact"/>
              <w:jc w:val="both"/>
              <w:rPr>
                <w:rFonts w:ascii="Arial" w:hAnsi="Arial" w:cs="Arial"/>
                <w:color w:val="000000"/>
                <w:sz w:val="18"/>
                <w:szCs w:val="18"/>
              </w:rPr>
            </w:pPr>
          </w:p>
          <w:p w:rsidR="00B638A0" w:rsidRPr="00821306" w:rsidRDefault="00B638A0" w:rsidP="00570926">
            <w:pPr>
              <w:widowControl w:val="0"/>
              <w:autoSpaceDE w:val="0"/>
              <w:autoSpaceDN w:val="0"/>
              <w:adjustRightInd w:val="0"/>
              <w:spacing w:after="0" w:line="195" w:lineRule="exact"/>
              <w:jc w:val="both"/>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B638A0" w:rsidRDefault="00B638A0"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B638A0" w:rsidRDefault="00B638A0"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B638A0" w:rsidRDefault="00B638A0"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B638A0" w:rsidRDefault="00B638A0" w:rsidP="00B57B5B">
            <w:pPr>
              <w:jc w:val="center"/>
              <w:rPr>
                <w:rFonts w:ascii="Arial" w:hAnsi="Arial" w:cs="Arial"/>
                <w:b/>
                <w:bCs/>
                <w:spacing w:val="-1"/>
                <w:sz w:val="18"/>
                <w:szCs w:val="18"/>
              </w:rPr>
            </w:pPr>
          </w:p>
        </w:tc>
      </w:tr>
      <w:tr w:rsidR="00C13F3C" w:rsidTr="00055B25">
        <w:trPr>
          <w:trHeight w:hRule="exact" w:val="1852"/>
        </w:trPr>
        <w:tc>
          <w:tcPr>
            <w:tcW w:w="998"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C13F3C" w:rsidRDefault="00C13F3C" w:rsidP="00570926">
            <w:pPr>
              <w:widowControl w:val="0"/>
              <w:autoSpaceDE w:val="0"/>
              <w:autoSpaceDN w:val="0"/>
              <w:adjustRightInd w:val="0"/>
              <w:spacing w:after="0" w:line="195" w:lineRule="exact"/>
              <w:jc w:val="both"/>
              <w:rPr>
                <w:rFonts w:ascii="Arial" w:hAnsi="Arial" w:cs="Arial"/>
                <w:color w:val="000000"/>
                <w:sz w:val="18"/>
                <w:szCs w:val="18"/>
              </w:rPr>
            </w:pPr>
            <w:r w:rsidRPr="00821306">
              <w:rPr>
                <w:rFonts w:ascii="Arial" w:hAnsi="Arial" w:cs="Arial"/>
                <w:color w:val="000000"/>
                <w:sz w:val="18"/>
                <w:szCs w:val="18"/>
              </w:rPr>
              <w:t>When it is determined that nonconformities in pre-</w:t>
            </w:r>
            <w:r>
              <w:rPr>
                <w:rFonts w:ascii="Arial" w:hAnsi="Arial" w:cs="Arial"/>
                <w:color w:val="000000"/>
                <w:sz w:val="18"/>
                <w:szCs w:val="18"/>
              </w:rPr>
              <w:t xml:space="preserve"> examination, examination and post-examination  </w:t>
            </w:r>
            <w:r w:rsidRPr="00821306">
              <w:rPr>
                <w:rFonts w:ascii="Arial" w:hAnsi="Arial" w:cs="Arial"/>
                <w:color w:val="000000"/>
                <w:sz w:val="18"/>
                <w:szCs w:val="18"/>
              </w:rPr>
              <w:t>processes could recur or that there is doubt abou</w:t>
            </w:r>
            <w:r w:rsidR="002B0136">
              <w:rPr>
                <w:rFonts w:ascii="Arial" w:hAnsi="Arial" w:cs="Arial"/>
                <w:color w:val="000000"/>
                <w:sz w:val="18"/>
                <w:szCs w:val="18"/>
              </w:rPr>
              <w:t xml:space="preserve">t </w:t>
            </w:r>
            <w:r w:rsidRPr="00821306">
              <w:rPr>
                <w:rFonts w:ascii="Arial" w:hAnsi="Arial" w:cs="Arial"/>
                <w:color w:val="000000"/>
                <w:sz w:val="18"/>
                <w:szCs w:val="18"/>
              </w:rPr>
              <w:t>the laboratory’s compliance with its own</w:t>
            </w:r>
            <w:r w:rsidR="009029EA">
              <w:rPr>
                <w:rFonts w:ascii="Arial" w:hAnsi="Arial" w:cs="Arial"/>
                <w:color w:val="000000"/>
                <w:sz w:val="18"/>
                <w:szCs w:val="18"/>
              </w:rPr>
              <w:t xml:space="preserve"> </w:t>
            </w:r>
            <w:r w:rsidRPr="00821306">
              <w:rPr>
                <w:rFonts w:ascii="Arial" w:hAnsi="Arial" w:cs="Arial"/>
                <w:color w:val="000000"/>
                <w:sz w:val="18"/>
                <w:szCs w:val="18"/>
              </w:rPr>
              <w:t>procedures, does the</w:t>
            </w:r>
            <w:r w:rsidR="009029EA">
              <w:rPr>
                <w:rFonts w:ascii="Arial" w:hAnsi="Arial" w:cs="Arial"/>
                <w:color w:val="000000"/>
                <w:sz w:val="18"/>
                <w:szCs w:val="18"/>
              </w:rPr>
              <w:t xml:space="preserve"> </w:t>
            </w:r>
            <w:r w:rsidRPr="00821306">
              <w:rPr>
                <w:rFonts w:ascii="Arial" w:hAnsi="Arial" w:cs="Arial"/>
                <w:color w:val="000000"/>
                <w:sz w:val="18"/>
                <w:szCs w:val="18"/>
              </w:rPr>
              <w:t>laboratory take action to</w:t>
            </w:r>
            <w:r w:rsidR="009029EA">
              <w:rPr>
                <w:rFonts w:ascii="Arial" w:hAnsi="Arial" w:cs="Arial"/>
                <w:color w:val="000000"/>
                <w:sz w:val="18"/>
                <w:szCs w:val="18"/>
              </w:rPr>
              <w:t xml:space="preserve"> </w:t>
            </w:r>
            <w:r w:rsidRPr="00821306">
              <w:rPr>
                <w:rFonts w:ascii="Arial" w:hAnsi="Arial" w:cs="Arial"/>
                <w:color w:val="000000"/>
                <w:sz w:val="18"/>
                <w:szCs w:val="18"/>
              </w:rPr>
              <w:t xml:space="preserve">identify, document and eliminate </w:t>
            </w:r>
          </w:p>
          <w:p w:rsidR="00C13F3C" w:rsidRDefault="00C13F3C" w:rsidP="00570926">
            <w:pPr>
              <w:widowControl w:val="0"/>
              <w:autoSpaceDE w:val="0"/>
              <w:autoSpaceDN w:val="0"/>
              <w:adjustRightInd w:val="0"/>
              <w:spacing w:after="0" w:line="195" w:lineRule="exact"/>
              <w:jc w:val="both"/>
              <w:rPr>
                <w:rFonts w:ascii="Arial" w:hAnsi="Arial" w:cs="Arial"/>
                <w:color w:val="000000"/>
                <w:sz w:val="18"/>
                <w:szCs w:val="18"/>
              </w:rPr>
            </w:pPr>
            <w:r w:rsidRPr="00821306">
              <w:rPr>
                <w:rFonts w:ascii="Arial" w:hAnsi="Arial" w:cs="Arial"/>
                <w:color w:val="000000"/>
                <w:sz w:val="18"/>
                <w:szCs w:val="18"/>
              </w:rPr>
              <w:t>the cause(s)?</w:t>
            </w:r>
          </w:p>
          <w:p w:rsidR="002B0136" w:rsidRDefault="002B0136" w:rsidP="00570926">
            <w:pPr>
              <w:widowControl w:val="0"/>
              <w:autoSpaceDE w:val="0"/>
              <w:autoSpaceDN w:val="0"/>
              <w:adjustRightInd w:val="0"/>
              <w:spacing w:after="0" w:line="195" w:lineRule="exact"/>
              <w:jc w:val="both"/>
              <w:rPr>
                <w:rFonts w:ascii="Arial" w:hAnsi="Arial" w:cs="Arial"/>
                <w:color w:val="000000"/>
                <w:sz w:val="18"/>
                <w:szCs w:val="18"/>
              </w:rPr>
            </w:pPr>
          </w:p>
          <w:p w:rsidR="00C13F3C" w:rsidRDefault="00C13F3C"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Is the corrective action to be taken determined and documented? (See 4.10)</w:t>
            </w:r>
          </w:p>
          <w:p w:rsidR="00C13F3C" w:rsidRPr="00821306" w:rsidRDefault="00C13F3C" w:rsidP="00570926">
            <w:pPr>
              <w:widowControl w:val="0"/>
              <w:autoSpaceDE w:val="0"/>
              <w:autoSpaceDN w:val="0"/>
              <w:adjustRightInd w:val="0"/>
              <w:spacing w:after="0" w:line="195" w:lineRule="exact"/>
              <w:jc w:val="both"/>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1128"/>
        </w:trPr>
        <w:tc>
          <w:tcPr>
            <w:tcW w:w="998"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Does the laboratory define and implement procedures for the release of results in the case of nonconformities, </w:t>
            </w:r>
          </w:p>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including the reviews of these results?</w:t>
            </w:r>
          </w:p>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Are these events recorded?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271"/>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4.10</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Pr="00D76ABA" w:rsidRDefault="00C13F3C" w:rsidP="00B57B5B">
            <w:pPr>
              <w:widowControl w:val="0"/>
              <w:autoSpaceDE w:val="0"/>
              <w:autoSpaceDN w:val="0"/>
              <w:adjustRightInd w:val="0"/>
              <w:spacing w:after="0" w:line="195" w:lineRule="exact"/>
              <w:rPr>
                <w:rFonts w:ascii="Arial" w:hAnsi="Arial" w:cs="Arial"/>
                <w:b/>
                <w:color w:val="000000"/>
                <w:sz w:val="18"/>
                <w:szCs w:val="18"/>
              </w:rPr>
            </w:pPr>
            <w:r w:rsidRPr="00D76ABA">
              <w:rPr>
                <w:rFonts w:ascii="Arial" w:hAnsi="Arial" w:cs="Arial"/>
                <w:b/>
                <w:color w:val="000000"/>
                <w:sz w:val="18"/>
                <w:szCs w:val="18"/>
              </w:rPr>
              <w:t>Corrective action</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r>
      <w:tr w:rsidR="00C13F3C" w:rsidTr="00055B25">
        <w:trPr>
          <w:trHeight w:hRule="exact" w:val="460"/>
        </w:trPr>
        <w:tc>
          <w:tcPr>
            <w:tcW w:w="998" w:type="dxa"/>
            <w:vMerge w:val="restart"/>
            <w:tcBorders>
              <w:top w:val="single" w:sz="4" w:space="0" w:color="000000"/>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Does the laboratory take co</w:t>
            </w:r>
            <w:r w:rsidR="00B638A0">
              <w:rPr>
                <w:rFonts w:ascii="Arial" w:hAnsi="Arial" w:cs="Arial"/>
                <w:color w:val="000000"/>
                <w:sz w:val="18"/>
                <w:szCs w:val="18"/>
              </w:rPr>
              <w:t xml:space="preserve">rrective action(s) to eliminate </w:t>
            </w:r>
            <w:r>
              <w:rPr>
                <w:rFonts w:ascii="Arial" w:hAnsi="Arial" w:cs="Arial"/>
                <w:color w:val="000000"/>
                <w:sz w:val="18"/>
                <w:szCs w:val="18"/>
              </w:rPr>
              <w:t>the cause(s) of nonconformities?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442"/>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Are corrective actions appropriate to the effects of </w:t>
            </w:r>
            <w:r w:rsidRPr="00D76ABA">
              <w:rPr>
                <w:rFonts w:ascii="Arial" w:hAnsi="Arial" w:cs="Arial"/>
                <w:color w:val="000000"/>
                <w:sz w:val="18"/>
                <w:szCs w:val="18"/>
              </w:rPr>
              <w:t xml:space="preserve">the </w:t>
            </w:r>
          </w:p>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sidRPr="00D76ABA">
              <w:rPr>
                <w:rFonts w:ascii="Arial" w:hAnsi="Arial" w:cs="Arial"/>
                <w:color w:val="000000"/>
                <w:sz w:val="18"/>
                <w:szCs w:val="18"/>
              </w:rPr>
              <w:t>nonconformities encountered?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561"/>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Does the laboratory have a documented procedure for:</w:t>
            </w:r>
          </w:p>
          <w:p w:rsidR="00C13F3C" w:rsidRPr="00D76ABA" w:rsidRDefault="00C13F3C" w:rsidP="00F41BA4">
            <w:pPr>
              <w:pStyle w:val="ListParagraph"/>
              <w:widowControl w:val="0"/>
              <w:numPr>
                <w:ilvl w:val="0"/>
                <w:numId w:val="16"/>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Reviewing nonconformities</w:t>
            </w:r>
            <w:r w:rsidR="00B15C35">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441"/>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Pr="007C47E7" w:rsidRDefault="00C13F3C" w:rsidP="00F41BA4">
            <w:pPr>
              <w:pStyle w:val="ListParagraph"/>
              <w:widowControl w:val="0"/>
              <w:numPr>
                <w:ilvl w:val="0"/>
                <w:numId w:val="16"/>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Determining the root causes of nonconformities</w:t>
            </w:r>
            <w:r w:rsidR="00B15C35">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441"/>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6"/>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Evaluating the need for corrective action to ensure that nonconformities do not recur</w:t>
            </w:r>
            <w:r w:rsidR="00B15C35">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441"/>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6"/>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Determining and implementing corrective action(s) needed</w:t>
            </w:r>
            <w:r w:rsidR="00B15C35">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441"/>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6"/>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Recording the results of corrective action(s) taken (See 4.13)</w:t>
            </w:r>
            <w:r w:rsidR="00B15C35">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603"/>
        </w:trPr>
        <w:tc>
          <w:tcPr>
            <w:tcW w:w="998" w:type="dxa"/>
            <w:vMerge/>
            <w:tcBorders>
              <w:left w:val="single" w:sz="4" w:space="0" w:color="000000"/>
              <w:bottom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6"/>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Reviewing the effectiveness of the corrective action(s) taken? (See 4.14.5)</w:t>
            </w:r>
          </w:p>
          <w:p w:rsidR="00B638A0" w:rsidRDefault="00B638A0" w:rsidP="00B638A0">
            <w:pPr>
              <w:widowControl w:val="0"/>
              <w:autoSpaceDE w:val="0"/>
              <w:autoSpaceDN w:val="0"/>
              <w:adjustRightInd w:val="0"/>
              <w:spacing w:after="0" w:line="195" w:lineRule="exact"/>
              <w:rPr>
                <w:rFonts w:ascii="Arial" w:hAnsi="Arial" w:cs="Arial"/>
                <w:color w:val="000000"/>
                <w:sz w:val="18"/>
                <w:szCs w:val="18"/>
              </w:rPr>
            </w:pPr>
          </w:p>
          <w:p w:rsidR="00B638A0" w:rsidRDefault="00B638A0" w:rsidP="00B638A0">
            <w:pPr>
              <w:widowControl w:val="0"/>
              <w:autoSpaceDE w:val="0"/>
              <w:autoSpaceDN w:val="0"/>
              <w:adjustRightInd w:val="0"/>
              <w:spacing w:after="0" w:line="195" w:lineRule="exact"/>
              <w:rPr>
                <w:rFonts w:ascii="Arial" w:hAnsi="Arial" w:cs="Arial"/>
                <w:color w:val="000000"/>
                <w:sz w:val="18"/>
                <w:szCs w:val="18"/>
              </w:rPr>
            </w:pPr>
          </w:p>
          <w:p w:rsidR="00B638A0" w:rsidRPr="00B638A0" w:rsidRDefault="00B638A0" w:rsidP="00B638A0">
            <w:pPr>
              <w:widowControl w:val="0"/>
              <w:autoSpaceDE w:val="0"/>
              <w:autoSpaceDN w:val="0"/>
              <w:adjustRightInd w:val="0"/>
              <w:spacing w:after="0" w:line="195" w:lineRule="exact"/>
              <w:rPr>
                <w:rFonts w:ascii="Arial" w:hAnsi="Arial" w:cs="Arial"/>
                <w:color w:val="000000"/>
                <w:sz w:val="18"/>
                <w:szCs w:val="18"/>
              </w:rPr>
            </w:pPr>
          </w:p>
          <w:p w:rsidR="00C13F3C" w:rsidRPr="007C47E7" w:rsidRDefault="00C13F3C" w:rsidP="00B57B5B">
            <w:pPr>
              <w:pStyle w:val="ListParagraph"/>
              <w:widowControl w:val="0"/>
              <w:autoSpaceDE w:val="0"/>
              <w:autoSpaceDN w:val="0"/>
              <w:adjustRightInd w:val="0"/>
              <w:spacing w:after="0" w:line="240" w:lineRule="auto"/>
              <w:ind w:left="502"/>
              <w:rPr>
                <w:rFonts w:ascii="Arial" w:hAnsi="Arial" w:cs="Arial"/>
                <w:color w:val="000000"/>
                <w:sz w:val="6"/>
                <w:szCs w:val="6"/>
              </w:rPr>
            </w:pPr>
          </w:p>
          <w:p w:rsidR="00C13F3C" w:rsidRDefault="00C13F3C" w:rsidP="00B57B5B">
            <w:pPr>
              <w:pStyle w:val="ListParagraph"/>
              <w:widowControl w:val="0"/>
              <w:autoSpaceDE w:val="0"/>
              <w:autoSpaceDN w:val="0"/>
              <w:adjustRightInd w:val="0"/>
              <w:spacing w:after="0" w:line="195" w:lineRule="exact"/>
              <w:ind w:left="502"/>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288"/>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4.11</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Pr="001B5C9A" w:rsidRDefault="00C13F3C" w:rsidP="00B57B5B">
            <w:pPr>
              <w:widowControl w:val="0"/>
              <w:autoSpaceDE w:val="0"/>
              <w:autoSpaceDN w:val="0"/>
              <w:adjustRightInd w:val="0"/>
              <w:spacing w:after="0" w:line="195" w:lineRule="exact"/>
              <w:rPr>
                <w:rFonts w:ascii="Arial" w:hAnsi="Arial" w:cs="Arial"/>
                <w:b/>
                <w:color w:val="000000"/>
                <w:sz w:val="18"/>
                <w:szCs w:val="18"/>
              </w:rPr>
            </w:pPr>
            <w:r w:rsidRPr="001B5C9A">
              <w:rPr>
                <w:rFonts w:ascii="Arial" w:hAnsi="Arial" w:cs="Arial"/>
                <w:b/>
                <w:color w:val="000000"/>
                <w:sz w:val="18"/>
                <w:szCs w:val="18"/>
              </w:rPr>
              <w:t>Preventive action</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Default="00C13F3C" w:rsidP="00B57B5B">
            <w:pPr>
              <w:jc w:val="center"/>
              <w:rPr>
                <w:rFonts w:ascii="Arial" w:hAnsi="Arial" w:cs="Arial"/>
                <w:b/>
                <w:bCs/>
                <w:spacing w:val="-1"/>
                <w:sz w:val="18"/>
                <w:szCs w:val="18"/>
              </w:rPr>
            </w:pPr>
          </w:p>
        </w:tc>
      </w:tr>
      <w:tr w:rsidR="00C13F3C" w:rsidTr="00055B25">
        <w:trPr>
          <w:trHeight w:hRule="exact" w:val="658"/>
        </w:trPr>
        <w:tc>
          <w:tcPr>
            <w:tcW w:w="998" w:type="dxa"/>
            <w:vMerge w:val="restart"/>
            <w:tcBorders>
              <w:top w:val="single" w:sz="4" w:space="0" w:color="000000"/>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Does the laboratory determine action to eliminate </w:t>
            </w:r>
            <w:r w:rsidRPr="005D494A">
              <w:rPr>
                <w:rFonts w:ascii="Arial" w:hAnsi="Arial" w:cs="Arial"/>
                <w:color w:val="000000"/>
                <w:sz w:val="18"/>
                <w:szCs w:val="18"/>
              </w:rPr>
              <w:t>the causes of potential nonconformities in order to</w:t>
            </w:r>
            <w:r w:rsidR="009029EA">
              <w:rPr>
                <w:rFonts w:ascii="Arial" w:hAnsi="Arial" w:cs="Arial"/>
                <w:color w:val="000000"/>
                <w:sz w:val="18"/>
                <w:szCs w:val="18"/>
              </w:rPr>
              <w:t xml:space="preserve"> </w:t>
            </w:r>
            <w:r w:rsidRPr="005D494A">
              <w:rPr>
                <w:rFonts w:ascii="Arial" w:hAnsi="Arial" w:cs="Arial"/>
                <w:color w:val="000000"/>
                <w:sz w:val="18"/>
                <w:szCs w:val="18"/>
              </w:rPr>
              <w:t>prevent their</w:t>
            </w:r>
          </w:p>
          <w:p w:rsidR="00C13F3C" w:rsidRDefault="00C13F3C" w:rsidP="00B57B5B">
            <w:pPr>
              <w:widowControl w:val="0"/>
              <w:autoSpaceDE w:val="0"/>
              <w:autoSpaceDN w:val="0"/>
              <w:adjustRightInd w:val="0"/>
              <w:spacing w:after="0" w:line="195" w:lineRule="exact"/>
              <w:rPr>
                <w:rFonts w:ascii="Arial" w:hAnsi="Arial" w:cs="Arial"/>
                <w:b/>
                <w:color w:val="000000"/>
                <w:sz w:val="18"/>
                <w:szCs w:val="18"/>
              </w:rPr>
            </w:pPr>
            <w:r w:rsidRPr="005D494A">
              <w:rPr>
                <w:rFonts w:ascii="Arial" w:hAnsi="Arial" w:cs="Arial"/>
                <w:color w:val="000000"/>
                <w:sz w:val="18"/>
                <w:szCs w:val="18"/>
              </w:rPr>
              <w:t>occurrence?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611"/>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Pr="005D494A" w:rsidRDefault="00C13F3C">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Are the preventive actions appropriate to the effects of the</w:t>
            </w:r>
            <w:r w:rsidR="009029EA">
              <w:rPr>
                <w:rFonts w:ascii="Arial" w:hAnsi="Arial" w:cs="Arial"/>
                <w:color w:val="000000"/>
                <w:sz w:val="18"/>
                <w:szCs w:val="18"/>
              </w:rPr>
              <w:t xml:space="preserve"> </w:t>
            </w:r>
            <w:r>
              <w:rPr>
                <w:rFonts w:ascii="Arial" w:hAnsi="Arial" w:cs="Arial"/>
                <w:color w:val="000000"/>
                <w:sz w:val="18"/>
                <w:szCs w:val="18"/>
              </w:rPr>
              <w:t>potential problems?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704"/>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Does the laboratory have a documented procedure for:</w:t>
            </w:r>
          </w:p>
          <w:p w:rsidR="00C13F3C" w:rsidRDefault="00C13F3C" w:rsidP="00F41BA4">
            <w:pPr>
              <w:pStyle w:val="ListParagraph"/>
              <w:widowControl w:val="0"/>
              <w:numPr>
                <w:ilvl w:val="0"/>
                <w:numId w:val="17"/>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Reviewing laboratory data and information to determine where potential nonconformities exist</w:t>
            </w:r>
            <w:r w:rsidR="00B15C35">
              <w:rPr>
                <w:rFonts w:ascii="Arial" w:hAnsi="Arial" w:cs="Arial"/>
                <w:color w:val="000000"/>
                <w:sz w:val="18"/>
                <w:szCs w:val="18"/>
              </w:rPr>
              <w:t>;</w:t>
            </w:r>
          </w:p>
          <w:p w:rsidR="00967E52" w:rsidRPr="005D494A" w:rsidRDefault="00967E52" w:rsidP="00967E52">
            <w:pPr>
              <w:pStyle w:val="ListParagraph"/>
              <w:widowControl w:val="0"/>
              <w:autoSpaceDE w:val="0"/>
              <w:autoSpaceDN w:val="0"/>
              <w:adjustRightInd w:val="0"/>
              <w:spacing w:after="0" w:line="195" w:lineRule="exact"/>
              <w:ind w:left="502"/>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Tr="00055B25">
        <w:trPr>
          <w:trHeight w:hRule="exact" w:val="46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Pr="00967E52" w:rsidRDefault="00C13F3C" w:rsidP="00F41BA4">
            <w:pPr>
              <w:pStyle w:val="ListParagraph"/>
              <w:widowControl w:val="0"/>
              <w:numPr>
                <w:ilvl w:val="0"/>
                <w:numId w:val="17"/>
              </w:numPr>
              <w:autoSpaceDE w:val="0"/>
              <w:autoSpaceDN w:val="0"/>
              <w:adjustRightInd w:val="0"/>
              <w:spacing w:after="0" w:line="195" w:lineRule="exact"/>
              <w:rPr>
                <w:rFonts w:ascii="Arial" w:hAnsi="Arial" w:cs="Arial"/>
                <w:b/>
                <w:color w:val="000000"/>
                <w:sz w:val="18"/>
                <w:szCs w:val="18"/>
              </w:rPr>
            </w:pPr>
            <w:r>
              <w:rPr>
                <w:rFonts w:ascii="Arial" w:hAnsi="Arial" w:cs="Arial"/>
                <w:color w:val="000000"/>
                <w:sz w:val="18"/>
                <w:szCs w:val="18"/>
              </w:rPr>
              <w:t>Determining the root cause(s) of potential nonconformities</w:t>
            </w:r>
            <w:r w:rsidR="00B15C35">
              <w:rPr>
                <w:rFonts w:ascii="Arial" w:hAnsi="Arial" w:cs="Arial"/>
                <w:color w:val="000000"/>
                <w:sz w:val="18"/>
                <w:szCs w:val="18"/>
              </w:rPr>
              <w:t>;</w:t>
            </w:r>
          </w:p>
          <w:p w:rsidR="00967E52" w:rsidRPr="005D494A" w:rsidRDefault="00967E52" w:rsidP="00967E52">
            <w:pPr>
              <w:pStyle w:val="ListParagraph"/>
              <w:widowControl w:val="0"/>
              <w:autoSpaceDE w:val="0"/>
              <w:autoSpaceDN w:val="0"/>
              <w:adjustRightInd w:val="0"/>
              <w:spacing w:after="0" w:line="195" w:lineRule="exact"/>
              <w:ind w:left="502"/>
              <w:rPr>
                <w:rFonts w:ascii="Arial" w:hAnsi="Arial" w:cs="Arial"/>
                <w:b/>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Default="00C13F3C" w:rsidP="00B57B5B">
            <w:pPr>
              <w:jc w:val="center"/>
              <w:rPr>
                <w:rFonts w:ascii="Arial" w:hAnsi="Arial" w:cs="Arial"/>
                <w:b/>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Default="00C13F3C" w:rsidP="00B57B5B">
            <w:pPr>
              <w:jc w:val="center"/>
              <w:rPr>
                <w:rFonts w:ascii="Arial" w:hAnsi="Arial" w:cs="Arial"/>
                <w:b/>
                <w:bCs/>
                <w:spacing w:val="-1"/>
                <w:sz w:val="18"/>
                <w:szCs w:val="18"/>
              </w:rPr>
            </w:pPr>
          </w:p>
        </w:tc>
      </w:tr>
      <w:tr w:rsidR="00C13F3C" w:rsidRPr="005D494A" w:rsidTr="00055B25">
        <w:trPr>
          <w:trHeight w:hRule="exact" w:val="532"/>
        </w:trPr>
        <w:tc>
          <w:tcPr>
            <w:tcW w:w="998" w:type="dxa"/>
            <w:vMerge/>
            <w:tcBorders>
              <w:left w:val="single" w:sz="4" w:space="0" w:color="000000"/>
              <w:right w:val="single" w:sz="4" w:space="0" w:color="000000"/>
            </w:tcBorders>
            <w:vAlign w:val="center"/>
          </w:tcPr>
          <w:p w:rsidR="00C13F3C" w:rsidRPr="005D494A" w:rsidRDefault="00C13F3C" w:rsidP="00B57B5B">
            <w:pPr>
              <w:pStyle w:val="TableParagraph"/>
              <w:kinsoku w:val="0"/>
              <w:overflowPunct w:val="0"/>
              <w:spacing w:line="205" w:lineRule="exact"/>
              <w:ind w:left="102"/>
              <w:rPr>
                <w:rFonts w:ascii="Arial" w:hAnsi="Arial" w:cs="Arial"/>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7"/>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Evaluating the need for preventive action(s) to prevent the occurrence of nonconformities</w:t>
            </w:r>
            <w:r w:rsidR="00B15C35">
              <w:rPr>
                <w:rFonts w:ascii="Arial" w:hAnsi="Arial" w:cs="Arial"/>
                <w:color w:val="000000"/>
                <w:sz w:val="18"/>
                <w:szCs w:val="18"/>
              </w:rPr>
              <w:t>;</w:t>
            </w:r>
          </w:p>
          <w:p w:rsidR="001E6851" w:rsidRDefault="001E6851" w:rsidP="001E6851">
            <w:pPr>
              <w:pStyle w:val="ListParagraph"/>
              <w:widowControl w:val="0"/>
              <w:autoSpaceDE w:val="0"/>
              <w:autoSpaceDN w:val="0"/>
              <w:adjustRightInd w:val="0"/>
              <w:spacing w:after="0" w:line="195" w:lineRule="exact"/>
              <w:ind w:left="502"/>
              <w:rPr>
                <w:rFonts w:ascii="Arial" w:hAnsi="Arial" w:cs="Arial"/>
                <w:color w:val="000000"/>
                <w:sz w:val="18"/>
                <w:szCs w:val="18"/>
              </w:rPr>
            </w:pPr>
          </w:p>
          <w:p w:rsidR="00967E52" w:rsidRPr="005D494A" w:rsidRDefault="00967E52" w:rsidP="00967E52">
            <w:pPr>
              <w:pStyle w:val="ListParagraph"/>
              <w:widowControl w:val="0"/>
              <w:autoSpaceDE w:val="0"/>
              <w:autoSpaceDN w:val="0"/>
              <w:adjustRightInd w:val="0"/>
              <w:spacing w:after="0" w:line="195" w:lineRule="exact"/>
              <w:ind w:left="502"/>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jc w:val="cente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jc w:val="cente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jc w:val="cente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jc w:val="center"/>
              <w:rPr>
                <w:rFonts w:ascii="Arial" w:hAnsi="Arial" w:cs="Arial"/>
                <w:bCs/>
                <w:spacing w:val="-1"/>
                <w:sz w:val="18"/>
                <w:szCs w:val="18"/>
              </w:rPr>
            </w:pPr>
          </w:p>
        </w:tc>
      </w:tr>
      <w:tr w:rsidR="00C13F3C" w:rsidRPr="005D494A" w:rsidTr="00055B25">
        <w:trPr>
          <w:trHeight w:hRule="exact" w:val="532"/>
        </w:trPr>
        <w:tc>
          <w:tcPr>
            <w:tcW w:w="998" w:type="dxa"/>
            <w:vMerge/>
            <w:tcBorders>
              <w:left w:val="single" w:sz="4" w:space="0" w:color="000000"/>
              <w:right w:val="single" w:sz="4" w:space="0" w:color="000000"/>
            </w:tcBorders>
            <w:vAlign w:val="center"/>
          </w:tcPr>
          <w:p w:rsidR="00C13F3C" w:rsidRPr="005D494A" w:rsidRDefault="00C13F3C" w:rsidP="00B57B5B">
            <w:pPr>
              <w:pStyle w:val="TableParagraph"/>
              <w:kinsoku w:val="0"/>
              <w:overflowPunct w:val="0"/>
              <w:spacing w:line="205" w:lineRule="exact"/>
              <w:ind w:left="102"/>
              <w:rPr>
                <w:rFonts w:ascii="Arial" w:hAnsi="Arial" w:cs="Arial"/>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7"/>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Determining and implementing preventive action(s) needed</w:t>
            </w:r>
            <w:r w:rsidR="00B15C35">
              <w:rPr>
                <w:rFonts w:ascii="Arial" w:hAnsi="Arial" w:cs="Arial"/>
                <w:color w:val="000000"/>
                <w:sz w:val="18"/>
                <w:szCs w:val="18"/>
              </w:rPr>
              <w:t>;</w:t>
            </w:r>
          </w:p>
          <w:p w:rsidR="001E6851" w:rsidRDefault="001E6851" w:rsidP="001E6851">
            <w:pPr>
              <w:pStyle w:val="ListParagraph"/>
              <w:widowControl w:val="0"/>
              <w:autoSpaceDE w:val="0"/>
              <w:autoSpaceDN w:val="0"/>
              <w:adjustRightInd w:val="0"/>
              <w:spacing w:after="0" w:line="195" w:lineRule="exact"/>
              <w:ind w:left="502"/>
              <w:rPr>
                <w:rFonts w:ascii="Arial" w:hAnsi="Arial" w:cs="Arial"/>
                <w:color w:val="000000"/>
                <w:sz w:val="18"/>
                <w:szCs w:val="18"/>
              </w:rPr>
            </w:pPr>
          </w:p>
          <w:p w:rsidR="00967E52" w:rsidRDefault="00967E52" w:rsidP="00967E52">
            <w:pPr>
              <w:pStyle w:val="ListParagraph"/>
              <w:widowControl w:val="0"/>
              <w:autoSpaceDE w:val="0"/>
              <w:autoSpaceDN w:val="0"/>
              <w:adjustRightInd w:val="0"/>
              <w:spacing w:after="0" w:line="195" w:lineRule="exact"/>
              <w:ind w:left="502"/>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jc w:val="cente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jc w:val="cente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jc w:val="cente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jc w:val="center"/>
              <w:rPr>
                <w:rFonts w:ascii="Arial" w:hAnsi="Arial" w:cs="Arial"/>
                <w:bCs/>
                <w:spacing w:val="-1"/>
                <w:sz w:val="18"/>
                <w:szCs w:val="18"/>
              </w:rPr>
            </w:pPr>
          </w:p>
        </w:tc>
      </w:tr>
      <w:tr w:rsidR="00C13F3C" w:rsidRPr="005D494A" w:rsidTr="00055B25">
        <w:trPr>
          <w:trHeight w:hRule="exact" w:val="550"/>
        </w:trPr>
        <w:tc>
          <w:tcPr>
            <w:tcW w:w="998" w:type="dxa"/>
            <w:vMerge/>
            <w:tcBorders>
              <w:left w:val="single" w:sz="4" w:space="0" w:color="000000"/>
              <w:right w:val="single" w:sz="4" w:space="0" w:color="000000"/>
            </w:tcBorders>
            <w:vAlign w:val="center"/>
          </w:tcPr>
          <w:p w:rsidR="00C13F3C" w:rsidRPr="005D494A" w:rsidRDefault="00C13F3C" w:rsidP="00B57B5B">
            <w:pPr>
              <w:pStyle w:val="TableParagraph"/>
              <w:kinsoku w:val="0"/>
              <w:overflowPunct w:val="0"/>
              <w:spacing w:line="205" w:lineRule="exact"/>
              <w:ind w:left="102"/>
              <w:rPr>
                <w:rFonts w:ascii="Arial" w:hAnsi="Arial" w:cs="Arial"/>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7"/>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Recording the results of preventing action(s) taken (See 4.13)</w:t>
            </w:r>
            <w:r w:rsidR="00967E52">
              <w:rPr>
                <w:rFonts w:ascii="Arial" w:hAnsi="Arial" w:cs="Arial"/>
                <w:color w:val="000000"/>
                <w:sz w:val="18"/>
                <w:szCs w:val="18"/>
              </w:rPr>
              <w:t>;</w:t>
            </w:r>
          </w:p>
          <w:p w:rsidR="001E6851" w:rsidRPr="001E6851" w:rsidRDefault="001E6851" w:rsidP="001E6851">
            <w:pPr>
              <w:widowControl w:val="0"/>
              <w:autoSpaceDE w:val="0"/>
              <w:autoSpaceDN w:val="0"/>
              <w:adjustRightInd w:val="0"/>
              <w:spacing w:after="0" w:line="195" w:lineRule="exact"/>
              <w:ind w:left="142"/>
              <w:rPr>
                <w:rFonts w:ascii="Arial" w:hAnsi="Arial" w:cs="Arial"/>
                <w:color w:val="000000"/>
                <w:sz w:val="18"/>
                <w:szCs w:val="18"/>
              </w:rPr>
            </w:pPr>
          </w:p>
          <w:p w:rsidR="00967E52" w:rsidRDefault="00967E52" w:rsidP="00967E52">
            <w:pPr>
              <w:pStyle w:val="ListParagraph"/>
              <w:widowControl w:val="0"/>
              <w:autoSpaceDE w:val="0"/>
              <w:autoSpaceDN w:val="0"/>
              <w:adjustRightInd w:val="0"/>
              <w:spacing w:after="0" w:line="195" w:lineRule="exact"/>
              <w:ind w:left="502"/>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jc w:val="cente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jc w:val="cente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jc w:val="cente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jc w:val="center"/>
              <w:rPr>
                <w:rFonts w:ascii="Arial" w:hAnsi="Arial" w:cs="Arial"/>
                <w:bCs/>
                <w:spacing w:val="-1"/>
                <w:sz w:val="18"/>
                <w:szCs w:val="18"/>
              </w:rPr>
            </w:pPr>
          </w:p>
        </w:tc>
      </w:tr>
      <w:tr w:rsidR="00C13F3C" w:rsidRPr="005D494A" w:rsidTr="00055B25">
        <w:trPr>
          <w:trHeight w:hRule="exact" w:val="712"/>
        </w:trPr>
        <w:tc>
          <w:tcPr>
            <w:tcW w:w="998" w:type="dxa"/>
            <w:vMerge/>
            <w:tcBorders>
              <w:left w:val="single" w:sz="4" w:space="0" w:color="000000"/>
              <w:bottom w:val="single" w:sz="4" w:space="0" w:color="000000"/>
              <w:right w:val="single" w:sz="4" w:space="0" w:color="000000"/>
            </w:tcBorders>
            <w:vAlign w:val="center"/>
          </w:tcPr>
          <w:p w:rsidR="00C13F3C" w:rsidRPr="005D494A" w:rsidRDefault="00C13F3C" w:rsidP="00B57B5B">
            <w:pPr>
              <w:pStyle w:val="TableParagraph"/>
              <w:kinsoku w:val="0"/>
              <w:overflowPunct w:val="0"/>
              <w:spacing w:line="205" w:lineRule="exact"/>
              <w:ind w:left="102"/>
              <w:rPr>
                <w:rFonts w:ascii="Arial" w:hAnsi="Arial" w:cs="Arial"/>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967E52" w:rsidRPr="001E6851" w:rsidRDefault="00C13F3C" w:rsidP="001E6851">
            <w:pPr>
              <w:pStyle w:val="ListParagraph"/>
              <w:widowControl w:val="0"/>
              <w:numPr>
                <w:ilvl w:val="0"/>
                <w:numId w:val="17"/>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Reviewing the effectiveness of the preventive action(s) taken?</w:t>
            </w:r>
          </w:p>
          <w:p w:rsidR="00C13F3C" w:rsidRPr="003B0A4E" w:rsidRDefault="00C13F3C" w:rsidP="00B57B5B">
            <w:pPr>
              <w:pStyle w:val="ListParagraph"/>
              <w:widowControl w:val="0"/>
              <w:autoSpaceDE w:val="0"/>
              <w:autoSpaceDN w:val="0"/>
              <w:adjustRightInd w:val="0"/>
              <w:spacing w:after="0" w:line="240" w:lineRule="auto"/>
              <w:ind w:left="502"/>
              <w:rPr>
                <w:rFonts w:ascii="Arial" w:hAnsi="Arial" w:cs="Arial"/>
                <w:color w:val="000000"/>
                <w:sz w:val="6"/>
                <w:szCs w:val="6"/>
              </w:rPr>
            </w:pPr>
          </w:p>
          <w:p w:rsidR="00000464" w:rsidRDefault="00000464">
            <w:pPr>
              <w:pStyle w:val="ListParagraph"/>
              <w:widowControl w:val="0"/>
              <w:autoSpaceDE w:val="0"/>
              <w:autoSpaceDN w:val="0"/>
              <w:adjustRightInd w:val="0"/>
              <w:spacing w:after="0" w:line="195" w:lineRule="exact"/>
              <w:ind w:left="502"/>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jc w:val="cente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jc w:val="cente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jc w:val="cente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jc w:val="center"/>
              <w:rPr>
                <w:rFonts w:ascii="Arial" w:hAnsi="Arial" w:cs="Arial"/>
                <w:bCs/>
                <w:spacing w:val="-1"/>
                <w:sz w:val="18"/>
                <w:szCs w:val="18"/>
              </w:rPr>
            </w:pPr>
          </w:p>
        </w:tc>
      </w:tr>
      <w:tr w:rsidR="00C13F3C" w:rsidRPr="005D494A" w:rsidTr="00055B25">
        <w:trPr>
          <w:trHeight w:hRule="exact" w:val="295"/>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Pr="00294CAE" w:rsidRDefault="00C13F3C" w:rsidP="00B57B5B">
            <w:pPr>
              <w:pStyle w:val="TableParagraph"/>
              <w:kinsoku w:val="0"/>
              <w:overflowPunct w:val="0"/>
              <w:spacing w:line="205" w:lineRule="exact"/>
              <w:ind w:left="102"/>
              <w:rPr>
                <w:rFonts w:ascii="Arial" w:hAnsi="Arial" w:cs="Arial"/>
                <w:b/>
                <w:bCs/>
                <w:spacing w:val="-1"/>
                <w:sz w:val="18"/>
                <w:szCs w:val="18"/>
              </w:rPr>
            </w:pPr>
            <w:r w:rsidRPr="00294CAE">
              <w:rPr>
                <w:rFonts w:ascii="Arial" w:hAnsi="Arial" w:cs="Arial"/>
                <w:b/>
                <w:bCs/>
                <w:spacing w:val="-1"/>
                <w:sz w:val="18"/>
                <w:szCs w:val="18"/>
              </w:rPr>
              <w:t>4.12</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Pr="00294CAE" w:rsidRDefault="00C13F3C" w:rsidP="00B57B5B">
            <w:pPr>
              <w:widowControl w:val="0"/>
              <w:autoSpaceDE w:val="0"/>
              <w:autoSpaceDN w:val="0"/>
              <w:adjustRightInd w:val="0"/>
              <w:spacing w:after="0" w:line="195" w:lineRule="exact"/>
              <w:rPr>
                <w:rFonts w:ascii="Arial" w:hAnsi="Arial" w:cs="Arial"/>
                <w:b/>
                <w:color w:val="000000"/>
                <w:sz w:val="18"/>
                <w:szCs w:val="18"/>
              </w:rPr>
            </w:pPr>
            <w:r w:rsidRPr="00294CAE">
              <w:rPr>
                <w:rFonts w:ascii="Arial" w:hAnsi="Arial" w:cs="Arial"/>
                <w:b/>
                <w:color w:val="000000"/>
                <w:sz w:val="18"/>
                <w:szCs w:val="18"/>
              </w:rPr>
              <w:t>Continual improvement</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Pr="005D494A" w:rsidRDefault="00C13F3C" w:rsidP="00B57B5B">
            <w:pPr>
              <w:rPr>
                <w:rFonts w:ascii="Arial" w:hAnsi="Arial" w:cs="Arial"/>
                <w:bCs/>
                <w:spacing w:val="-1"/>
                <w:sz w:val="18"/>
                <w:szCs w:val="18"/>
              </w:rPr>
            </w:pPr>
          </w:p>
        </w:tc>
      </w:tr>
      <w:tr w:rsidR="00C13F3C" w:rsidRPr="005D494A" w:rsidTr="00055B25">
        <w:trPr>
          <w:trHeight w:hRule="exact" w:val="1685"/>
        </w:trPr>
        <w:tc>
          <w:tcPr>
            <w:tcW w:w="998" w:type="dxa"/>
            <w:vMerge w:val="restart"/>
            <w:tcBorders>
              <w:top w:val="single" w:sz="4" w:space="0" w:color="000000"/>
              <w:left w:val="single" w:sz="4" w:space="0" w:color="000000"/>
              <w:right w:val="single" w:sz="4" w:space="0" w:color="000000"/>
            </w:tcBorders>
            <w:vAlign w:val="center"/>
          </w:tcPr>
          <w:p w:rsidR="00C13F3C" w:rsidRPr="00294CAE"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tcPr>
          <w:p w:rsidR="00C13F3C" w:rsidRDefault="00C13F3C">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Does the laboratory continually improve </w:t>
            </w:r>
            <w:r w:rsidRPr="00294CAE">
              <w:rPr>
                <w:rFonts w:ascii="Arial" w:hAnsi="Arial" w:cs="Arial"/>
                <w:color w:val="000000"/>
                <w:sz w:val="18"/>
                <w:szCs w:val="18"/>
              </w:rPr>
              <w:t>the</w:t>
            </w:r>
            <w:r w:rsidR="001E6851">
              <w:rPr>
                <w:rFonts w:ascii="Arial" w:hAnsi="Arial" w:cs="Arial"/>
                <w:color w:val="000000"/>
                <w:sz w:val="18"/>
                <w:szCs w:val="18"/>
              </w:rPr>
              <w:t xml:space="preserve"> </w:t>
            </w:r>
            <w:r w:rsidRPr="00294CAE">
              <w:rPr>
                <w:rFonts w:ascii="Arial" w:hAnsi="Arial" w:cs="Arial"/>
                <w:color w:val="000000"/>
                <w:sz w:val="18"/>
                <w:szCs w:val="18"/>
              </w:rPr>
              <w:t>effectiveness of the quality management system,</w:t>
            </w:r>
            <w:r>
              <w:rPr>
                <w:rFonts w:ascii="Arial" w:hAnsi="Arial" w:cs="Arial"/>
                <w:color w:val="000000"/>
                <w:sz w:val="18"/>
                <w:szCs w:val="18"/>
              </w:rPr>
              <w:t xml:space="preserve"> including the  pre-examination, examination  and </w:t>
            </w:r>
            <w:r w:rsidRPr="00294CAE">
              <w:rPr>
                <w:rFonts w:ascii="Arial" w:hAnsi="Arial" w:cs="Arial"/>
                <w:color w:val="000000"/>
                <w:sz w:val="18"/>
                <w:szCs w:val="18"/>
              </w:rPr>
              <w:t>post-examination processes, through the use of</w:t>
            </w:r>
            <w:r w:rsidR="001E6851">
              <w:rPr>
                <w:rFonts w:ascii="Arial" w:hAnsi="Arial" w:cs="Arial"/>
                <w:color w:val="000000"/>
                <w:sz w:val="18"/>
                <w:szCs w:val="18"/>
              </w:rPr>
              <w:t xml:space="preserve"> </w:t>
            </w:r>
            <w:r w:rsidRPr="00294CAE">
              <w:rPr>
                <w:rFonts w:ascii="Arial" w:hAnsi="Arial" w:cs="Arial"/>
                <w:color w:val="000000"/>
                <w:sz w:val="18"/>
                <w:szCs w:val="18"/>
              </w:rPr>
              <w:t>management reviews to compare the laboratory’s</w:t>
            </w:r>
            <w:r w:rsidR="001E6851">
              <w:rPr>
                <w:rFonts w:ascii="Arial" w:hAnsi="Arial" w:cs="Arial"/>
                <w:color w:val="000000"/>
                <w:sz w:val="18"/>
                <w:szCs w:val="18"/>
              </w:rPr>
              <w:t xml:space="preserve"> </w:t>
            </w:r>
            <w:r w:rsidRPr="00294CAE">
              <w:rPr>
                <w:rFonts w:ascii="Arial" w:hAnsi="Arial" w:cs="Arial"/>
                <w:color w:val="000000"/>
                <w:sz w:val="18"/>
                <w:szCs w:val="18"/>
              </w:rPr>
              <w:t>actual  performance  in  its  evaluation  activities,</w:t>
            </w:r>
            <w:r w:rsidR="001E6851">
              <w:rPr>
                <w:rFonts w:ascii="Arial" w:hAnsi="Arial" w:cs="Arial"/>
                <w:color w:val="000000"/>
                <w:sz w:val="18"/>
                <w:szCs w:val="18"/>
              </w:rPr>
              <w:t xml:space="preserve"> </w:t>
            </w:r>
            <w:r w:rsidRPr="00294CAE">
              <w:rPr>
                <w:rFonts w:ascii="Arial" w:hAnsi="Arial" w:cs="Arial"/>
                <w:color w:val="000000"/>
                <w:sz w:val="18"/>
                <w:szCs w:val="18"/>
              </w:rPr>
              <w:t>corrective actions and preventive actions with its</w:t>
            </w:r>
            <w:r w:rsidR="001E6851">
              <w:rPr>
                <w:rFonts w:ascii="Arial" w:hAnsi="Arial" w:cs="Arial"/>
                <w:color w:val="000000"/>
                <w:sz w:val="18"/>
                <w:szCs w:val="18"/>
              </w:rPr>
              <w:t xml:space="preserve"> </w:t>
            </w:r>
            <w:r w:rsidRPr="00294CAE">
              <w:rPr>
                <w:rFonts w:ascii="Arial" w:hAnsi="Arial" w:cs="Arial"/>
                <w:color w:val="000000"/>
                <w:sz w:val="18"/>
                <w:szCs w:val="18"/>
              </w:rPr>
              <w:t>i</w:t>
            </w:r>
            <w:r>
              <w:rPr>
                <w:rFonts w:ascii="Arial" w:hAnsi="Arial" w:cs="Arial"/>
                <w:color w:val="000000"/>
                <w:sz w:val="18"/>
                <w:szCs w:val="18"/>
              </w:rPr>
              <w:t xml:space="preserve">ntentions, as stated in the quality </w:t>
            </w:r>
            <w:r w:rsidRPr="00294CAE">
              <w:rPr>
                <w:rFonts w:ascii="Arial" w:hAnsi="Arial" w:cs="Arial"/>
                <w:color w:val="000000"/>
                <w:sz w:val="18"/>
                <w:szCs w:val="18"/>
              </w:rPr>
              <w:t>policy</w:t>
            </w:r>
            <w:r w:rsidR="009029EA">
              <w:rPr>
                <w:rFonts w:ascii="Arial" w:hAnsi="Arial" w:cs="Arial"/>
                <w:color w:val="000000"/>
                <w:sz w:val="18"/>
                <w:szCs w:val="18"/>
              </w:rPr>
              <w:t xml:space="preserve"> </w:t>
            </w:r>
            <w:r w:rsidRPr="00294CAE">
              <w:rPr>
                <w:rFonts w:ascii="Arial" w:hAnsi="Arial" w:cs="Arial"/>
                <w:color w:val="000000"/>
                <w:sz w:val="18"/>
                <w:szCs w:val="18"/>
              </w:rPr>
              <w:t>and</w:t>
            </w:r>
            <w:r>
              <w:rPr>
                <w:rFonts w:ascii="Arial" w:hAnsi="Arial" w:cs="Arial"/>
                <w:color w:val="000000"/>
                <w:sz w:val="18"/>
                <w:szCs w:val="18"/>
              </w:rPr>
              <w:t xml:space="preserve"> quality objectives?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562"/>
        </w:trPr>
        <w:tc>
          <w:tcPr>
            <w:tcW w:w="998" w:type="dxa"/>
            <w:vMerge/>
            <w:tcBorders>
              <w:left w:val="single" w:sz="4" w:space="0" w:color="000000"/>
              <w:right w:val="single" w:sz="4" w:space="0" w:color="000000"/>
            </w:tcBorders>
            <w:vAlign w:val="center"/>
          </w:tcPr>
          <w:p w:rsidR="00C13F3C" w:rsidRPr="00294CAE"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Are improvement activities directed at areas of </w:t>
            </w:r>
            <w:r w:rsidRPr="00294CAE">
              <w:rPr>
                <w:rFonts w:ascii="Arial" w:hAnsi="Arial" w:cs="Arial"/>
                <w:color w:val="000000"/>
                <w:sz w:val="18"/>
                <w:szCs w:val="18"/>
              </w:rPr>
              <w:t>highest priority based on risk assessments?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562"/>
        </w:trPr>
        <w:tc>
          <w:tcPr>
            <w:tcW w:w="998" w:type="dxa"/>
            <w:vMerge/>
            <w:tcBorders>
              <w:left w:val="single" w:sz="4" w:space="0" w:color="000000"/>
              <w:right w:val="single" w:sz="4" w:space="0" w:color="000000"/>
            </w:tcBorders>
            <w:vAlign w:val="center"/>
          </w:tcPr>
          <w:p w:rsidR="00C13F3C" w:rsidRPr="00294CAE"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Are action plans for improvement developed, documented</w:t>
            </w:r>
          </w:p>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and implemented, as appropriate?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578"/>
        </w:trPr>
        <w:tc>
          <w:tcPr>
            <w:tcW w:w="998" w:type="dxa"/>
            <w:vMerge/>
            <w:tcBorders>
              <w:left w:val="single" w:sz="4" w:space="0" w:color="000000"/>
              <w:right w:val="single" w:sz="4" w:space="0" w:color="000000"/>
            </w:tcBorders>
            <w:vAlign w:val="center"/>
          </w:tcPr>
          <w:p w:rsidR="00C13F3C" w:rsidRPr="00294CAE"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tcPr>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Is the effectiveness of the actions taken determined through</w:t>
            </w:r>
            <w:r w:rsidR="009029EA">
              <w:rPr>
                <w:rFonts w:ascii="Arial" w:hAnsi="Arial" w:cs="Arial"/>
                <w:color w:val="000000"/>
                <w:sz w:val="18"/>
                <w:szCs w:val="18"/>
              </w:rPr>
              <w:t xml:space="preserve"> </w:t>
            </w:r>
            <w:r>
              <w:rPr>
                <w:rFonts w:ascii="Arial" w:hAnsi="Arial" w:cs="Arial"/>
                <w:color w:val="000000"/>
                <w:sz w:val="18"/>
                <w:szCs w:val="18"/>
              </w:rPr>
              <w:t xml:space="preserve">a focused review or audit of the area concerned? </w:t>
            </w:r>
          </w:p>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(See 4.14.5)</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700"/>
        </w:trPr>
        <w:tc>
          <w:tcPr>
            <w:tcW w:w="998" w:type="dxa"/>
            <w:vMerge/>
            <w:tcBorders>
              <w:left w:val="single" w:sz="4" w:space="0" w:color="000000"/>
              <w:right w:val="single" w:sz="4" w:space="0" w:color="000000"/>
            </w:tcBorders>
            <w:vAlign w:val="center"/>
          </w:tcPr>
          <w:p w:rsidR="00C13F3C" w:rsidRPr="00294CAE"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Does the laboratory management ensure that the laboratory</w:t>
            </w:r>
            <w:r w:rsidR="009029EA">
              <w:rPr>
                <w:rFonts w:ascii="Arial" w:hAnsi="Arial" w:cs="Arial"/>
                <w:color w:val="000000"/>
                <w:sz w:val="18"/>
                <w:szCs w:val="18"/>
              </w:rPr>
              <w:t xml:space="preserve"> </w:t>
            </w:r>
            <w:r>
              <w:rPr>
                <w:rFonts w:ascii="Arial" w:hAnsi="Arial" w:cs="Arial"/>
                <w:color w:val="000000"/>
                <w:sz w:val="18"/>
                <w:szCs w:val="18"/>
              </w:rPr>
              <w:t xml:space="preserve">participates in continual improvement activities </w:t>
            </w:r>
            <w:r w:rsidRPr="00142AB1">
              <w:rPr>
                <w:rFonts w:ascii="Arial" w:hAnsi="Arial" w:cs="Arial"/>
                <w:color w:val="000000"/>
                <w:sz w:val="18"/>
                <w:szCs w:val="18"/>
              </w:rPr>
              <w:t xml:space="preserve">that  </w:t>
            </w:r>
          </w:p>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encompass relevant areas </w:t>
            </w:r>
            <w:r w:rsidRPr="00142AB1">
              <w:rPr>
                <w:rFonts w:ascii="Arial" w:hAnsi="Arial" w:cs="Arial"/>
                <w:color w:val="000000"/>
                <w:sz w:val="18"/>
                <w:szCs w:val="18"/>
              </w:rPr>
              <w:t>and</w:t>
            </w:r>
            <w:r>
              <w:rPr>
                <w:rFonts w:ascii="Arial" w:hAnsi="Arial" w:cs="Arial"/>
                <w:color w:val="000000"/>
                <w:sz w:val="18"/>
                <w:szCs w:val="18"/>
              </w:rPr>
              <w:t xml:space="preserve"> outcomes of patient care?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840"/>
        </w:trPr>
        <w:tc>
          <w:tcPr>
            <w:tcW w:w="998" w:type="dxa"/>
            <w:vMerge/>
            <w:tcBorders>
              <w:left w:val="single" w:sz="4" w:space="0" w:color="000000"/>
              <w:right w:val="single" w:sz="4" w:space="0" w:color="000000"/>
            </w:tcBorders>
            <w:vAlign w:val="center"/>
          </w:tcPr>
          <w:p w:rsidR="00C13F3C" w:rsidRPr="00294CAE"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pPr>
              <w:widowControl w:val="0"/>
              <w:autoSpaceDE w:val="0"/>
              <w:autoSpaceDN w:val="0"/>
              <w:adjustRightInd w:val="0"/>
              <w:spacing w:after="0" w:line="195" w:lineRule="exact"/>
              <w:rPr>
                <w:rFonts w:ascii="Arial" w:hAnsi="Arial" w:cs="Arial"/>
                <w:color w:val="000000"/>
                <w:sz w:val="18"/>
                <w:szCs w:val="18"/>
              </w:rPr>
            </w:pPr>
            <w:r w:rsidRPr="00142AB1">
              <w:rPr>
                <w:rFonts w:ascii="Arial" w:hAnsi="Arial" w:cs="Arial"/>
                <w:color w:val="000000"/>
                <w:sz w:val="18"/>
                <w:szCs w:val="18"/>
              </w:rPr>
              <w:t>When  the  continual  improvement  programme</w:t>
            </w:r>
            <w:r w:rsidR="001E6851">
              <w:rPr>
                <w:rFonts w:ascii="Arial" w:hAnsi="Arial" w:cs="Arial"/>
                <w:color w:val="000000"/>
                <w:sz w:val="18"/>
                <w:szCs w:val="18"/>
              </w:rPr>
              <w:t xml:space="preserve"> </w:t>
            </w:r>
            <w:r w:rsidRPr="00142AB1">
              <w:rPr>
                <w:rFonts w:ascii="Arial" w:hAnsi="Arial" w:cs="Arial"/>
                <w:color w:val="000000"/>
                <w:sz w:val="18"/>
                <w:szCs w:val="18"/>
              </w:rPr>
              <w:t>identifies</w:t>
            </w:r>
            <w:r w:rsidR="009029EA">
              <w:rPr>
                <w:rFonts w:ascii="Arial" w:hAnsi="Arial" w:cs="Arial"/>
                <w:color w:val="000000"/>
                <w:sz w:val="18"/>
                <w:szCs w:val="18"/>
              </w:rPr>
              <w:t xml:space="preserve"> </w:t>
            </w:r>
            <w:r w:rsidRPr="00142AB1">
              <w:rPr>
                <w:rFonts w:ascii="Arial" w:hAnsi="Arial" w:cs="Arial"/>
                <w:color w:val="000000"/>
                <w:sz w:val="18"/>
                <w:szCs w:val="18"/>
              </w:rPr>
              <w:t>opportunities  for  improvement, does</w:t>
            </w:r>
            <w:r w:rsidR="001E6851">
              <w:rPr>
                <w:rFonts w:ascii="Arial" w:hAnsi="Arial" w:cs="Arial"/>
                <w:color w:val="000000"/>
                <w:sz w:val="18"/>
                <w:szCs w:val="18"/>
              </w:rPr>
              <w:t xml:space="preserve"> </w:t>
            </w:r>
            <w:r w:rsidRPr="00142AB1">
              <w:rPr>
                <w:rFonts w:ascii="Arial" w:hAnsi="Arial" w:cs="Arial"/>
                <w:color w:val="000000"/>
                <w:sz w:val="18"/>
                <w:szCs w:val="18"/>
              </w:rPr>
              <w:t>laboratory</w:t>
            </w:r>
            <w:r w:rsidR="009029EA">
              <w:rPr>
                <w:rFonts w:ascii="Arial" w:hAnsi="Arial" w:cs="Arial"/>
                <w:color w:val="000000"/>
                <w:sz w:val="18"/>
                <w:szCs w:val="18"/>
              </w:rPr>
              <w:t xml:space="preserve"> </w:t>
            </w:r>
            <w:r w:rsidRPr="00142AB1">
              <w:rPr>
                <w:rFonts w:ascii="Arial" w:hAnsi="Arial" w:cs="Arial"/>
                <w:color w:val="000000"/>
                <w:sz w:val="18"/>
                <w:szCs w:val="18"/>
              </w:rPr>
              <w:t>management address them regardless</w:t>
            </w:r>
            <w:r>
              <w:rPr>
                <w:rFonts w:ascii="Arial" w:hAnsi="Arial" w:cs="Arial"/>
                <w:color w:val="000000"/>
                <w:sz w:val="18"/>
                <w:szCs w:val="18"/>
              </w:rPr>
              <w:t xml:space="preserve"> of where they occur?</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1180"/>
        </w:trPr>
        <w:tc>
          <w:tcPr>
            <w:tcW w:w="998" w:type="dxa"/>
            <w:vMerge/>
            <w:tcBorders>
              <w:left w:val="single" w:sz="4" w:space="0" w:color="000000"/>
              <w:bottom w:val="single" w:sz="4" w:space="0" w:color="000000"/>
              <w:right w:val="single" w:sz="4" w:space="0" w:color="000000"/>
            </w:tcBorders>
            <w:vAlign w:val="center"/>
          </w:tcPr>
          <w:p w:rsidR="00C13F3C" w:rsidRPr="00294CAE"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7E52" w:rsidRDefault="00C13F3C">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Does the laboratory management communicate improvement plans and related goals to the staff?</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289"/>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Pr="00294CAE"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4.13</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Pr="00EE1086" w:rsidRDefault="00C13F3C" w:rsidP="00B57B5B">
            <w:pPr>
              <w:widowControl w:val="0"/>
              <w:autoSpaceDE w:val="0"/>
              <w:autoSpaceDN w:val="0"/>
              <w:adjustRightInd w:val="0"/>
              <w:spacing w:after="0" w:line="195" w:lineRule="exact"/>
              <w:rPr>
                <w:rFonts w:ascii="Arial" w:hAnsi="Arial" w:cs="Arial"/>
                <w:b/>
                <w:color w:val="000000"/>
                <w:sz w:val="18"/>
                <w:szCs w:val="18"/>
              </w:rPr>
            </w:pPr>
            <w:r w:rsidRPr="00EE1086">
              <w:rPr>
                <w:rFonts w:ascii="Arial" w:hAnsi="Arial" w:cs="Arial"/>
                <w:b/>
                <w:color w:val="000000"/>
                <w:sz w:val="18"/>
                <w:szCs w:val="18"/>
              </w:rPr>
              <w:t>Control of records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Pr="005D494A" w:rsidRDefault="00C13F3C" w:rsidP="00B57B5B">
            <w:pPr>
              <w:rPr>
                <w:rFonts w:ascii="Arial" w:hAnsi="Arial" w:cs="Arial"/>
                <w:bCs/>
                <w:spacing w:val="-1"/>
                <w:sz w:val="18"/>
                <w:szCs w:val="18"/>
              </w:rPr>
            </w:pPr>
          </w:p>
        </w:tc>
      </w:tr>
      <w:tr w:rsidR="00C13F3C" w:rsidRPr="005D494A" w:rsidTr="00055B25">
        <w:trPr>
          <w:trHeight w:hRule="exact" w:val="802"/>
        </w:trPr>
        <w:tc>
          <w:tcPr>
            <w:tcW w:w="998" w:type="dxa"/>
            <w:vMerge w:val="restart"/>
            <w:tcBorders>
              <w:top w:val="single" w:sz="4" w:space="0" w:color="000000"/>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
              <w:jc w:val="both"/>
              <w:rPr>
                <w:rFonts w:ascii="Arial" w:hAnsi="Arial" w:cs="Arial"/>
                <w:color w:val="000000"/>
                <w:sz w:val="18"/>
                <w:szCs w:val="18"/>
              </w:rPr>
            </w:pPr>
            <w:r>
              <w:rPr>
                <w:rFonts w:ascii="Arial" w:hAnsi="Arial" w:cs="Arial"/>
                <w:color w:val="000000"/>
                <w:sz w:val="18"/>
                <w:szCs w:val="18"/>
              </w:rPr>
              <w:t xml:space="preserve"> Does the laboratory have a documented procedure for   </w:t>
            </w:r>
            <w:r w:rsidR="009029EA">
              <w:rPr>
                <w:rFonts w:ascii="Arial" w:hAnsi="Arial" w:cs="Arial"/>
                <w:color w:val="000000"/>
                <w:sz w:val="18"/>
                <w:szCs w:val="18"/>
              </w:rPr>
              <w:t>identification</w:t>
            </w:r>
            <w:r>
              <w:rPr>
                <w:rFonts w:ascii="Arial" w:hAnsi="Arial" w:cs="Arial"/>
                <w:color w:val="000000"/>
                <w:sz w:val="18"/>
                <w:szCs w:val="18"/>
              </w:rPr>
              <w:t>, collection, indexing, access, storage,   maintenance, amendment and safe disposal of quality and</w:t>
            </w:r>
          </w:p>
          <w:p w:rsidR="00C13F3C" w:rsidRDefault="00C13F3C" w:rsidP="00570926">
            <w:pPr>
              <w:widowControl w:val="0"/>
              <w:autoSpaceDE w:val="0"/>
              <w:autoSpaceDN w:val="0"/>
              <w:adjustRightInd w:val="0"/>
              <w:spacing w:after="0" w:line="195" w:lineRule="exact"/>
              <w:ind w:left="1"/>
              <w:jc w:val="both"/>
              <w:rPr>
                <w:rFonts w:ascii="Arial" w:hAnsi="Arial" w:cs="Arial"/>
                <w:color w:val="000000"/>
                <w:sz w:val="18"/>
                <w:szCs w:val="18"/>
              </w:rPr>
            </w:pPr>
            <w:r>
              <w:rPr>
                <w:rFonts w:ascii="Arial" w:hAnsi="Arial" w:cs="Arial"/>
                <w:color w:val="000000"/>
                <w:sz w:val="18"/>
                <w:szCs w:val="18"/>
              </w:rPr>
              <w:t>technical records?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109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
              <w:jc w:val="both"/>
              <w:rPr>
                <w:rFonts w:ascii="Arial" w:hAnsi="Arial" w:cs="Arial"/>
                <w:color w:val="000000"/>
                <w:sz w:val="18"/>
                <w:szCs w:val="18"/>
              </w:rPr>
            </w:pPr>
            <w:r>
              <w:rPr>
                <w:rFonts w:ascii="Arial" w:hAnsi="Arial" w:cs="Arial"/>
                <w:color w:val="000000"/>
                <w:sz w:val="18"/>
                <w:szCs w:val="18"/>
              </w:rPr>
              <w:t>Are records created concurrently with performance of each</w:t>
            </w:r>
          </w:p>
          <w:p w:rsidR="00C13F3C" w:rsidRDefault="00C13F3C" w:rsidP="00570926">
            <w:pPr>
              <w:widowControl w:val="0"/>
              <w:autoSpaceDE w:val="0"/>
              <w:autoSpaceDN w:val="0"/>
              <w:adjustRightInd w:val="0"/>
              <w:spacing w:after="0" w:line="195" w:lineRule="exact"/>
              <w:ind w:left="1"/>
              <w:jc w:val="both"/>
              <w:rPr>
                <w:rFonts w:ascii="Arial" w:hAnsi="Arial" w:cs="Arial"/>
                <w:color w:val="000000"/>
                <w:sz w:val="18"/>
                <w:szCs w:val="18"/>
              </w:rPr>
            </w:pPr>
            <w:r>
              <w:rPr>
                <w:rFonts w:ascii="Arial" w:hAnsi="Arial" w:cs="Arial"/>
                <w:color w:val="000000"/>
                <w:sz w:val="18"/>
                <w:szCs w:val="18"/>
              </w:rPr>
              <w:t>activity that affects the quality of the examination?</w:t>
            </w:r>
          </w:p>
          <w:p w:rsidR="00C13F3C" w:rsidRPr="002619A5" w:rsidRDefault="00C13F3C" w:rsidP="00570926">
            <w:pPr>
              <w:widowControl w:val="0"/>
              <w:autoSpaceDE w:val="0"/>
              <w:autoSpaceDN w:val="0"/>
              <w:adjustRightInd w:val="0"/>
              <w:spacing w:after="0" w:line="240" w:lineRule="auto"/>
              <w:ind w:left="1"/>
              <w:jc w:val="both"/>
              <w:rPr>
                <w:rFonts w:ascii="Arial" w:hAnsi="Arial" w:cs="Arial"/>
                <w:color w:val="000000"/>
                <w:sz w:val="6"/>
                <w:szCs w:val="6"/>
              </w:rPr>
            </w:pPr>
          </w:p>
          <w:p w:rsidR="00C13F3C" w:rsidRDefault="00C13F3C" w:rsidP="00570926">
            <w:pPr>
              <w:widowControl w:val="0"/>
              <w:autoSpaceDE w:val="0"/>
              <w:autoSpaceDN w:val="0"/>
              <w:adjustRightInd w:val="0"/>
              <w:spacing w:after="0" w:line="195" w:lineRule="exact"/>
              <w:ind w:left="1"/>
              <w:jc w:val="both"/>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622"/>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517898"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Are</w:t>
            </w:r>
            <w:r w:rsidR="00C13F3C">
              <w:rPr>
                <w:rFonts w:ascii="Arial" w:hAnsi="Arial" w:cs="Arial"/>
                <w:color w:val="000000"/>
                <w:sz w:val="18"/>
                <w:szCs w:val="18"/>
              </w:rPr>
              <w:t xml:space="preserve"> the date an</w:t>
            </w:r>
            <w:r w:rsidR="00967E52">
              <w:rPr>
                <w:rFonts w:ascii="Arial" w:hAnsi="Arial" w:cs="Arial"/>
                <w:color w:val="000000"/>
                <w:sz w:val="18"/>
                <w:szCs w:val="18"/>
              </w:rPr>
              <w:t xml:space="preserve">d, where relevant, the time of </w:t>
            </w:r>
            <w:r w:rsidR="00C13F3C">
              <w:rPr>
                <w:rFonts w:ascii="Arial" w:hAnsi="Arial" w:cs="Arial"/>
                <w:color w:val="000000"/>
                <w:sz w:val="18"/>
                <w:szCs w:val="18"/>
              </w:rPr>
              <w:t>amendments to records capt</w:t>
            </w:r>
            <w:r w:rsidR="00967E52">
              <w:rPr>
                <w:rFonts w:ascii="Arial" w:hAnsi="Arial" w:cs="Arial"/>
                <w:color w:val="000000"/>
                <w:sz w:val="18"/>
                <w:szCs w:val="18"/>
              </w:rPr>
              <w:t xml:space="preserve">ured along with the identity of </w:t>
            </w:r>
            <w:r w:rsidR="00C13F3C">
              <w:rPr>
                <w:rFonts w:ascii="Arial" w:hAnsi="Arial" w:cs="Arial"/>
                <w:color w:val="000000"/>
                <w:sz w:val="18"/>
                <w:szCs w:val="18"/>
              </w:rPr>
              <w:t>personnel making the amendments? (See 5.8.6)</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117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right="137"/>
              <w:jc w:val="both"/>
              <w:rPr>
                <w:rFonts w:ascii="Arial" w:hAnsi="Arial" w:cs="Arial"/>
                <w:color w:val="000000"/>
                <w:sz w:val="18"/>
                <w:szCs w:val="18"/>
              </w:rPr>
            </w:pPr>
            <w:r>
              <w:rPr>
                <w:rFonts w:ascii="Arial" w:hAnsi="Arial" w:cs="Arial"/>
                <w:color w:val="000000"/>
                <w:sz w:val="18"/>
                <w:szCs w:val="18"/>
              </w:rPr>
              <w:t>Does the laboratory define the time period that various</w:t>
            </w:r>
            <w:r w:rsidR="009029EA">
              <w:rPr>
                <w:rFonts w:ascii="Arial" w:hAnsi="Arial" w:cs="Arial"/>
                <w:color w:val="000000"/>
                <w:sz w:val="18"/>
                <w:szCs w:val="18"/>
              </w:rPr>
              <w:t xml:space="preserve"> </w:t>
            </w:r>
            <w:r>
              <w:rPr>
                <w:rFonts w:ascii="Arial" w:hAnsi="Arial" w:cs="Arial"/>
                <w:color w:val="000000"/>
                <w:sz w:val="18"/>
                <w:szCs w:val="18"/>
              </w:rPr>
              <w:t>records pertaining to</w:t>
            </w:r>
            <w:r w:rsidR="00967E52">
              <w:rPr>
                <w:rFonts w:ascii="Arial" w:hAnsi="Arial" w:cs="Arial"/>
                <w:color w:val="000000"/>
                <w:sz w:val="18"/>
                <w:szCs w:val="18"/>
              </w:rPr>
              <w:t xml:space="preserve"> the quality management system, </w:t>
            </w:r>
            <w:r>
              <w:rPr>
                <w:rFonts w:ascii="Arial" w:hAnsi="Arial" w:cs="Arial"/>
                <w:color w:val="000000"/>
                <w:sz w:val="18"/>
                <w:szCs w:val="18"/>
              </w:rPr>
              <w:t>including pr</w:t>
            </w:r>
            <w:r w:rsidR="00967E52">
              <w:rPr>
                <w:rFonts w:ascii="Arial" w:hAnsi="Arial" w:cs="Arial"/>
                <w:color w:val="000000"/>
                <w:sz w:val="18"/>
                <w:szCs w:val="18"/>
              </w:rPr>
              <w:t xml:space="preserve">e-examination, examination and </w:t>
            </w:r>
            <w:r>
              <w:rPr>
                <w:rFonts w:ascii="Arial" w:hAnsi="Arial" w:cs="Arial"/>
                <w:color w:val="000000"/>
                <w:sz w:val="18"/>
                <w:szCs w:val="18"/>
              </w:rPr>
              <w:t>post-examination processes are retained?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911"/>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rPr>
                <w:rFonts w:ascii="Arial" w:hAnsi="Arial" w:cs="Arial"/>
                <w:color w:val="000000"/>
                <w:sz w:val="18"/>
                <w:szCs w:val="18"/>
              </w:rPr>
            </w:pPr>
            <w:r>
              <w:rPr>
                <w:rFonts w:ascii="Arial" w:hAnsi="Arial" w:cs="Arial"/>
                <w:color w:val="000000"/>
                <w:sz w:val="18"/>
                <w:szCs w:val="18"/>
              </w:rPr>
              <w:t xml:space="preserve">If the length of time that records are retained varies, are </w:t>
            </w:r>
          </w:p>
          <w:p w:rsidR="00C13F3C" w:rsidRDefault="00C13F3C" w:rsidP="00570926">
            <w:pPr>
              <w:widowControl w:val="0"/>
              <w:autoSpaceDE w:val="0"/>
              <w:autoSpaceDN w:val="0"/>
              <w:adjustRightInd w:val="0"/>
              <w:spacing w:after="0" w:line="195" w:lineRule="exact"/>
              <w:ind w:left="143" w:right="137"/>
              <w:rPr>
                <w:rFonts w:ascii="Arial" w:hAnsi="Arial" w:cs="Arial"/>
                <w:color w:val="000000"/>
                <w:sz w:val="18"/>
                <w:szCs w:val="18"/>
              </w:rPr>
            </w:pPr>
            <w:r>
              <w:rPr>
                <w:rFonts w:ascii="Arial" w:hAnsi="Arial" w:cs="Arial"/>
                <w:color w:val="000000"/>
                <w:sz w:val="18"/>
                <w:szCs w:val="18"/>
              </w:rPr>
              <w:t xml:space="preserve">reported results retrievable for as long as medically </w:t>
            </w:r>
          </w:p>
          <w:p w:rsidR="00C13F3C" w:rsidRDefault="00C13F3C" w:rsidP="00570926">
            <w:pPr>
              <w:widowControl w:val="0"/>
              <w:autoSpaceDE w:val="0"/>
              <w:autoSpaceDN w:val="0"/>
              <w:adjustRightInd w:val="0"/>
              <w:spacing w:after="0" w:line="195" w:lineRule="exact"/>
              <w:ind w:left="143" w:right="137"/>
              <w:rPr>
                <w:rFonts w:ascii="Arial" w:hAnsi="Arial" w:cs="Arial"/>
                <w:color w:val="000000"/>
                <w:sz w:val="18"/>
                <w:szCs w:val="18"/>
              </w:rPr>
            </w:pPr>
            <w:r>
              <w:rPr>
                <w:rFonts w:ascii="Arial" w:hAnsi="Arial" w:cs="Arial"/>
                <w:color w:val="000000"/>
                <w:sz w:val="18"/>
                <w:szCs w:val="18"/>
              </w:rPr>
              <w:t>relevant or as required by regulation?</w:t>
            </w:r>
          </w:p>
          <w:p w:rsidR="00C13F3C" w:rsidRPr="00B74878" w:rsidRDefault="00C13F3C" w:rsidP="00570926">
            <w:pPr>
              <w:widowControl w:val="0"/>
              <w:autoSpaceDE w:val="0"/>
              <w:autoSpaceDN w:val="0"/>
              <w:adjustRightInd w:val="0"/>
              <w:spacing w:after="0" w:line="240" w:lineRule="auto"/>
              <w:ind w:left="143" w:right="137"/>
              <w:rPr>
                <w:rFonts w:ascii="Arial" w:hAnsi="Arial" w:cs="Arial"/>
                <w:color w:val="000000"/>
                <w:sz w:val="6"/>
                <w:szCs w:val="6"/>
              </w:rPr>
            </w:pPr>
          </w:p>
          <w:p w:rsidR="00AE26E4" w:rsidRDefault="00AE26E4" w:rsidP="00570926">
            <w:pPr>
              <w:widowControl w:val="0"/>
              <w:autoSpaceDE w:val="0"/>
              <w:autoSpaceDN w:val="0"/>
              <w:adjustRightInd w:val="0"/>
              <w:spacing w:after="0" w:line="195" w:lineRule="exact"/>
              <w:ind w:left="143" w:right="137"/>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1072"/>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rPr>
                <w:rFonts w:ascii="Arial" w:hAnsi="Arial" w:cs="Arial"/>
                <w:color w:val="000000"/>
                <w:sz w:val="18"/>
                <w:szCs w:val="18"/>
              </w:rPr>
            </w:pPr>
          </w:p>
          <w:p w:rsidR="00C13F3C" w:rsidRDefault="00C13F3C" w:rsidP="00570926">
            <w:pPr>
              <w:widowControl w:val="0"/>
              <w:autoSpaceDE w:val="0"/>
              <w:autoSpaceDN w:val="0"/>
              <w:adjustRightInd w:val="0"/>
              <w:spacing w:after="0" w:line="195" w:lineRule="exact"/>
              <w:ind w:left="143" w:right="137"/>
              <w:rPr>
                <w:rFonts w:ascii="Arial" w:hAnsi="Arial" w:cs="Arial"/>
                <w:color w:val="000000"/>
                <w:sz w:val="18"/>
                <w:szCs w:val="18"/>
              </w:rPr>
            </w:pPr>
            <w:r>
              <w:rPr>
                <w:rFonts w:ascii="Arial" w:hAnsi="Arial" w:cs="Arial"/>
                <w:color w:val="000000"/>
                <w:sz w:val="18"/>
                <w:szCs w:val="18"/>
              </w:rPr>
              <w:t>Do facilities provide a suitable environment for storage of</w:t>
            </w:r>
          </w:p>
          <w:p w:rsidR="00C13F3C" w:rsidRDefault="00C13F3C" w:rsidP="00570926">
            <w:pPr>
              <w:widowControl w:val="0"/>
              <w:autoSpaceDE w:val="0"/>
              <w:autoSpaceDN w:val="0"/>
              <w:adjustRightInd w:val="0"/>
              <w:spacing w:after="0" w:line="195" w:lineRule="exact"/>
              <w:ind w:left="143" w:right="137"/>
              <w:rPr>
                <w:rFonts w:ascii="Arial" w:hAnsi="Arial" w:cs="Arial"/>
                <w:color w:val="000000"/>
                <w:sz w:val="18"/>
                <w:szCs w:val="18"/>
              </w:rPr>
            </w:pPr>
            <w:r>
              <w:rPr>
                <w:rFonts w:ascii="Arial" w:hAnsi="Arial" w:cs="Arial"/>
                <w:color w:val="000000"/>
                <w:sz w:val="18"/>
                <w:szCs w:val="18"/>
              </w:rPr>
              <w:t xml:space="preserve">records to prevent damage, deterioration, loss or </w:t>
            </w:r>
          </w:p>
          <w:p w:rsidR="00C13F3C" w:rsidRDefault="00C13F3C" w:rsidP="00570926">
            <w:pPr>
              <w:widowControl w:val="0"/>
              <w:autoSpaceDE w:val="0"/>
              <w:autoSpaceDN w:val="0"/>
              <w:adjustRightInd w:val="0"/>
              <w:spacing w:after="0" w:line="195" w:lineRule="exact"/>
              <w:ind w:left="143" w:right="137"/>
              <w:rPr>
                <w:rFonts w:ascii="Arial" w:hAnsi="Arial" w:cs="Arial"/>
                <w:color w:val="000000"/>
                <w:sz w:val="18"/>
                <w:szCs w:val="18"/>
              </w:rPr>
            </w:pPr>
            <w:r>
              <w:rPr>
                <w:rFonts w:ascii="Arial" w:hAnsi="Arial" w:cs="Arial"/>
                <w:color w:val="000000"/>
                <w:sz w:val="18"/>
                <w:szCs w:val="18"/>
              </w:rPr>
              <w:t>unauthorized access? (See 5.2.6)</w:t>
            </w:r>
          </w:p>
          <w:p w:rsidR="00C13F3C" w:rsidRPr="008F3879" w:rsidRDefault="00C13F3C" w:rsidP="00570926">
            <w:pPr>
              <w:widowControl w:val="0"/>
              <w:autoSpaceDE w:val="0"/>
              <w:autoSpaceDN w:val="0"/>
              <w:adjustRightInd w:val="0"/>
              <w:spacing w:after="0" w:line="240" w:lineRule="auto"/>
              <w:ind w:left="143" w:right="137"/>
              <w:rPr>
                <w:rFonts w:ascii="Arial" w:hAnsi="Arial" w:cs="Arial"/>
                <w:color w:val="000000"/>
                <w:sz w:val="6"/>
                <w:szCs w:val="6"/>
              </w:rPr>
            </w:pPr>
          </w:p>
          <w:p w:rsidR="00AE26E4" w:rsidRDefault="00AE26E4" w:rsidP="00570926">
            <w:pPr>
              <w:widowControl w:val="0"/>
              <w:autoSpaceDE w:val="0"/>
              <w:autoSpaceDN w:val="0"/>
              <w:adjustRightInd w:val="0"/>
              <w:spacing w:after="0" w:line="195" w:lineRule="exact"/>
              <w:ind w:left="143" w:right="137"/>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64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 records include, at least the following:</w:t>
            </w:r>
          </w:p>
          <w:p w:rsidR="00C13F3C" w:rsidRPr="002D00BF" w:rsidRDefault="00C13F3C"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Supplier selection, performance and changes to the approved supplier list</w:t>
            </w:r>
            <w:r w:rsidR="00517898">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487"/>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Pr="002D00BF" w:rsidRDefault="00C13F3C"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Staff qualifications, training and competency records</w:t>
            </w:r>
            <w:r w:rsidR="00517898">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64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Request for examination</w:t>
            </w:r>
            <w:r w:rsidR="00517898">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5969FA" w:rsidRPr="005D494A" w:rsidTr="00055B25">
        <w:trPr>
          <w:trHeight w:hRule="exact" w:val="622"/>
        </w:trPr>
        <w:tc>
          <w:tcPr>
            <w:tcW w:w="998" w:type="dxa"/>
            <w:vMerge/>
            <w:tcBorders>
              <w:left w:val="single" w:sz="4" w:space="0" w:color="000000"/>
              <w:bottom w:val="single" w:sz="4" w:space="0" w:color="auto"/>
              <w:right w:val="single" w:sz="4" w:space="0" w:color="000000"/>
            </w:tcBorders>
            <w:vAlign w:val="center"/>
          </w:tcPr>
          <w:p w:rsidR="005969FA" w:rsidRDefault="005969FA"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auto"/>
              <w:right w:val="single" w:sz="4" w:space="0" w:color="000000"/>
            </w:tcBorders>
            <w:vAlign w:val="center"/>
          </w:tcPr>
          <w:p w:rsidR="005969FA" w:rsidRDefault="005969FA"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Records of receipt of samples in the laboratory</w:t>
            </w:r>
            <w:r w:rsidR="00517898">
              <w:rPr>
                <w:rFonts w:ascii="Arial" w:hAnsi="Arial" w:cs="Arial"/>
                <w:color w:val="000000"/>
                <w:sz w:val="18"/>
                <w:szCs w:val="18"/>
              </w:rPr>
              <w:t>;</w:t>
            </w:r>
          </w:p>
        </w:tc>
        <w:tc>
          <w:tcPr>
            <w:tcW w:w="4552"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5969FA" w:rsidRPr="005D494A" w:rsidRDefault="005969FA"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r>
      <w:tr w:rsidR="005969FA" w:rsidRPr="005D494A" w:rsidTr="00055B25">
        <w:trPr>
          <w:trHeight w:hRule="exact" w:val="622"/>
        </w:trPr>
        <w:tc>
          <w:tcPr>
            <w:tcW w:w="998" w:type="dxa"/>
            <w:vMerge/>
            <w:tcBorders>
              <w:left w:val="single" w:sz="4" w:space="0" w:color="000000"/>
              <w:bottom w:val="single" w:sz="4" w:space="0" w:color="auto"/>
              <w:right w:val="single" w:sz="4" w:space="0" w:color="000000"/>
            </w:tcBorders>
            <w:vAlign w:val="center"/>
          </w:tcPr>
          <w:p w:rsidR="005969FA" w:rsidRDefault="005969FA"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auto"/>
              <w:right w:val="single" w:sz="4" w:space="0" w:color="000000"/>
            </w:tcBorders>
            <w:vAlign w:val="center"/>
          </w:tcPr>
          <w:p w:rsidR="005969FA" w:rsidRDefault="005969FA"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Information on reagents and materials used for examinations (e.g. lot documentation, certificate of supplies, package inserts)</w:t>
            </w:r>
            <w:r w:rsidR="00517898">
              <w:rPr>
                <w:rFonts w:ascii="Arial" w:hAnsi="Arial" w:cs="Arial"/>
                <w:color w:val="000000"/>
                <w:sz w:val="18"/>
                <w:szCs w:val="18"/>
              </w:rPr>
              <w:t>;</w:t>
            </w:r>
          </w:p>
        </w:tc>
        <w:tc>
          <w:tcPr>
            <w:tcW w:w="4552"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5969FA" w:rsidRPr="005D494A" w:rsidRDefault="005969FA"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r>
      <w:tr w:rsidR="005969FA" w:rsidRPr="005D494A" w:rsidTr="00055B25">
        <w:trPr>
          <w:trHeight w:hRule="exact" w:val="622"/>
        </w:trPr>
        <w:tc>
          <w:tcPr>
            <w:tcW w:w="998" w:type="dxa"/>
            <w:vMerge/>
            <w:tcBorders>
              <w:left w:val="single" w:sz="4" w:space="0" w:color="000000"/>
              <w:bottom w:val="single" w:sz="4" w:space="0" w:color="auto"/>
              <w:right w:val="single" w:sz="4" w:space="0" w:color="000000"/>
            </w:tcBorders>
            <w:vAlign w:val="center"/>
          </w:tcPr>
          <w:p w:rsidR="005969FA" w:rsidRDefault="005969FA"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auto"/>
              <w:right w:val="single" w:sz="4" w:space="0" w:color="000000"/>
            </w:tcBorders>
            <w:vAlign w:val="center"/>
          </w:tcPr>
          <w:p w:rsidR="005969FA" w:rsidRDefault="005969FA"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Laboratory workbooks or worksheets</w:t>
            </w:r>
            <w:r w:rsidR="00517898">
              <w:rPr>
                <w:rFonts w:ascii="Arial" w:hAnsi="Arial" w:cs="Arial"/>
                <w:color w:val="000000"/>
                <w:sz w:val="18"/>
                <w:szCs w:val="18"/>
              </w:rPr>
              <w:t>;</w:t>
            </w:r>
          </w:p>
        </w:tc>
        <w:tc>
          <w:tcPr>
            <w:tcW w:w="4552"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5969FA" w:rsidRPr="005D494A" w:rsidRDefault="005969FA"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r>
      <w:tr w:rsidR="005969FA" w:rsidRPr="005D494A" w:rsidTr="00055B25">
        <w:trPr>
          <w:trHeight w:hRule="exact" w:val="928"/>
        </w:trPr>
        <w:tc>
          <w:tcPr>
            <w:tcW w:w="998" w:type="dxa"/>
            <w:vMerge/>
            <w:tcBorders>
              <w:left w:val="single" w:sz="4" w:space="0" w:color="000000"/>
              <w:bottom w:val="single" w:sz="4" w:space="0" w:color="auto"/>
              <w:right w:val="single" w:sz="4" w:space="0" w:color="000000"/>
            </w:tcBorders>
            <w:vAlign w:val="center"/>
          </w:tcPr>
          <w:p w:rsidR="005969FA" w:rsidRDefault="005969FA"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auto"/>
              <w:right w:val="single" w:sz="4" w:space="0" w:color="000000"/>
            </w:tcBorders>
            <w:vAlign w:val="center"/>
          </w:tcPr>
          <w:p w:rsidR="005969FA" w:rsidRDefault="005969FA"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Instrument printouts and retained data and information</w:t>
            </w:r>
            <w:r w:rsidR="00517898">
              <w:rPr>
                <w:rFonts w:ascii="Arial" w:hAnsi="Arial" w:cs="Arial"/>
                <w:color w:val="000000"/>
                <w:sz w:val="18"/>
                <w:szCs w:val="18"/>
              </w:rPr>
              <w:t>;</w:t>
            </w:r>
          </w:p>
        </w:tc>
        <w:tc>
          <w:tcPr>
            <w:tcW w:w="4552"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5969FA" w:rsidRPr="005D494A" w:rsidRDefault="005969FA"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r>
      <w:tr w:rsidR="005969FA" w:rsidRPr="005D494A" w:rsidTr="00055B25">
        <w:trPr>
          <w:trHeight w:hRule="exact" w:val="820"/>
        </w:trPr>
        <w:tc>
          <w:tcPr>
            <w:tcW w:w="998" w:type="dxa"/>
            <w:vMerge/>
            <w:tcBorders>
              <w:left w:val="single" w:sz="4" w:space="0" w:color="000000"/>
              <w:bottom w:val="single" w:sz="4" w:space="0" w:color="auto"/>
              <w:right w:val="single" w:sz="4" w:space="0" w:color="000000"/>
            </w:tcBorders>
            <w:vAlign w:val="center"/>
          </w:tcPr>
          <w:p w:rsidR="005969FA" w:rsidRDefault="005969FA"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auto"/>
              <w:right w:val="single" w:sz="4" w:space="0" w:color="000000"/>
            </w:tcBorders>
            <w:vAlign w:val="center"/>
          </w:tcPr>
          <w:p w:rsidR="005969FA" w:rsidRDefault="005969FA"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Examination results and reports</w:t>
            </w:r>
            <w:r w:rsidR="00517898">
              <w:rPr>
                <w:rFonts w:ascii="Arial" w:hAnsi="Arial" w:cs="Arial"/>
                <w:color w:val="000000"/>
                <w:sz w:val="18"/>
                <w:szCs w:val="18"/>
              </w:rPr>
              <w:t>;</w:t>
            </w:r>
          </w:p>
        </w:tc>
        <w:tc>
          <w:tcPr>
            <w:tcW w:w="4552"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5969FA" w:rsidRPr="005D494A" w:rsidRDefault="005969FA"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r>
      <w:tr w:rsidR="00C13F3C" w:rsidRPr="005D494A" w:rsidTr="00055B25">
        <w:trPr>
          <w:trHeight w:hRule="exact" w:val="437"/>
        </w:trPr>
        <w:tc>
          <w:tcPr>
            <w:tcW w:w="998" w:type="dxa"/>
            <w:vMerge w:val="restart"/>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Instrument maintenance records, including internal and external calibration records</w:t>
            </w:r>
            <w:r w:rsidR="00517898">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46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Calibration </w:t>
            </w:r>
            <w:r w:rsidRPr="00DD5A63">
              <w:rPr>
                <w:rFonts w:ascii="Arial" w:hAnsi="Arial" w:cs="Arial"/>
                <w:color w:val="000000"/>
                <w:sz w:val="18"/>
                <w:szCs w:val="18"/>
              </w:rPr>
              <w:t>functions and conversion factors</w:t>
            </w:r>
            <w:r w:rsidR="00517898">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397"/>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Quality control records</w:t>
            </w:r>
            <w:r w:rsidR="00517898">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55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Incident </w:t>
            </w:r>
            <w:r w:rsidRPr="00DD5A63">
              <w:rPr>
                <w:rFonts w:ascii="Arial" w:hAnsi="Arial" w:cs="Arial"/>
                <w:color w:val="000000"/>
                <w:sz w:val="18"/>
                <w:szCs w:val="18"/>
              </w:rPr>
              <w:t>records and action taken</w:t>
            </w:r>
            <w:r w:rsidR="00517898">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442"/>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Accidents records and action taken</w:t>
            </w:r>
            <w:r w:rsidR="00517898">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46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Risk </w:t>
            </w:r>
            <w:r w:rsidRPr="00DD5A63">
              <w:rPr>
                <w:rFonts w:ascii="Arial" w:hAnsi="Arial" w:cs="Arial"/>
                <w:color w:val="000000"/>
                <w:sz w:val="18"/>
                <w:szCs w:val="18"/>
              </w:rPr>
              <w:t>management records</w:t>
            </w:r>
            <w:r w:rsidR="00517898">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532"/>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tcPr>
          <w:p w:rsidR="00C13F3C" w:rsidRDefault="00C13F3C"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Nonconformities identified and immediate or corrective action taken</w:t>
            </w:r>
            <w:r w:rsidR="009A774C">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46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Preventive action taken</w:t>
            </w:r>
            <w:r w:rsidR="009A774C">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442"/>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sidRPr="00DD5A63">
              <w:rPr>
                <w:rFonts w:ascii="Arial" w:hAnsi="Arial" w:cs="Arial"/>
                <w:color w:val="000000"/>
                <w:sz w:val="18"/>
                <w:szCs w:val="18"/>
              </w:rPr>
              <w:t>Complaints and action taken</w:t>
            </w:r>
            <w:r w:rsidR="009A774C">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595"/>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Pr="00DD5A63" w:rsidRDefault="00C13F3C"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sidRPr="00DD5A63">
              <w:rPr>
                <w:rFonts w:ascii="Arial" w:hAnsi="Arial" w:cs="Arial"/>
                <w:color w:val="000000"/>
                <w:sz w:val="18"/>
                <w:szCs w:val="18"/>
              </w:rPr>
              <w:t>Records of internal and external audits</w:t>
            </w:r>
            <w:r w:rsidR="009A774C">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487"/>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Pr="00DD5A63" w:rsidRDefault="00C13F3C"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Interlaboratory comparisons of examination results</w:t>
            </w:r>
            <w:r w:rsidR="009A774C">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442"/>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sidRPr="00DD5A63">
              <w:rPr>
                <w:rFonts w:ascii="Arial" w:hAnsi="Arial" w:cs="Arial"/>
                <w:color w:val="000000"/>
                <w:sz w:val="18"/>
                <w:szCs w:val="18"/>
              </w:rPr>
              <w:t>Records of quality improvement activities</w:t>
            </w:r>
            <w:r w:rsidR="009A774C">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55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Pr="00DD5A63" w:rsidRDefault="00C13F3C"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Minutes of meetings that record decisions made about the laboratory’s quality management activities</w:t>
            </w:r>
            <w:r w:rsidR="009A774C">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622"/>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Records of management reviews?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730"/>
        </w:trPr>
        <w:tc>
          <w:tcPr>
            <w:tcW w:w="998" w:type="dxa"/>
            <w:vMerge/>
            <w:tcBorders>
              <w:left w:val="single" w:sz="4" w:space="0" w:color="000000"/>
              <w:bottom w:val="single" w:sz="4" w:space="0" w:color="auto"/>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all of these quality and technical records available for </w:t>
            </w:r>
          </w:p>
          <w:p w:rsidR="00C13F3C" w:rsidRPr="007157C7"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laboratory management review? (See 4.15)</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253"/>
        </w:trPr>
        <w:tc>
          <w:tcPr>
            <w:tcW w:w="998"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4.14</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Pr="008441DA" w:rsidRDefault="00C13F3C" w:rsidP="00B57B5B">
            <w:pPr>
              <w:widowControl w:val="0"/>
              <w:autoSpaceDE w:val="0"/>
              <w:autoSpaceDN w:val="0"/>
              <w:adjustRightInd w:val="0"/>
              <w:spacing w:after="0" w:line="195" w:lineRule="exact"/>
              <w:rPr>
                <w:rFonts w:ascii="Arial" w:hAnsi="Arial" w:cs="Arial"/>
                <w:b/>
                <w:color w:val="000000"/>
                <w:sz w:val="18"/>
                <w:szCs w:val="18"/>
              </w:rPr>
            </w:pPr>
            <w:r w:rsidRPr="008441DA">
              <w:rPr>
                <w:rFonts w:ascii="Arial" w:hAnsi="Arial" w:cs="Arial"/>
                <w:b/>
                <w:color w:val="000000"/>
                <w:sz w:val="18"/>
                <w:szCs w:val="18"/>
              </w:rPr>
              <w:t>Evaluation and audits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Pr="005D494A" w:rsidRDefault="00C13F3C" w:rsidP="00B57B5B">
            <w:pPr>
              <w:rPr>
                <w:rFonts w:ascii="Arial" w:hAnsi="Arial" w:cs="Arial"/>
                <w:bCs/>
                <w:spacing w:val="-1"/>
                <w:sz w:val="18"/>
                <w:szCs w:val="18"/>
              </w:rPr>
            </w:pPr>
          </w:p>
        </w:tc>
      </w:tr>
      <w:tr w:rsidR="00C13F3C" w:rsidRPr="005D494A" w:rsidTr="00055B25">
        <w:trPr>
          <w:trHeight w:val="1475"/>
        </w:trPr>
        <w:tc>
          <w:tcPr>
            <w:tcW w:w="998" w:type="dxa"/>
            <w:vMerge w:val="restart"/>
            <w:tcBorders>
              <w:top w:val="single" w:sz="4" w:space="0" w:color="auto"/>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4.14.1</w:t>
            </w:r>
          </w:p>
        </w:tc>
        <w:tc>
          <w:tcPr>
            <w:tcW w:w="4962" w:type="dxa"/>
            <w:tcBorders>
              <w:top w:val="single" w:sz="4" w:space="0" w:color="000000"/>
              <w:left w:val="single" w:sz="4" w:space="0" w:color="000000"/>
              <w:right w:val="single" w:sz="4" w:space="0" w:color="000000"/>
            </w:tcBorders>
            <w:vAlign w:val="center"/>
          </w:tcPr>
          <w:p w:rsidR="00C13F3C" w:rsidRPr="008441DA" w:rsidRDefault="00C13F3C" w:rsidP="00B57B5B">
            <w:pPr>
              <w:widowControl w:val="0"/>
              <w:autoSpaceDE w:val="0"/>
              <w:autoSpaceDN w:val="0"/>
              <w:adjustRightInd w:val="0"/>
              <w:spacing w:after="0" w:line="195" w:lineRule="exact"/>
              <w:rPr>
                <w:rFonts w:ascii="Arial" w:hAnsi="Arial" w:cs="Arial"/>
                <w:color w:val="000000"/>
                <w:sz w:val="18"/>
                <w:szCs w:val="18"/>
              </w:rPr>
            </w:pPr>
            <w:r w:rsidRPr="008441DA">
              <w:rPr>
                <w:rFonts w:ascii="Arial" w:hAnsi="Arial" w:cs="Arial"/>
                <w:b/>
                <w:color w:val="000000"/>
                <w:sz w:val="18"/>
                <w:szCs w:val="18"/>
                <w:u w:val="single"/>
              </w:rPr>
              <w:t>General</w:t>
            </w:r>
            <w:r>
              <w:rPr>
                <w:rFonts w:ascii="Arial" w:hAnsi="Arial" w:cs="Arial"/>
                <w:b/>
                <w:color w:val="000000"/>
                <w:sz w:val="18"/>
                <w:szCs w:val="18"/>
                <w:u w:val="single"/>
              </w:rPr>
              <w:t>:</w:t>
            </w:r>
          </w:p>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plan and implement the evaluation and</w:t>
            </w:r>
          </w:p>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internal audit processes needed to:</w:t>
            </w:r>
          </w:p>
          <w:p w:rsidR="00C13F3C" w:rsidRPr="008441DA" w:rsidRDefault="00C13F3C" w:rsidP="00F41BA4">
            <w:pPr>
              <w:pStyle w:val="ListParagraph"/>
              <w:widowControl w:val="0"/>
              <w:numPr>
                <w:ilvl w:val="0"/>
                <w:numId w:val="19"/>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Demonstrate that the pre-examination, examination, post-examination and supporting processes are being conducted in a manner that meets the needs and requirements of users</w:t>
            </w:r>
            <w:r w:rsidR="009A774C">
              <w:rPr>
                <w:rFonts w:ascii="Arial" w:hAnsi="Arial" w:cs="Arial"/>
                <w:color w:val="000000"/>
                <w:sz w:val="18"/>
                <w:szCs w:val="18"/>
              </w:rPr>
              <w:t>;</w:t>
            </w:r>
          </w:p>
        </w:tc>
        <w:tc>
          <w:tcPr>
            <w:tcW w:w="4552" w:type="dxa"/>
            <w:tcBorders>
              <w:top w:val="single" w:sz="4" w:space="0" w:color="000000"/>
              <w:left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658"/>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9"/>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Ensure conformity to the quality management </w:t>
            </w:r>
          </w:p>
          <w:p w:rsidR="00C13F3C" w:rsidRPr="008441DA" w:rsidRDefault="009A774C" w:rsidP="00B57B5B">
            <w:pPr>
              <w:pStyle w:val="ListParagraph"/>
              <w:widowControl w:val="0"/>
              <w:autoSpaceDE w:val="0"/>
              <w:autoSpaceDN w:val="0"/>
              <w:adjustRightInd w:val="0"/>
              <w:spacing w:after="0" w:line="195" w:lineRule="exact"/>
              <w:ind w:left="540"/>
              <w:rPr>
                <w:rFonts w:ascii="Arial" w:hAnsi="Arial" w:cs="Arial"/>
                <w:color w:val="000000"/>
                <w:sz w:val="18"/>
                <w:szCs w:val="18"/>
              </w:rPr>
            </w:pPr>
            <w:r>
              <w:rPr>
                <w:rFonts w:ascii="Arial" w:hAnsi="Arial" w:cs="Arial"/>
                <w:color w:val="000000"/>
                <w:sz w:val="18"/>
                <w:szCs w:val="18"/>
              </w:rPr>
              <w:t>S</w:t>
            </w:r>
            <w:r w:rsidR="00C13F3C">
              <w:rPr>
                <w:rFonts w:ascii="Arial" w:hAnsi="Arial" w:cs="Arial"/>
                <w:color w:val="000000"/>
                <w:sz w:val="18"/>
                <w:szCs w:val="18"/>
              </w:rPr>
              <w:t>ystem</w:t>
            </w:r>
            <w:r>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748"/>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19"/>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Continually improve the effectiveness of the quality management system?</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730"/>
        </w:trPr>
        <w:tc>
          <w:tcPr>
            <w:tcW w:w="998" w:type="dxa"/>
            <w:vMerge/>
            <w:tcBorders>
              <w:left w:val="single" w:sz="4" w:space="0" w:color="000000"/>
              <w:bottom w:val="single" w:sz="4" w:space="0" w:color="auto"/>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rPr>
                <w:rFonts w:ascii="Arial" w:hAnsi="Arial" w:cs="Arial"/>
                <w:color w:val="000000"/>
                <w:sz w:val="18"/>
                <w:szCs w:val="18"/>
              </w:rPr>
            </w:pPr>
            <w:r>
              <w:rPr>
                <w:rFonts w:ascii="Arial" w:hAnsi="Arial" w:cs="Arial"/>
                <w:color w:val="000000"/>
                <w:sz w:val="18"/>
                <w:szCs w:val="18"/>
              </w:rPr>
              <w:t xml:space="preserve">  Are the results of evaluation an improvement included in</w:t>
            </w:r>
          </w:p>
          <w:p w:rsidR="00C13F3C" w:rsidRDefault="00C13F3C" w:rsidP="00570926">
            <w:pPr>
              <w:widowControl w:val="0"/>
              <w:autoSpaceDE w:val="0"/>
              <w:autoSpaceDN w:val="0"/>
              <w:adjustRightInd w:val="0"/>
              <w:spacing w:after="0" w:line="195" w:lineRule="exact"/>
              <w:ind w:left="143" w:right="137"/>
              <w:rPr>
                <w:rFonts w:ascii="Arial" w:hAnsi="Arial" w:cs="Arial"/>
                <w:color w:val="000000"/>
                <w:sz w:val="18"/>
                <w:szCs w:val="18"/>
              </w:rPr>
            </w:pPr>
            <w:r>
              <w:rPr>
                <w:rFonts w:ascii="Arial" w:hAnsi="Arial" w:cs="Arial"/>
                <w:color w:val="000000"/>
                <w:sz w:val="18"/>
                <w:szCs w:val="18"/>
              </w:rPr>
              <w:t>the input to the management review? (See 4.15)</w:t>
            </w:r>
          </w:p>
          <w:p w:rsidR="00C13F3C" w:rsidRPr="008441DA" w:rsidRDefault="00C13F3C" w:rsidP="00570926">
            <w:pPr>
              <w:widowControl w:val="0"/>
              <w:autoSpaceDE w:val="0"/>
              <w:autoSpaceDN w:val="0"/>
              <w:adjustRightInd w:val="0"/>
              <w:spacing w:after="0" w:line="195" w:lineRule="exact"/>
              <w:ind w:left="143" w:right="137"/>
              <w:rPr>
                <w:rFonts w:ascii="Arial" w:hAnsi="Arial" w:cs="Arial"/>
                <w:color w:val="000000"/>
                <w:sz w:val="18"/>
                <w:szCs w:val="18"/>
              </w:rPr>
            </w:pPr>
            <w:r>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val="962"/>
        </w:trPr>
        <w:tc>
          <w:tcPr>
            <w:tcW w:w="998" w:type="dxa"/>
            <w:vMerge w:val="restart"/>
            <w:tcBorders>
              <w:top w:val="single" w:sz="4" w:space="0" w:color="auto"/>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4.14.2</w:t>
            </w:r>
          </w:p>
        </w:tc>
        <w:tc>
          <w:tcPr>
            <w:tcW w:w="4962" w:type="dxa"/>
            <w:tcBorders>
              <w:top w:val="single" w:sz="4" w:space="0" w:color="000000"/>
              <w:left w:val="single" w:sz="4" w:space="0" w:color="000000"/>
              <w:right w:val="single" w:sz="4" w:space="0" w:color="000000"/>
            </w:tcBorders>
            <w:vAlign w:val="center"/>
          </w:tcPr>
          <w:p w:rsidR="00C13F3C" w:rsidRPr="00C17A1F" w:rsidRDefault="00C13F3C" w:rsidP="00570926">
            <w:pPr>
              <w:widowControl w:val="0"/>
              <w:autoSpaceDE w:val="0"/>
              <w:autoSpaceDN w:val="0"/>
              <w:adjustRightInd w:val="0"/>
              <w:spacing w:after="0" w:line="195" w:lineRule="exact"/>
              <w:ind w:left="143" w:right="137"/>
              <w:rPr>
                <w:rFonts w:ascii="Arial" w:hAnsi="Arial" w:cs="Arial"/>
                <w:b/>
                <w:bCs/>
                <w:color w:val="000000"/>
                <w:sz w:val="18"/>
                <w:szCs w:val="18"/>
                <w:u w:val="single"/>
              </w:rPr>
            </w:pPr>
            <w:r w:rsidRPr="00C17A1F">
              <w:rPr>
                <w:rFonts w:ascii="Arial" w:hAnsi="Arial" w:cs="Arial"/>
                <w:b/>
                <w:bCs/>
                <w:color w:val="000000"/>
                <w:sz w:val="18"/>
                <w:szCs w:val="18"/>
                <w:u w:val="single"/>
              </w:rPr>
              <w:t>Periodic review of requests, and suitability of</w:t>
            </w:r>
          </w:p>
          <w:p w:rsidR="00C13F3C" w:rsidRPr="008441DA" w:rsidRDefault="00C13F3C" w:rsidP="00570926">
            <w:pPr>
              <w:widowControl w:val="0"/>
              <w:autoSpaceDE w:val="0"/>
              <w:autoSpaceDN w:val="0"/>
              <w:adjustRightInd w:val="0"/>
              <w:spacing w:after="0" w:line="195" w:lineRule="exact"/>
              <w:ind w:left="143" w:right="137"/>
              <w:rPr>
                <w:rFonts w:ascii="Arial" w:hAnsi="Arial" w:cs="Arial"/>
                <w:b/>
                <w:color w:val="000000"/>
                <w:sz w:val="18"/>
                <w:szCs w:val="18"/>
                <w:u w:val="single"/>
              </w:rPr>
            </w:pPr>
            <w:r w:rsidRPr="00C17A1F">
              <w:rPr>
                <w:rFonts w:ascii="Arial" w:hAnsi="Arial" w:cs="Arial"/>
                <w:b/>
                <w:bCs/>
                <w:color w:val="000000"/>
                <w:sz w:val="18"/>
                <w:szCs w:val="18"/>
                <w:u w:val="single"/>
              </w:rPr>
              <w:t>procedures and sample requirements</w:t>
            </w:r>
            <w:r>
              <w:rPr>
                <w:rFonts w:ascii="Arial" w:hAnsi="Arial" w:cs="Arial"/>
                <w:b/>
                <w:bCs/>
                <w:color w:val="000000"/>
                <w:sz w:val="18"/>
                <w:szCs w:val="18"/>
                <w:u w:val="single"/>
              </w:rPr>
              <w:t>:</w:t>
            </w:r>
          </w:p>
          <w:p w:rsidR="00C13F3C" w:rsidRDefault="00C13F3C" w:rsidP="00570926">
            <w:pPr>
              <w:widowControl w:val="0"/>
              <w:autoSpaceDE w:val="0"/>
              <w:autoSpaceDN w:val="0"/>
              <w:adjustRightInd w:val="0"/>
              <w:spacing w:after="0" w:line="195" w:lineRule="exact"/>
              <w:ind w:left="143" w:right="137"/>
              <w:rPr>
                <w:rFonts w:ascii="Arial" w:hAnsi="Arial" w:cs="Arial"/>
                <w:color w:val="000000"/>
                <w:sz w:val="18"/>
                <w:szCs w:val="18"/>
              </w:rPr>
            </w:pPr>
            <w:r>
              <w:rPr>
                <w:rFonts w:ascii="Arial" w:hAnsi="Arial" w:cs="Arial"/>
                <w:color w:val="000000"/>
                <w:sz w:val="18"/>
                <w:szCs w:val="18"/>
              </w:rPr>
              <w:t xml:space="preserve">Does authorized personnel periodically review the </w:t>
            </w:r>
          </w:p>
          <w:p w:rsidR="00C13F3C" w:rsidRPr="008441DA" w:rsidRDefault="00C13F3C" w:rsidP="00570926">
            <w:pPr>
              <w:widowControl w:val="0"/>
              <w:autoSpaceDE w:val="0"/>
              <w:autoSpaceDN w:val="0"/>
              <w:adjustRightInd w:val="0"/>
              <w:spacing w:after="0" w:line="195" w:lineRule="exact"/>
              <w:ind w:left="143" w:right="137"/>
              <w:rPr>
                <w:rFonts w:ascii="Arial" w:hAnsi="Arial" w:cs="Arial"/>
                <w:b/>
                <w:color w:val="000000"/>
                <w:sz w:val="18"/>
                <w:szCs w:val="18"/>
                <w:u w:val="single"/>
              </w:rPr>
            </w:pPr>
            <w:r>
              <w:rPr>
                <w:rFonts w:ascii="Arial" w:hAnsi="Arial" w:cs="Arial"/>
                <w:color w:val="000000"/>
                <w:sz w:val="18"/>
                <w:szCs w:val="18"/>
              </w:rPr>
              <w:t>examinations provided by the laboratory to ensure that they</w:t>
            </w:r>
            <w:r w:rsidR="009029EA">
              <w:rPr>
                <w:rFonts w:ascii="Arial" w:hAnsi="Arial" w:cs="Arial"/>
                <w:color w:val="000000"/>
                <w:sz w:val="18"/>
                <w:szCs w:val="18"/>
              </w:rPr>
              <w:t xml:space="preserve"> </w:t>
            </w:r>
            <w:r>
              <w:rPr>
                <w:rFonts w:ascii="Arial" w:hAnsi="Arial" w:cs="Arial"/>
                <w:color w:val="000000"/>
                <w:sz w:val="18"/>
                <w:szCs w:val="18"/>
              </w:rPr>
              <w:t>are clinically appropriate for the requests received?</w:t>
            </w:r>
          </w:p>
        </w:tc>
        <w:tc>
          <w:tcPr>
            <w:tcW w:w="4552" w:type="dxa"/>
            <w:tcBorders>
              <w:top w:val="single" w:sz="4" w:space="0" w:color="000000"/>
              <w:left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1481"/>
        </w:trPr>
        <w:tc>
          <w:tcPr>
            <w:tcW w:w="998" w:type="dxa"/>
            <w:vMerge/>
            <w:tcBorders>
              <w:left w:val="single" w:sz="4" w:space="0" w:color="000000"/>
              <w:bottom w:val="single" w:sz="4" w:space="0" w:color="auto"/>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AE26E4"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Does the laboratory periodically review its sample volume,</w:t>
            </w:r>
            <w:r w:rsidR="009029EA">
              <w:rPr>
                <w:rFonts w:ascii="Arial" w:hAnsi="Arial" w:cs="Arial"/>
                <w:color w:val="000000"/>
                <w:sz w:val="18"/>
                <w:szCs w:val="18"/>
              </w:rPr>
              <w:t xml:space="preserve"> </w:t>
            </w:r>
            <w:r>
              <w:rPr>
                <w:rFonts w:ascii="Arial" w:hAnsi="Arial" w:cs="Arial"/>
                <w:color w:val="000000"/>
                <w:sz w:val="18"/>
                <w:szCs w:val="18"/>
              </w:rPr>
              <w:t xml:space="preserve">collection device and preservative requirements for  blood, urine, other body fluids, </w:t>
            </w:r>
            <w:r w:rsidRPr="00C17A1F">
              <w:rPr>
                <w:rFonts w:ascii="Arial" w:hAnsi="Arial" w:cs="Arial"/>
                <w:color w:val="000000"/>
                <w:sz w:val="18"/>
                <w:szCs w:val="18"/>
              </w:rPr>
              <w:t xml:space="preserve">tissue and other sample </w:t>
            </w:r>
            <w:r>
              <w:rPr>
                <w:rFonts w:ascii="Arial" w:hAnsi="Arial" w:cs="Arial"/>
                <w:color w:val="000000"/>
                <w:sz w:val="18"/>
                <w:szCs w:val="18"/>
              </w:rPr>
              <w:t xml:space="preserve"> types, as </w:t>
            </w:r>
            <w:r w:rsidRPr="00C17A1F">
              <w:rPr>
                <w:rFonts w:ascii="Arial" w:hAnsi="Arial" w:cs="Arial"/>
                <w:color w:val="000000"/>
                <w:sz w:val="18"/>
                <w:szCs w:val="18"/>
              </w:rPr>
              <w:t>applicable, to</w:t>
            </w:r>
            <w:r>
              <w:rPr>
                <w:rFonts w:ascii="Arial" w:hAnsi="Arial" w:cs="Arial"/>
                <w:color w:val="000000"/>
                <w:sz w:val="18"/>
                <w:szCs w:val="18"/>
              </w:rPr>
              <w:t xml:space="preserve"> ensure that neither insufficient nor excessive amounts of sample are collected and the</w:t>
            </w:r>
            <w:r w:rsidR="009029EA">
              <w:rPr>
                <w:rFonts w:ascii="Arial" w:hAnsi="Arial" w:cs="Arial"/>
                <w:color w:val="000000"/>
                <w:sz w:val="18"/>
                <w:szCs w:val="18"/>
              </w:rPr>
              <w:t xml:space="preserve"> </w:t>
            </w:r>
            <w:r>
              <w:rPr>
                <w:rFonts w:ascii="Arial" w:hAnsi="Arial" w:cs="Arial"/>
                <w:color w:val="000000"/>
                <w:sz w:val="18"/>
                <w:szCs w:val="18"/>
              </w:rPr>
              <w:t xml:space="preserve">sample is properly collected to preserve the </w:t>
            </w:r>
            <w:r w:rsidR="00FA3A2F">
              <w:rPr>
                <w:rFonts w:ascii="Arial" w:hAnsi="Arial" w:cs="Arial"/>
                <w:color w:val="000000"/>
                <w:sz w:val="18"/>
                <w:szCs w:val="18"/>
              </w:rPr>
              <w:t>measurand</w:t>
            </w:r>
            <w:r>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val="800"/>
        </w:trPr>
        <w:tc>
          <w:tcPr>
            <w:tcW w:w="998" w:type="dxa"/>
            <w:vMerge w:val="restart"/>
            <w:tcBorders>
              <w:top w:val="single" w:sz="4" w:space="0" w:color="auto"/>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4.14.3</w:t>
            </w:r>
          </w:p>
        </w:tc>
        <w:tc>
          <w:tcPr>
            <w:tcW w:w="4962" w:type="dxa"/>
            <w:tcBorders>
              <w:top w:val="single" w:sz="4" w:space="0" w:color="000000"/>
              <w:left w:val="single" w:sz="4" w:space="0" w:color="000000"/>
              <w:right w:val="single" w:sz="4" w:space="0" w:color="000000"/>
            </w:tcBorders>
            <w:vAlign w:val="center"/>
          </w:tcPr>
          <w:p w:rsidR="00C13F3C" w:rsidRPr="00C17A1F" w:rsidRDefault="00C13F3C" w:rsidP="00570926">
            <w:pPr>
              <w:widowControl w:val="0"/>
              <w:autoSpaceDE w:val="0"/>
              <w:autoSpaceDN w:val="0"/>
              <w:adjustRightInd w:val="0"/>
              <w:spacing w:after="0" w:line="195" w:lineRule="exact"/>
              <w:ind w:left="143" w:right="137"/>
              <w:jc w:val="both"/>
              <w:rPr>
                <w:rFonts w:ascii="Arial" w:hAnsi="Arial" w:cs="Arial"/>
                <w:b/>
                <w:color w:val="000000"/>
                <w:sz w:val="18"/>
                <w:szCs w:val="18"/>
                <w:u w:val="single"/>
              </w:rPr>
            </w:pPr>
            <w:r>
              <w:rPr>
                <w:rFonts w:ascii="Arial" w:hAnsi="Arial" w:cs="Arial"/>
                <w:b/>
                <w:color w:val="000000"/>
                <w:sz w:val="18"/>
                <w:szCs w:val="18"/>
                <w:u w:val="single"/>
              </w:rPr>
              <w:t>Assessment of user feedback:</w:t>
            </w:r>
          </w:p>
          <w:p w:rsidR="00C13F3C" w:rsidRPr="00C17A1F" w:rsidRDefault="00C13F3C" w:rsidP="00570926">
            <w:pPr>
              <w:widowControl w:val="0"/>
              <w:autoSpaceDE w:val="0"/>
              <w:autoSpaceDN w:val="0"/>
              <w:adjustRightInd w:val="0"/>
              <w:spacing w:after="0" w:line="195" w:lineRule="exact"/>
              <w:ind w:left="143" w:right="137"/>
              <w:jc w:val="both"/>
              <w:rPr>
                <w:rFonts w:ascii="Arial" w:hAnsi="Arial" w:cs="Arial"/>
                <w:b/>
                <w:color w:val="000000"/>
                <w:sz w:val="18"/>
                <w:szCs w:val="18"/>
                <w:u w:val="single"/>
              </w:rPr>
            </w:pPr>
            <w:r w:rsidRPr="00DF7E0C">
              <w:rPr>
                <w:rFonts w:ascii="Arial" w:hAnsi="Arial" w:cs="Arial"/>
                <w:color w:val="000000"/>
                <w:sz w:val="18"/>
                <w:szCs w:val="18"/>
              </w:rPr>
              <w:t xml:space="preserve">Does the laboratory </w:t>
            </w:r>
            <w:r w:rsidR="00FA3A2F">
              <w:rPr>
                <w:rFonts w:ascii="Arial" w:hAnsi="Arial" w:cs="Arial"/>
                <w:color w:val="000000"/>
                <w:sz w:val="18"/>
                <w:szCs w:val="18"/>
              </w:rPr>
              <w:t>s</w:t>
            </w:r>
            <w:r>
              <w:rPr>
                <w:rFonts w:ascii="Arial" w:hAnsi="Arial" w:cs="Arial"/>
                <w:color w:val="000000"/>
                <w:sz w:val="18"/>
                <w:szCs w:val="18"/>
              </w:rPr>
              <w:t>ee</w:t>
            </w:r>
            <w:r w:rsidRPr="00DF7E0C">
              <w:rPr>
                <w:rFonts w:ascii="Arial" w:hAnsi="Arial" w:cs="Arial"/>
                <w:color w:val="000000"/>
                <w:sz w:val="18"/>
                <w:szCs w:val="18"/>
              </w:rPr>
              <w:t>k information relating to</w:t>
            </w:r>
            <w:r w:rsidR="009029EA">
              <w:rPr>
                <w:rFonts w:ascii="Arial" w:hAnsi="Arial" w:cs="Arial"/>
                <w:color w:val="000000"/>
                <w:sz w:val="18"/>
                <w:szCs w:val="18"/>
              </w:rPr>
              <w:t xml:space="preserve"> </w:t>
            </w:r>
            <w:r w:rsidRPr="00DF7E0C">
              <w:rPr>
                <w:rFonts w:ascii="Arial" w:hAnsi="Arial" w:cs="Arial"/>
                <w:color w:val="000000"/>
                <w:sz w:val="18"/>
                <w:szCs w:val="18"/>
              </w:rPr>
              <w:t>user</w:t>
            </w:r>
            <w:r w:rsidR="009029EA">
              <w:rPr>
                <w:rFonts w:ascii="Arial" w:hAnsi="Arial" w:cs="Arial"/>
                <w:color w:val="000000"/>
                <w:sz w:val="18"/>
                <w:szCs w:val="18"/>
              </w:rPr>
              <w:t xml:space="preserve"> </w:t>
            </w:r>
            <w:r w:rsidRPr="00DF7E0C">
              <w:rPr>
                <w:rFonts w:ascii="Arial" w:hAnsi="Arial" w:cs="Arial"/>
                <w:color w:val="000000"/>
                <w:sz w:val="18"/>
                <w:szCs w:val="18"/>
              </w:rPr>
              <w:t>perception as to whether the service has met</w:t>
            </w:r>
            <w:r w:rsidR="009029EA">
              <w:rPr>
                <w:rFonts w:ascii="Arial" w:hAnsi="Arial" w:cs="Arial"/>
                <w:color w:val="000000"/>
                <w:sz w:val="18"/>
                <w:szCs w:val="18"/>
              </w:rPr>
              <w:t xml:space="preserve"> </w:t>
            </w:r>
            <w:r w:rsidRPr="00DF7E0C">
              <w:rPr>
                <w:rFonts w:ascii="Arial" w:hAnsi="Arial" w:cs="Arial"/>
                <w:color w:val="000000"/>
                <w:sz w:val="18"/>
                <w:szCs w:val="18"/>
              </w:rPr>
              <w:t>the needs</w:t>
            </w:r>
            <w:r w:rsidR="009029EA">
              <w:rPr>
                <w:rFonts w:ascii="Arial" w:hAnsi="Arial" w:cs="Arial"/>
                <w:color w:val="000000"/>
                <w:sz w:val="18"/>
                <w:szCs w:val="18"/>
              </w:rPr>
              <w:t xml:space="preserve"> </w:t>
            </w:r>
            <w:r w:rsidRPr="00DF7E0C">
              <w:rPr>
                <w:rFonts w:ascii="Arial" w:hAnsi="Arial" w:cs="Arial"/>
                <w:color w:val="000000"/>
                <w:sz w:val="18"/>
                <w:szCs w:val="18"/>
              </w:rPr>
              <w:t>and requirements of users?</w:t>
            </w:r>
          </w:p>
        </w:tc>
        <w:tc>
          <w:tcPr>
            <w:tcW w:w="4552" w:type="dxa"/>
            <w:tcBorders>
              <w:top w:val="single" w:sz="4" w:space="0" w:color="000000"/>
              <w:left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1215"/>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 xml:space="preserve"> Do  the  methods  for  obtaining  and  using  this </w:t>
            </w:r>
            <w:r w:rsidR="001B7C71">
              <w:rPr>
                <w:rFonts w:ascii="Arial" w:hAnsi="Arial" w:cs="Arial"/>
                <w:color w:val="000000"/>
                <w:sz w:val="18"/>
                <w:szCs w:val="18"/>
              </w:rPr>
              <w:t xml:space="preserve">  Information </w:t>
            </w:r>
            <w:r>
              <w:rPr>
                <w:rFonts w:ascii="Arial" w:hAnsi="Arial" w:cs="Arial"/>
                <w:color w:val="000000"/>
                <w:sz w:val="18"/>
                <w:szCs w:val="18"/>
              </w:rPr>
              <w:t xml:space="preserve">include cooperation with users or their </w:t>
            </w:r>
            <w:r w:rsidR="001B7C71">
              <w:rPr>
                <w:rFonts w:ascii="Arial" w:hAnsi="Arial" w:cs="Arial"/>
                <w:color w:val="000000"/>
                <w:sz w:val="18"/>
                <w:szCs w:val="18"/>
              </w:rPr>
              <w:t xml:space="preserve">representatives in  </w:t>
            </w:r>
            <w:r>
              <w:rPr>
                <w:rFonts w:ascii="Arial" w:hAnsi="Arial" w:cs="Arial"/>
                <w:color w:val="000000"/>
                <w:sz w:val="18"/>
                <w:szCs w:val="18"/>
              </w:rPr>
              <w:t xml:space="preserve">monitoring  the  laboratory’s </w:t>
            </w:r>
            <w:r w:rsidR="001B7C71">
              <w:rPr>
                <w:rFonts w:ascii="Arial" w:hAnsi="Arial" w:cs="Arial"/>
                <w:color w:val="000000"/>
                <w:sz w:val="18"/>
                <w:szCs w:val="18"/>
              </w:rPr>
              <w:t xml:space="preserve">performance, provided that the laboratory ensures  </w:t>
            </w:r>
            <w:r>
              <w:rPr>
                <w:rFonts w:ascii="Arial" w:hAnsi="Arial" w:cs="Arial"/>
                <w:color w:val="000000"/>
                <w:sz w:val="18"/>
                <w:szCs w:val="18"/>
              </w:rPr>
              <w:t>confidentiality to other users?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442"/>
        </w:trPr>
        <w:tc>
          <w:tcPr>
            <w:tcW w:w="998" w:type="dxa"/>
            <w:vMerge/>
            <w:tcBorders>
              <w:left w:val="single" w:sz="4" w:space="0" w:color="000000"/>
              <w:bottom w:val="single" w:sz="4" w:space="0" w:color="auto"/>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1B7C71"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 xml:space="preserve">  Are records kept of informati</w:t>
            </w:r>
            <w:r w:rsidR="001B7C71">
              <w:rPr>
                <w:rFonts w:ascii="Arial" w:hAnsi="Arial" w:cs="Arial"/>
                <w:color w:val="000000"/>
                <w:sz w:val="18"/>
                <w:szCs w:val="18"/>
              </w:rPr>
              <w:t>on collected and actions</w:t>
            </w: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taken?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820"/>
        </w:trPr>
        <w:tc>
          <w:tcPr>
            <w:tcW w:w="998" w:type="dxa"/>
            <w:vMerge w:val="restart"/>
            <w:tcBorders>
              <w:top w:val="single" w:sz="4" w:space="0" w:color="auto"/>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4.14.4</w:t>
            </w: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jc w:val="both"/>
              <w:rPr>
                <w:rFonts w:ascii="Arial" w:hAnsi="Arial" w:cs="Arial"/>
                <w:b/>
                <w:bCs/>
                <w:color w:val="000000"/>
                <w:sz w:val="18"/>
                <w:szCs w:val="18"/>
                <w:u w:val="single"/>
              </w:rPr>
            </w:pPr>
            <w:r w:rsidRPr="00DF7E0C">
              <w:rPr>
                <w:rFonts w:ascii="Arial" w:hAnsi="Arial" w:cs="Arial"/>
                <w:b/>
                <w:bCs/>
                <w:color w:val="000000"/>
                <w:sz w:val="18"/>
                <w:szCs w:val="18"/>
                <w:u w:val="single"/>
              </w:rPr>
              <w:t>Staff suggestions</w:t>
            </w:r>
            <w:r>
              <w:rPr>
                <w:rFonts w:ascii="Arial" w:hAnsi="Arial" w:cs="Arial"/>
                <w:b/>
                <w:bCs/>
                <w:color w:val="000000"/>
                <w:sz w:val="18"/>
                <w:szCs w:val="18"/>
                <w:u w:val="single"/>
              </w:rPr>
              <w:t>:</w:t>
            </w: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 xml:space="preserve">Does laboratory management encourage staff to </w:t>
            </w:r>
            <w:r w:rsidRPr="008F3A32">
              <w:rPr>
                <w:rFonts w:ascii="Arial" w:hAnsi="Arial" w:cs="Arial"/>
                <w:color w:val="000000"/>
                <w:sz w:val="18"/>
                <w:szCs w:val="18"/>
              </w:rPr>
              <w:t xml:space="preserve">make </w:t>
            </w: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sidRPr="008F3A32">
              <w:rPr>
                <w:rFonts w:ascii="Arial" w:hAnsi="Arial" w:cs="Arial"/>
                <w:color w:val="000000"/>
                <w:sz w:val="18"/>
                <w:szCs w:val="18"/>
              </w:rPr>
              <w:t>suggestions for the improvement of any</w:t>
            </w:r>
            <w:r>
              <w:rPr>
                <w:rFonts w:ascii="Arial" w:hAnsi="Arial" w:cs="Arial"/>
                <w:color w:val="000000"/>
                <w:sz w:val="18"/>
                <w:szCs w:val="18"/>
              </w:rPr>
              <w:t xml:space="preserve"> aspect of the</w:t>
            </w:r>
          </w:p>
          <w:p w:rsidR="00C13F3C" w:rsidRDefault="00C13F3C" w:rsidP="00570926">
            <w:pPr>
              <w:widowControl w:val="0"/>
              <w:autoSpaceDE w:val="0"/>
              <w:autoSpaceDN w:val="0"/>
              <w:adjustRightInd w:val="0"/>
              <w:spacing w:after="0" w:line="195" w:lineRule="exact"/>
              <w:ind w:left="143" w:right="137"/>
              <w:jc w:val="both"/>
              <w:rPr>
                <w:rFonts w:ascii="Arial" w:hAnsi="Arial" w:cs="Arial"/>
                <w:b/>
                <w:bCs/>
                <w:color w:val="000000"/>
                <w:sz w:val="18"/>
                <w:szCs w:val="18"/>
                <w:u w:val="single"/>
              </w:rPr>
            </w:pPr>
            <w:r>
              <w:rPr>
                <w:rFonts w:ascii="Arial" w:hAnsi="Arial" w:cs="Arial"/>
                <w:color w:val="000000"/>
                <w:sz w:val="18"/>
                <w:szCs w:val="18"/>
              </w:rPr>
              <w:t>laboratory service?</w:t>
            </w:r>
          </w:p>
          <w:p w:rsidR="00C13F3C" w:rsidRPr="00DF7E0C" w:rsidRDefault="00C13F3C" w:rsidP="00570926">
            <w:pPr>
              <w:widowControl w:val="0"/>
              <w:autoSpaceDE w:val="0"/>
              <w:autoSpaceDN w:val="0"/>
              <w:adjustRightInd w:val="0"/>
              <w:spacing w:after="0" w:line="195" w:lineRule="exact"/>
              <w:ind w:left="143" w:right="137"/>
              <w:jc w:val="both"/>
              <w:rPr>
                <w:rFonts w:ascii="Arial" w:hAnsi="Arial" w:cs="Arial"/>
                <w:b/>
                <w:color w:val="000000"/>
                <w:sz w:val="18"/>
                <w:szCs w:val="18"/>
                <w:u w:val="single"/>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622"/>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Are suggestion</w:t>
            </w:r>
            <w:r w:rsidR="001B7C71">
              <w:rPr>
                <w:rFonts w:ascii="Arial" w:hAnsi="Arial" w:cs="Arial"/>
                <w:color w:val="000000"/>
                <w:sz w:val="18"/>
                <w:szCs w:val="18"/>
              </w:rPr>
              <w:t xml:space="preserve">s evaluated and implemented as </w:t>
            </w:r>
            <w:r w:rsidRPr="008F3A32">
              <w:rPr>
                <w:rFonts w:ascii="Arial" w:hAnsi="Arial" w:cs="Arial"/>
                <w:color w:val="000000"/>
                <w:sz w:val="18"/>
                <w:szCs w:val="18"/>
              </w:rPr>
              <w:t>appropriate</w:t>
            </w:r>
            <w:r>
              <w:rPr>
                <w:rFonts w:ascii="Arial" w:hAnsi="Arial" w:cs="Arial"/>
                <w:color w:val="000000"/>
                <w:sz w:val="18"/>
                <w:szCs w:val="18"/>
              </w:rPr>
              <w:t>?</w:t>
            </w: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Is</w:t>
            </w:r>
            <w:r w:rsidRPr="008F3A32">
              <w:rPr>
                <w:rFonts w:ascii="Arial" w:hAnsi="Arial" w:cs="Arial"/>
                <w:color w:val="000000"/>
                <w:sz w:val="18"/>
                <w:szCs w:val="18"/>
              </w:rPr>
              <w:t xml:space="preserve"> feedback provided to the </w:t>
            </w:r>
            <w:r>
              <w:rPr>
                <w:rFonts w:ascii="Arial" w:hAnsi="Arial" w:cs="Arial"/>
                <w:color w:val="000000"/>
                <w:sz w:val="18"/>
                <w:szCs w:val="18"/>
              </w:rPr>
              <w:t>s</w:t>
            </w:r>
            <w:r w:rsidRPr="008F3A32">
              <w:rPr>
                <w:rFonts w:ascii="Arial" w:hAnsi="Arial" w:cs="Arial"/>
                <w:color w:val="000000"/>
                <w:sz w:val="18"/>
                <w:szCs w:val="18"/>
              </w:rPr>
              <w:t>taff?</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460"/>
        </w:trPr>
        <w:tc>
          <w:tcPr>
            <w:tcW w:w="998" w:type="dxa"/>
            <w:vMerge/>
            <w:tcBorders>
              <w:left w:val="single" w:sz="4" w:space="0" w:color="000000"/>
              <w:bottom w:val="single" w:sz="4" w:space="0" w:color="auto"/>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Are records of sugg</w:t>
            </w:r>
            <w:r w:rsidR="001B7C71">
              <w:rPr>
                <w:rFonts w:ascii="Arial" w:hAnsi="Arial" w:cs="Arial"/>
                <w:color w:val="000000"/>
                <w:sz w:val="18"/>
                <w:szCs w:val="18"/>
              </w:rPr>
              <w:t xml:space="preserve">estions and action taken by the </w:t>
            </w:r>
            <w:r w:rsidRPr="008F3A32">
              <w:rPr>
                <w:rFonts w:ascii="Arial" w:hAnsi="Arial" w:cs="Arial"/>
                <w:color w:val="000000"/>
                <w:sz w:val="18"/>
                <w:szCs w:val="18"/>
              </w:rPr>
              <w:t>management maintained?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1962"/>
        </w:trPr>
        <w:tc>
          <w:tcPr>
            <w:tcW w:w="998" w:type="dxa"/>
            <w:vMerge w:val="restart"/>
            <w:tcBorders>
              <w:top w:val="single" w:sz="4" w:space="0" w:color="auto"/>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4.14.5</w:t>
            </w: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jc w:val="both"/>
              <w:rPr>
                <w:rFonts w:ascii="Arial" w:hAnsi="Arial" w:cs="Arial"/>
                <w:b/>
                <w:color w:val="000000"/>
                <w:sz w:val="18"/>
                <w:szCs w:val="18"/>
                <w:u w:val="single"/>
              </w:rPr>
            </w:pPr>
            <w:r w:rsidRPr="008F3A32">
              <w:rPr>
                <w:rFonts w:ascii="Arial" w:hAnsi="Arial" w:cs="Arial"/>
                <w:b/>
                <w:color w:val="000000"/>
                <w:sz w:val="18"/>
                <w:szCs w:val="18"/>
                <w:u w:val="single"/>
              </w:rPr>
              <w:t>Internal Audit:</w:t>
            </w: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 xml:space="preserve">Does the laboratory conduct internal audits at planned </w:t>
            </w: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 xml:space="preserve">intervals to determine whether all activities in the quality </w:t>
            </w: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 xml:space="preserve">management system, including pre-examination, </w:t>
            </w: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examination and post-examination:</w:t>
            </w:r>
          </w:p>
          <w:p w:rsidR="00C13F3C" w:rsidRPr="008F3A32" w:rsidRDefault="00C13F3C" w:rsidP="00570926">
            <w:pPr>
              <w:pStyle w:val="ListParagraph"/>
              <w:widowControl w:val="0"/>
              <w:numPr>
                <w:ilvl w:val="0"/>
                <w:numId w:val="20"/>
              </w:numPr>
              <w:autoSpaceDE w:val="0"/>
              <w:autoSpaceDN w:val="0"/>
              <w:adjustRightInd w:val="0"/>
              <w:spacing w:after="0" w:line="195" w:lineRule="exact"/>
              <w:ind w:left="143" w:right="137"/>
              <w:jc w:val="both"/>
              <w:rPr>
                <w:rFonts w:ascii="Arial" w:hAnsi="Arial" w:cs="Arial"/>
                <w:b/>
                <w:color w:val="000000"/>
                <w:sz w:val="18"/>
                <w:szCs w:val="18"/>
                <w:u w:val="single"/>
              </w:rPr>
            </w:pPr>
            <w:r>
              <w:rPr>
                <w:rFonts w:ascii="Arial" w:hAnsi="Arial" w:cs="Arial"/>
                <w:color w:val="000000"/>
                <w:sz w:val="18"/>
                <w:szCs w:val="18"/>
              </w:rPr>
              <w:t>Conform to the requirements of this International Standard and to requirements established by the laboratory</w:t>
            </w:r>
            <w:r w:rsidR="00FA3A2F">
              <w:rPr>
                <w:rFonts w:ascii="Arial" w:hAnsi="Arial" w:cs="Arial"/>
                <w:color w:val="000000"/>
                <w:sz w:val="18"/>
                <w:szCs w:val="18"/>
              </w:rPr>
              <w:t>, and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714"/>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pStyle w:val="ListParagraph"/>
              <w:widowControl w:val="0"/>
              <w:numPr>
                <w:ilvl w:val="0"/>
                <w:numId w:val="20"/>
              </w:numPr>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Are implemented, effective and maintained?</w:t>
            </w:r>
          </w:p>
          <w:p w:rsidR="00C13F3C" w:rsidRPr="00FD24AE" w:rsidRDefault="00C13F3C" w:rsidP="00570926">
            <w:pPr>
              <w:pStyle w:val="ListParagraph"/>
              <w:widowControl w:val="0"/>
              <w:autoSpaceDE w:val="0"/>
              <w:autoSpaceDN w:val="0"/>
              <w:adjustRightInd w:val="0"/>
              <w:spacing w:after="0" w:line="240" w:lineRule="auto"/>
              <w:ind w:left="143" w:right="137"/>
              <w:jc w:val="both"/>
              <w:rPr>
                <w:rFonts w:ascii="Arial" w:hAnsi="Arial" w:cs="Arial"/>
                <w:color w:val="000000"/>
                <w:sz w:val="6"/>
                <w:szCs w:val="6"/>
              </w:rPr>
            </w:pPr>
          </w:p>
          <w:p w:rsidR="00C13F3C" w:rsidRPr="00FD24AE" w:rsidRDefault="00C13F3C" w:rsidP="00570926">
            <w:pPr>
              <w:pStyle w:val="ListParagraph"/>
              <w:widowControl w:val="0"/>
              <w:autoSpaceDE w:val="0"/>
              <w:autoSpaceDN w:val="0"/>
              <w:adjustRightInd w:val="0"/>
              <w:spacing w:after="0" w:line="195" w:lineRule="exact"/>
              <w:ind w:left="143" w:right="137"/>
              <w:jc w:val="both"/>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712"/>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audits conducted by personnel trained to assess the</w:t>
            </w:r>
          </w:p>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performance of managerial and technical processes of the</w:t>
            </w:r>
          </w:p>
          <w:p w:rsidR="00C13F3C" w:rsidRPr="00FD24AE"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quality management system?</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802"/>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1B7C71"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 xml:space="preserve">Does the audit programme take into account the status </w:t>
            </w:r>
          </w:p>
          <w:p w:rsidR="00C13F3C" w:rsidRDefault="009029EA"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a</w:t>
            </w:r>
            <w:r w:rsidR="001B7C71">
              <w:rPr>
                <w:rFonts w:ascii="Arial" w:hAnsi="Arial" w:cs="Arial"/>
                <w:color w:val="000000"/>
                <w:sz w:val="18"/>
                <w:szCs w:val="18"/>
              </w:rPr>
              <w:t xml:space="preserve">nd </w:t>
            </w:r>
            <w:r w:rsidR="00C13F3C">
              <w:rPr>
                <w:rFonts w:ascii="Arial" w:hAnsi="Arial" w:cs="Arial"/>
                <w:color w:val="000000"/>
                <w:sz w:val="18"/>
                <w:szCs w:val="18"/>
              </w:rPr>
              <w:t xml:space="preserve">importance of the processes and technical and </w:t>
            </w: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management areas to be audited, as well as the results of</w:t>
            </w: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previous audits?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55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 xml:space="preserve">Are the audit criteria, scope, frequency and </w:t>
            </w:r>
            <w:r w:rsidRPr="00FD24AE">
              <w:rPr>
                <w:rFonts w:ascii="Arial" w:hAnsi="Arial" w:cs="Arial"/>
                <w:color w:val="000000"/>
                <w:sz w:val="18"/>
                <w:szCs w:val="18"/>
              </w:rPr>
              <w:t xml:space="preserve">methods </w:t>
            </w: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sidRPr="00FD24AE">
              <w:rPr>
                <w:rFonts w:ascii="Arial" w:hAnsi="Arial" w:cs="Arial"/>
                <w:color w:val="000000"/>
                <w:sz w:val="18"/>
                <w:szCs w:val="18"/>
              </w:rPr>
              <w:t>defined and documented?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908"/>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Do</w:t>
            </w:r>
            <w:r w:rsidR="00FA3A2F">
              <w:rPr>
                <w:rFonts w:ascii="Arial" w:hAnsi="Arial" w:cs="Arial"/>
                <w:color w:val="000000"/>
                <w:sz w:val="18"/>
                <w:szCs w:val="18"/>
              </w:rPr>
              <w:t>es</w:t>
            </w:r>
            <w:r>
              <w:rPr>
                <w:rFonts w:ascii="Arial" w:hAnsi="Arial" w:cs="Arial"/>
                <w:color w:val="000000"/>
                <w:sz w:val="18"/>
                <w:szCs w:val="18"/>
              </w:rPr>
              <w:t xml:space="preserve"> the selection of auditor</w:t>
            </w:r>
            <w:r w:rsidR="001B7C71">
              <w:rPr>
                <w:rFonts w:ascii="Arial" w:hAnsi="Arial" w:cs="Arial"/>
                <w:color w:val="000000"/>
                <w:sz w:val="18"/>
                <w:szCs w:val="18"/>
              </w:rPr>
              <w:t xml:space="preserve">s and conduct of audits ensure </w:t>
            </w:r>
            <w:r>
              <w:rPr>
                <w:rFonts w:ascii="Arial" w:hAnsi="Arial" w:cs="Arial"/>
                <w:color w:val="000000"/>
                <w:sz w:val="18"/>
                <w:szCs w:val="18"/>
              </w:rPr>
              <w:t>objectivity and impartiality of the audit process?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703"/>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Whenever resources perm</w:t>
            </w:r>
            <w:r w:rsidR="001B7C71">
              <w:rPr>
                <w:rFonts w:ascii="Arial" w:hAnsi="Arial" w:cs="Arial"/>
                <w:color w:val="000000"/>
                <w:sz w:val="18"/>
                <w:szCs w:val="18"/>
              </w:rPr>
              <w:t xml:space="preserve">it, are auditors independent of </w:t>
            </w:r>
            <w:r>
              <w:rPr>
                <w:rFonts w:ascii="Arial" w:hAnsi="Arial" w:cs="Arial"/>
                <w:color w:val="000000"/>
                <w:sz w:val="18"/>
                <w:szCs w:val="18"/>
              </w:rPr>
              <w:t xml:space="preserve">the activity to be audited? </w:t>
            </w:r>
          </w:p>
          <w:p w:rsidR="00C13F3C" w:rsidRPr="009C0F24" w:rsidRDefault="00C13F3C" w:rsidP="00570926">
            <w:pPr>
              <w:widowControl w:val="0"/>
              <w:autoSpaceDE w:val="0"/>
              <w:autoSpaceDN w:val="0"/>
              <w:adjustRightInd w:val="0"/>
              <w:spacing w:after="0" w:line="240" w:lineRule="auto"/>
              <w:ind w:left="143" w:right="137"/>
              <w:jc w:val="both"/>
              <w:rPr>
                <w:rFonts w:ascii="Arial" w:hAnsi="Arial" w:cs="Arial"/>
                <w:color w:val="000000"/>
                <w:sz w:val="6"/>
                <w:szCs w:val="6"/>
              </w:rPr>
            </w:pP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1066"/>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 xml:space="preserve">Does the laboratory have a documented </w:t>
            </w:r>
            <w:r w:rsidRPr="009C0F24">
              <w:rPr>
                <w:rFonts w:ascii="Arial" w:hAnsi="Arial" w:cs="Arial"/>
                <w:color w:val="000000"/>
                <w:sz w:val="18"/>
                <w:szCs w:val="18"/>
              </w:rPr>
              <w:t xml:space="preserve">procedure to </w:t>
            </w: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sidRPr="009C0F24">
              <w:rPr>
                <w:rFonts w:ascii="Arial" w:hAnsi="Arial" w:cs="Arial"/>
                <w:color w:val="000000"/>
                <w:sz w:val="18"/>
                <w:szCs w:val="18"/>
              </w:rPr>
              <w:t xml:space="preserve">define the responsibilities and requirements for planning </w:t>
            </w:r>
            <w:r>
              <w:rPr>
                <w:rFonts w:ascii="Arial" w:hAnsi="Arial" w:cs="Arial"/>
                <w:color w:val="000000"/>
                <w:sz w:val="18"/>
                <w:szCs w:val="18"/>
              </w:rPr>
              <w:t>and conducting audits</w:t>
            </w:r>
            <w:r w:rsidRPr="009C0F24">
              <w:rPr>
                <w:rFonts w:ascii="Arial" w:hAnsi="Arial" w:cs="Arial"/>
                <w:color w:val="000000"/>
                <w:sz w:val="18"/>
                <w:szCs w:val="18"/>
              </w:rPr>
              <w:t xml:space="preserve"> and for reporting results and maintaining records?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1275"/>
        </w:trPr>
        <w:tc>
          <w:tcPr>
            <w:tcW w:w="998" w:type="dxa"/>
            <w:vMerge/>
            <w:tcBorders>
              <w:left w:val="single" w:sz="4" w:space="0" w:color="000000"/>
              <w:bottom w:val="single" w:sz="4" w:space="0" w:color="auto"/>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Are personnel responsi</w:t>
            </w:r>
            <w:r w:rsidR="001B7C71">
              <w:rPr>
                <w:rFonts w:ascii="Arial" w:hAnsi="Arial" w:cs="Arial"/>
                <w:color w:val="000000"/>
                <w:sz w:val="18"/>
                <w:szCs w:val="18"/>
              </w:rPr>
              <w:t xml:space="preserve">ble for the area being audited </w:t>
            </w:r>
            <w:r>
              <w:rPr>
                <w:rFonts w:ascii="Arial" w:hAnsi="Arial" w:cs="Arial"/>
                <w:color w:val="000000"/>
                <w:sz w:val="18"/>
                <w:szCs w:val="18"/>
              </w:rPr>
              <w:t xml:space="preserve">ensured that appropriate action is promptly </w:t>
            </w:r>
            <w:r w:rsidRPr="009C0F24">
              <w:rPr>
                <w:rFonts w:ascii="Arial" w:hAnsi="Arial" w:cs="Arial"/>
                <w:color w:val="000000"/>
                <w:sz w:val="18"/>
                <w:szCs w:val="18"/>
              </w:rPr>
              <w:t>undertaken when nonconformities are identified?</w:t>
            </w:r>
          </w:p>
          <w:p w:rsidR="001B7C71" w:rsidRDefault="001B7C71" w:rsidP="00570926">
            <w:pPr>
              <w:widowControl w:val="0"/>
              <w:autoSpaceDE w:val="0"/>
              <w:autoSpaceDN w:val="0"/>
              <w:adjustRightInd w:val="0"/>
              <w:spacing w:after="0" w:line="195" w:lineRule="exact"/>
              <w:ind w:left="143" w:right="137"/>
              <w:jc w:val="both"/>
              <w:rPr>
                <w:rFonts w:ascii="Arial" w:hAnsi="Arial" w:cs="Arial"/>
                <w:color w:val="000000"/>
                <w:sz w:val="18"/>
                <w:szCs w:val="18"/>
              </w:rPr>
            </w:pPr>
          </w:p>
          <w:p w:rsidR="00FA3A2F" w:rsidRDefault="00FA3A2F"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Are corrective action taken without undue delay to eliminate the causes of the detected nonconformities?</w:t>
            </w:r>
          </w:p>
          <w:p w:rsidR="00FA3A2F" w:rsidRDefault="00FA3A2F" w:rsidP="00570926">
            <w:pPr>
              <w:widowControl w:val="0"/>
              <w:autoSpaceDE w:val="0"/>
              <w:autoSpaceDN w:val="0"/>
              <w:adjustRightInd w:val="0"/>
              <w:spacing w:after="0" w:line="195" w:lineRule="exact"/>
              <w:ind w:left="143" w:right="137"/>
              <w:jc w:val="both"/>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1142"/>
        </w:trPr>
        <w:tc>
          <w:tcPr>
            <w:tcW w:w="998" w:type="dxa"/>
            <w:vMerge w:val="restart"/>
            <w:tcBorders>
              <w:top w:val="single" w:sz="4" w:space="0" w:color="auto"/>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4.14.6</w:t>
            </w: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jc w:val="both"/>
              <w:rPr>
                <w:rFonts w:ascii="Arial" w:hAnsi="Arial" w:cs="Arial"/>
                <w:b/>
                <w:color w:val="000000"/>
                <w:sz w:val="18"/>
                <w:szCs w:val="18"/>
                <w:u w:val="single"/>
              </w:rPr>
            </w:pPr>
            <w:r w:rsidRPr="006E1B79">
              <w:rPr>
                <w:rFonts w:ascii="Arial" w:hAnsi="Arial" w:cs="Arial"/>
                <w:b/>
                <w:color w:val="000000"/>
                <w:sz w:val="18"/>
                <w:szCs w:val="18"/>
                <w:u w:val="single"/>
              </w:rPr>
              <w:t>Risk Management</w:t>
            </w:r>
            <w:r>
              <w:rPr>
                <w:rFonts w:ascii="Arial" w:hAnsi="Arial" w:cs="Arial"/>
                <w:b/>
                <w:color w:val="000000"/>
                <w:sz w:val="18"/>
                <w:szCs w:val="18"/>
                <w:u w:val="single"/>
              </w:rPr>
              <w:t>:</w:t>
            </w:r>
          </w:p>
          <w:p w:rsidR="00DA306E" w:rsidRDefault="00DA306E" w:rsidP="00570926">
            <w:pPr>
              <w:widowControl w:val="0"/>
              <w:autoSpaceDE w:val="0"/>
              <w:autoSpaceDN w:val="0"/>
              <w:adjustRightInd w:val="0"/>
              <w:spacing w:after="0" w:line="195" w:lineRule="exact"/>
              <w:ind w:left="143" w:right="137"/>
              <w:jc w:val="both"/>
              <w:rPr>
                <w:rFonts w:ascii="Arial" w:hAnsi="Arial" w:cs="Arial"/>
                <w:b/>
                <w:color w:val="000000"/>
                <w:sz w:val="18"/>
                <w:szCs w:val="18"/>
                <w:u w:val="single"/>
              </w:rPr>
            </w:pPr>
          </w:p>
          <w:p w:rsidR="00C13F3C" w:rsidRPr="001B7C71"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Does the laboratory evaluate the impact of work processes</w:t>
            </w:r>
            <w:r w:rsidR="009029EA">
              <w:rPr>
                <w:rFonts w:ascii="Arial" w:hAnsi="Arial" w:cs="Arial"/>
                <w:color w:val="000000"/>
                <w:sz w:val="18"/>
                <w:szCs w:val="18"/>
              </w:rPr>
              <w:t xml:space="preserve"> </w:t>
            </w:r>
            <w:r>
              <w:rPr>
                <w:rFonts w:ascii="Arial" w:hAnsi="Arial" w:cs="Arial"/>
                <w:color w:val="000000"/>
                <w:sz w:val="18"/>
                <w:szCs w:val="18"/>
              </w:rPr>
              <w:t>and potential failures on exam</w:t>
            </w:r>
            <w:r w:rsidR="001B7C71">
              <w:rPr>
                <w:rFonts w:ascii="Arial" w:hAnsi="Arial" w:cs="Arial"/>
                <w:color w:val="000000"/>
                <w:sz w:val="18"/>
                <w:szCs w:val="18"/>
              </w:rPr>
              <w:t xml:space="preserve">ination results as they affect </w:t>
            </w:r>
            <w:r>
              <w:rPr>
                <w:rFonts w:ascii="Arial" w:hAnsi="Arial" w:cs="Arial"/>
                <w:color w:val="000000"/>
                <w:sz w:val="18"/>
                <w:szCs w:val="18"/>
              </w:rPr>
              <w:t>patient safety?</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640"/>
        </w:trPr>
        <w:tc>
          <w:tcPr>
            <w:tcW w:w="998" w:type="dxa"/>
            <w:vMerge/>
            <w:tcBorders>
              <w:left w:val="single" w:sz="4" w:space="0" w:color="000000"/>
              <w:bottom w:val="single" w:sz="4" w:space="0" w:color="auto"/>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Does the laboratory modify processes to reduce or eliminate the identified risks and document decisions</w:t>
            </w:r>
            <w:r w:rsidRPr="006E1B79">
              <w:rPr>
                <w:rFonts w:ascii="Arial" w:hAnsi="Arial" w:cs="Arial"/>
                <w:color w:val="000000"/>
                <w:sz w:val="18"/>
                <w:szCs w:val="18"/>
              </w:rPr>
              <w:t xml:space="preserve"> and actions taken?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1522"/>
        </w:trPr>
        <w:tc>
          <w:tcPr>
            <w:tcW w:w="998" w:type="dxa"/>
            <w:vMerge w:val="restart"/>
            <w:tcBorders>
              <w:top w:val="single" w:sz="4" w:space="0" w:color="auto"/>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4.14.7</w:t>
            </w: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jc w:val="both"/>
              <w:rPr>
                <w:rFonts w:ascii="Arial" w:hAnsi="Arial" w:cs="Arial"/>
                <w:b/>
                <w:color w:val="000000"/>
                <w:sz w:val="18"/>
                <w:szCs w:val="18"/>
                <w:u w:val="single"/>
              </w:rPr>
            </w:pPr>
            <w:r>
              <w:rPr>
                <w:rFonts w:ascii="Arial" w:hAnsi="Arial" w:cs="Arial"/>
                <w:b/>
                <w:color w:val="000000"/>
                <w:sz w:val="18"/>
                <w:szCs w:val="18"/>
                <w:u w:val="single"/>
              </w:rPr>
              <w:t>Quality indicators:</w:t>
            </w: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Does the laboratory establish quality indicators to monitor</w:t>
            </w:r>
            <w:r w:rsidR="009029EA">
              <w:rPr>
                <w:rFonts w:ascii="Arial" w:hAnsi="Arial" w:cs="Arial"/>
                <w:color w:val="000000"/>
                <w:sz w:val="18"/>
                <w:szCs w:val="18"/>
              </w:rPr>
              <w:t xml:space="preserve"> </w:t>
            </w:r>
            <w:r>
              <w:rPr>
                <w:rFonts w:ascii="Arial" w:hAnsi="Arial" w:cs="Arial"/>
                <w:color w:val="000000"/>
                <w:sz w:val="18"/>
                <w:szCs w:val="18"/>
              </w:rPr>
              <w:t xml:space="preserve">and evaluate performance throughout critical aspects of </w:t>
            </w:r>
          </w:p>
          <w:p w:rsidR="00C13F3C" w:rsidRPr="001B7C71"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pre-examination, ex</w:t>
            </w:r>
            <w:r w:rsidR="001B7C71">
              <w:rPr>
                <w:rFonts w:ascii="Arial" w:hAnsi="Arial" w:cs="Arial"/>
                <w:color w:val="000000"/>
                <w:sz w:val="18"/>
                <w:szCs w:val="18"/>
              </w:rPr>
              <w:t>amination and post-examination processes?</w:t>
            </w:r>
          </w:p>
          <w:p w:rsidR="00AE26E4" w:rsidRDefault="00AE26E4" w:rsidP="00570926">
            <w:pPr>
              <w:widowControl w:val="0"/>
              <w:autoSpaceDE w:val="0"/>
              <w:autoSpaceDN w:val="0"/>
              <w:adjustRightInd w:val="0"/>
              <w:spacing w:after="0" w:line="195" w:lineRule="exact"/>
              <w:ind w:left="143" w:right="137"/>
              <w:jc w:val="both"/>
              <w:rPr>
                <w:rFonts w:ascii="Arial" w:hAnsi="Arial" w:cs="Arial"/>
                <w:b/>
                <w:color w:val="000000"/>
                <w:sz w:val="18"/>
                <w:szCs w:val="18"/>
                <w:u w:val="single"/>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768"/>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Is the process of monitoring quality indicators planned to</w:t>
            </w: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include objectives, method</w:t>
            </w:r>
            <w:r w:rsidR="001B7C71">
              <w:rPr>
                <w:rFonts w:ascii="Arial" w:hAnsi="Arial" w:cs="Arial"/>
                <w:color w:val="000000"/>
                <w:sz w:val="18"/>
                <w:szCs w:val="18"/>
              </w:rPr>
              <w:t xml:space="preserve">ology, interpretation, limits, </w:t>
            </w:r>
            <w:r>
              <w:rPr>
                <w:rFonts w:ascii="Arial" w:hAnsi="Arial" w:cs="Arial"/>
                <w:color w:val="000000"/>
                <w:sz w:val="18"/>
                <w:szCs w:val="18"/>
              </w:rPr>
              <w:t>action plan and duration of measurement</w:t>
            </w:r>
            <w:r>
              <w:rPr>
                <w:rFonts w:ascii="Arial" w:hAnsi="Arial" w:cs="Arial"/>
                <w:color w:val="000000"/>
                <w:sz w:val="19"/>
                <w:szCs w:val="19"/>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859"/>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 xml:space="preserve">Are the indicators periodically reviewed, to ensure </w:t>
            </w:r>
            <w:r w:rsidRPr="00946067">
              <w:rPr>
                <w:rFonts w:ascii="Arial" w:hAnsi="Arial" w:cs="Arial"/>
                <w:color w:val="000000"/>
                <w:sz w:val="18"/>
                <w:szCs w:val="18"/>
              </w:rPr>
              <w:t>their</w:t>
            </w:r>
            <w:r w:rsidR="009029EA">
              <w:rPr>
                <w:rFonts w:ascii="Arial" w:hAnsi="Arial" w:cs="Arial"/>
                <w:color w:val="000000"/>
                <w:sz w:val="18"/>
                <w:szCs w:val="18"/>
              </w:rPr>
              <w:t xml:space="preserve"> </w:t>
            </w:r>
          </w:p>
          <w:p w:rsidR="00AE26E4"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sidRPr="00946067">
              <w:rPr>
                <w:rFonts w:ascii="Arial" w:hAnsi="Arial" w:cs="Arial"/>
                <w:color w:val="000000"/>
                <w:sz w:val="18"/>
                <w:szCs w:val="18"/>
              </w:rPr>
              <w:t>continued appropriateness?</w:t>
            </w: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622"/>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 xml:space="preserve">Does the </w:t>
            </w:r>
            <w:r w:rsidRPr="00670A41">
              <w:rPr>
                <w:rFonts w:ascii="Arial" w:hAnsi="Arial" w:cs="Arial"/>
                <w:color w:val="000000"/>
                <w:sz w:val="18"/>
                <w:szCs w:val="18"/>
              </w:rPr>
              <w:t>labor</w:t>
            </w:r>
            <w:r>
              <w:rPr>
                <w:rFonts w:ascii="Arial" w:hAnsi="Arial" w:cs="Arial"/>
                <w:color w:val="000000"/>
                <w:sz w:val="18"/>
                <w:szCs w:val="18"/>
              </w:rPr>
              <w:t xml:space="preserve">atory, in consultation with </w:t>
            </w:r>
            <w:r w:rsidRPr="00670A41">
              <w:rPr>
                <w:rFonts w:ascii="Arial" w:hAnsi="Arial" w:cs="Arial"/>
                <w:color w:val="000000"/>
                <w:sz w:val="18"/>
                <w:szCs w:val="18"/>
              </w:rPr>
              <w:t>the</w:t>
            </w:r>
            <w:r w:rsidR="009029EA">
              <w:rPr>
                <w:rFonts w:ascii="Arial" w:hAnsi="Arial" w:cs="Arial"/>
                <w:color w:val="000000"/>
                <w:sz w:val="18"/>
                <w:szCs w:val="18"/>
              </w:rPr>
              <w:t xml:space="preserve"> </w:t>
            </w:r>
            <w:r w:rsidRPr="00670A41">
              <w:rPr>
                <w:rFonts w:ascii="Arial" w:hAnsi="Arial" w:cs="Arial"/>
                <w:color w:val="000000"/>
                <w:sz w:val="18"/>
                <w:szCs w:val="18"/>
              </w:rPr>
              <w:t xml:space="preserve">users, </w:t>
            </w: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sidRPr="00670A41">
              <w:rPr>
                <w:rFonts w:ascii="Arial" w:hAnsi="Arial" w:cs="Arial"/>
                <w:color w:val="000000"/>
                <w:sz w:val="18"/>
                <w:szCs w:val="18"/>
              </w:rPr>
              <w:t>establish turnaround times for each of its</w:t>
            </w:r>
            <w:r>
              <w:rPr>
                <w:rFonts w:ascii="Arial" w:hAnsi="Arial" w:cs="Arial"/>
                <w:color w:val="000000"/>
                <w:sz w:val="18"/>
                <w:szCs w:val="18"/>
              </w:rPr>
              <w:t xml:space="preserve"> examinations that</w:t>
            </w:r>
          </w:p>
          <w:p w:rsidR="00C13F3C" w:rsidRDefault="00C13F3C"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reflect clinical needs?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847"/>
        </w:trPr>
        <w:tc>
          <w:tcPr>
            <w:tcW w:w="998" w:type="dxa"/>
            <w:tcBorders>
              <w:top w:val="single" w:sz="4" w:space="0" w:color="auto"/>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C13F3C">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Does the laboratory periodically evaluate whether or not it is</w:t>
            </w:r>
          </w:p>
          <w:p w:rsidR="00C13F3C" w:rsidRDefault="00C13F3C" w:rsidP="00C13F3C">
            <w:pPr>
              <w:widowControl w:val="0"/>
              <w:autoSpaceDE w:val="0"/>
              <w:autoSpaceDN w:val="0"/>
              <w:adjustRightInd w:val="0"/>
              <w:spacing w:after="0" w:line="195" w:lineRule="exact"/>
              <w:rPr>
                <w:rFonts w:ascii="Arial" w:hAnsi="Arial" w:cs="Arial"/>
                <w:b/>
                <w:bCs/>
                <w:color w:val="000000"/>
                <w:sz w:val="18"/>
                <w:szCs w:val="18"/>
              </w:rPr>
            </w:pPr>
            <w:r>
              <w:rPr>
                <w:rFonts w:ascii="Arial" w:hAnsi="Arial" w:cs="Arial"/>
                <w:color w:val="000000"/>
                <w:sz w:val="18"/>
                <w:szCs w:val="18"/>
              </w:rPr>
              <w:t>meeting the established turnaround times?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1432"/>
        </w:trPr>
        <w:tc>
          <w:tcPr>
            <w:tcW w:w="998" w:type="dxa"/>
            <w:vMerge w:val="restart"/>
            <w:tcBorders>
              <w:top w:val="single" w:sz="4" w:space="0" w:color="auto"/>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4.14.8</w:t>
            </w: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b/>
                <w:bCs/>
                <w:color w:val="000000"/>
                <w:sz w:val="18"/>
                <w:szCs w:val="18"/>
                <w:u w:val="single"/>
              </w:rPr>
            </w:pPr>
            <w:r w:rsidRPr="00D969B7">
              <w:rPr>
                <w:rFonts w:ascii="Arial" w:hAnsi="Arial" w:cs="Arial"/>
                <w:b/>
                <w:bCs/>
                <w:color w:val="000000"/>
                <w:sz w:val="18"/>
                <w:szCs w:val="18"/>
                <w:u w:val="single"/>
              </w:rPr>
              <w:t>Reviews by external organizations</w:t>
            </w:r>
            <w:r>
              <w:rPr>
                <w:rFonts w:ascii="Arial" w:hAnsi="Arial" w:cs="Arial"/>
                <w:b/>
                <w:bCs/>
                <w:color w:val="000000"/>
                <w:sz w:val="18"/>
                <w:szCs w:val="18"/>
                <w:u w:val="single"/>
              </w:rPr>
              <w:t>:</w:t>
            </w:r>
          </w:p>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When reviews by external organizations indicate that the  </w:t>
            </w:r>
          </w:p>
          <w:p w:rsidR="00C13F3C" w:rsidRPr="00D969B7"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laboratory has nonconformities or potential nonconformities, does the laboratory take </w:t>
            </w:r>
            <w:r w:rsidRPr="00D969B7">
              <w:rPr>
                <w:rFonts w:ascii="Arial" w:hAnsi="Arial" w:cs="Arial"/>
                <w:color w:val="000000"/>
                <w:sz w:val="18"/>
                <w:szCs w:val="18"/>
              </w:rPr>
              <w:t>appropriate immediate actions and, as app</w:t>
            </w:r>
            <w:r>
              <w:rPr>
                <w:rFonts w:ascii="Arial" w:hAnsi="Arial" w:cs="Arial"/>
                <w:color w:val="000000"/>
                <w:sz w:val="18"/>
                <w:szCs w:val="18"/>
              </w:rPr>
              <w:t>licable</w:t>
            </w:r>
            <w:r w:rsidRPr="00D969B7">
              <w:rPr>
                <w:rFonts w:ascii="Arial" w:hAnsi="Arial" w:cs="Arial"/>
                <w:color w:val="000000"/>
                <w:sz w:val="18"/>
                <w:szCs w:val="18"/>
              </w:rPr>
              <w:t>,</w:t>
            </w:r>
            <w:r w:rsidR="009029EA">
              <w:rPr>
                <w:rFonts w:ascii="Arial" w:hAnsi="Arial" w:cs="Arial"/>
                <w:color w:val="000000"/>
                <w:sz w:val="18"/>
                <w:szCs w:val="18"/>
              </w:rPr>
              <w:t xml:space="preserve"> </w:t>
            </w:r>
            <w:r w:rsidRPr="00D969B7">
              <w:rPr>
                <w:rFonts w:ascii="Arial" w:hAnsi="Arial" w:cs="Arial"/>
                <w:color w:val="000000"/>
                <w:sz w:val="18"/>
                <w:szCs w:val="18"/>
              </w:rPr>
              <w:t>corrective action or</w:t>
            </w:r>
            <w:r w:rsidR="009029EA">
              <w:rPr>
                <w:rFonts w:ascii="Arial" w:hAnsi="Arial" w:cs="Arial"/>
                <w:color w:val="000000"/>
                <w:sz w:val="18"/>
                <w:szCs w:val="18"/>
              </w:rPr>
              <w:t xml:space="preserve"> </w:t>
            </w:r>
            <w:r w:rsidRPr="00D969B7">
              <w:rPr>
                <w:rFonts w:ascii="Arial" w:hAnsi="Arial" w:cs="Arial"/>
                <w:color w:val="000000"/>
                <w:sz w:val="18"/>
                <w:szCs w:val="18"/>
              </w:rPr>
              <w:t>preventive action to ensure</w:t>
            </w:r>
            <w:r w:rsidR="001B7C71">
              <w:rPr>
                <w:rFonts w:ascii="Arial" w:hAnsi="Arial" w:cs="Arial"/>
                <w:color w:val="000000"/>
                <w:sz w:val="18"/>
                <w:szCs w:val="18"/>
              </w:rPr>
              <w:t xml:space="preserve"> continuing compliance with the </w:t>
            </w:r>
            <w:r>
              <w:rPr>
                <w:rFonts w:ascii="Arial" w:hAnsi="Arial" w:cs="Arial"/>
                <w:color w:val="000000"/>
                <w:sz w:val="18"/>
                <w:szCs w:val="18"/>
              </w:rPr>
              <w:t>requirements of this International Standard?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878"/>
        </w:trPr>
        <w:tc>
          <w:tcPr>
            <w:tcW w:w="998" w:type="dxa"/>
            <w:vMerge/>
            <w:tcBorders>
              <w:left w:val="single" w:sz="4" w:space="0" w:color="000000"/>
              <w:bottom w:val="single" w:sz="4" w:space="0" w:color="auto"/>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Are records kept of the revie</w:t>
            </w:r>
            <w:r w:rsidR="001B7C71">
              <w:rPr>
                <w:rFonts w:ascii="Arial" w:hAnsi="Arial" w:cs="Arial"/>
                <w:color w:val="000000"/>
                <w:sz w:val="18"/>
                <w:szCs w:val="18"/>
              </w:rPr>
              <w:t xml:space="preserve">ws and of the corrective </w:t>
            </w:r>
            <w:r>
              <w:rPr>
                <w:rFonts w:ascii="Arial" w:hAnsi="Arial" w:cs="Arial"/>
                <w:color w:val="000000"/>
                <w:sz w:val="18"/>
                <w:szCs w:val="18"/>
              </w:rPr>
              <w:t>actions and preventive actions taken?</w:t>
            </w:r>
          </w:p>
          <w:p w:rsidR="00C13F3C" w:rsidRPr="00582A13" w:rsidRDefault="00C13F3C" w:rsidP="00B57B5B">
            <w:pPr>
              <w:widowControl w:val="0"/>
              <w:autoSpaceDE w:val="0"/>
              <w:autoSpaceDN w:val="0"/>
              <w:adjustRightInd w:val="0"/>
              <w:spacing w:after="0" w:line="240" w:lineRule="auto"/>
              <w:rPr>
                <w:rFonts w:ascii="Arial" w:hAnsi="Arial" w:cs="Arial"/>
                <w:color w:val="000000"/>
                <w:sz w:val="6"/>
                <w:szCs w:val="6"/>
              </w:rPr>
            </w:pPr>
          </w:p>
          <w:p w:rsidR="00AE26E4" w:rsidRDefault="00AE26E4">
            <w:pPr>
              <w:widowControl w:val="0"/>
              <w:autoSpaceDE w:val="0"/>
              <w:autoSpaceDN w:val="0"/>
              <w:adjustRightInd w:val="0"/>
              <w:spacing w:after="0" w:line="195" w:lineRule="exact"/>
              <w:rPr>
                <w:rFonts w:ascii="Arial" w:hAnsi="Arial" w:cs="Arial"/>
                <w:b/>
                <w:bCs/>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262"/>
        </w:trPr>
        <w:tc>
          <w:tcPr>
            <w:tcW w:w="998"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 xml:space="preserve">4.15 </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Default="00C13F3C" w:rsidP="00B57B5B">
            <w:pPr>
              <w:widowControl w:val="0"/>
              <w:autoSpaceDE w:val="0"/>
              <w:autoSpaceDN w:val="0"/>
              <w:adjustRightInd w:val="0"/>
              <w:spacing w:after="0" w:line="195" w:lineRule="exact"/>
              <w:rPr>
                <w:rFonts w:ascii="Arial" w:hAnsi="Arial" w:cs="Arial"/>
                <w:b/>
                <w:bCs/>
                <w:color w:val="000000"/>
                <w:sz w:val="18"/>
                <w:szCs w:val="18"/>
              </w:rPr>
            </w:pPr>
            <w:r>
              <w:rPr>
                <w:rFonts w:ascii="Arial" w:hAnsi="Arial" w:cs="Arial"/>
                <w:b/>
                <w:bCs/>
                <w:color w:val="000000"/>
                <w:sz w:val="18"/>
                <w:szCs w:val="18"/>
              </w:rPr>
              <w:t xml:space="preserve">  Management review</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3F3C" w:rsidRPr="005D494A" w:rsidRDefault="00C13F3C" w:rsidP="00B57B5B">
            <w:pPr>
              <w:rPr>
                <w:rFonts w:ascii="Arial" w:hAnsi="Arial" w:cs="Arial"/>
                <w:bCs/>
                <w:spacing w:val="-1"/>
                <w:sz w:val="18"/>
                <w:szCs w:val="18"/>
              </w:rPr>
            </w:pPr>
          </w:p>
        </w:tc>
      </w:tr>
      <w:tr w:rsidR="00C13F3C" w:rsidRPr="005D494A" w:rsidTr="00055B25">
        <w:trPr>
          <w:trHeight w:hRule="exact" w:val="1149"/>
        </w:trPr>
        <w:tc>
          <w:tcPr>
            <w:tcW w:w="998" w:type="dxa"/>
            <w:vMerge w:val="restart"/>
            <w:tcBorders>
              <w:top w:val="single" w:sz="4" w:space="0" w:color="auto"/>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4.15.1</w:t>
            </w: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b/>
                <w:bCs/>
                <w:color w:val="000000"/>
                <w:sz w:val="18"/>
                <w:szCs w:val="18"/>
                <w:u w:val="single"/>
              </w:rPr>
            </w:pPr>
            <w:r>
              <w:rPr>
                <w:rFonts w:ascii="Arial" w:hAnsi="Arial" w:cs="Arial"/>
                <w:b/>
                <w:bCs/>
                <w:color w:val="000000"/>
                <w:sz w:val="18"/>
                <w:szCs w:val="18"/>
                <w:u w:val="single"/>
              </w:rPr>
              <w:t>General:</w:t>
            </w:r>
          </w:p>
          <w:p w:rsidR="00C13F3C" w:rsidRPr="001B7C71" w:rsidRDefault="00C13F3C" w:rsidP="00B57B5B">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Does the laboratory</w:t>
            </w:r>
            <w:r w:rsidR="001B7C71">
              <w:rPr>
                <w:rFonts w:ascii="Arial" w:hAnsi="Arial" w:cs="Arial"/>
                <w:color w:val="000000"/>
                <w:sz w:val="18"/>
                <w:szCs w:val="18"/>
              </w:rPr>
              <w:t xml:space="preserve"> management review the quality </w:t>
            </w:r>
            <w:r>
              <w:rPr>
                <w:rFonts w:ascii="Arial" w:hAnsi="Arial" w:cs="Arial"/>
                <w:color w:val="000000"/>
                <w:sz w:val="18"/>
                <w:szCs w:val="18"/>
              </w:rPr>
              <w:t>management system  at  plan</w:t>
            </w:r>
            <w:r w:rsidR="001B7C71">
              <w:rPr>
                <w:rFonts w:ascii="Arial" w:hAnsi="Arial" w:cs="Arial"/>
                <w:color w:val="000000"/>
                <w:sz w:val="18"/>
                <w:szCs w:val="18"/>
              </w:rPr>
              <w:t xml:space="preserve">ned  intervals  to ensure  its </w:t>
            </w:r>
            <w:r>
              <w:rPr>
                <w:rFonts w:ascii="Arial" w:hAnsi="Arial" w:cs="Arial"/>
                <w:color w:val="000000"/>
                <w:sz w:val="18"/>
                <w:szCs w:val="18"/>
              </w:rPr>
              <w:t>continuing  suitability,  a</w:t>
            </w:r>
            <w:r w:rsidR="001B7C71">
              <w:rPr>
                <w:rFonts w:ascii="Arial" w:hAnsi="Arial" w:cs="Arial"/>
                <w:color w:val="000000"/>
                <w:sz w:val="18"/>
                <w:szCs w:val="18"/>
              </w:rPr>
              <w:t xml:space="preserve">dequacy  and effectiveness and </w:t>
            </w:r>
            <w:r>
              <w:rPr>
                <w:rFonts w:ascii="Arial" w:hAnsi="Arial" w:cs="Arial"/>
                <w:color w:val="000000"/>
                <w:sz w:val="18"/>
                <w:szCs w:val="18"/>
              </w:rPr>
              <w:t>support of patient care?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1052"/>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B57B5B">
            <w:pPr>
              <w:widowControl w:val="0"/>
              <w:autoSpaceDE w:val="0"/>
              <w:autoSpaceDN w:val="0"/>
              <w:adjustRightInd w:val="0"/>
              <w:spacing w:after="0" w:line="195" w:lineRule="exact"/>
              <w:rPr>
                <w:rFonts w:ascii="Arial" w:hAnsi="Arial" w:cs="Arial"/>
                <w:b/>
                <w:bCs/>
                <w:color w:val="000000"/>
                <w:sz w:val="18"/>
                <w:szCs w:val="18"/>
                <w:u w:val="single"/>
              </w:rPr>
            </w:pPr>
            <w:r>
              <w:rPr>
                <w:rFonts w:ascii="Arial" w:hAnsi="Arial" w:cs="Arial"/>
                <w:b/>
                <w:bCs/>
                <w:color w:val="000000"/>
                <w:sz w:val="18"/>
                <w:szCs w:val="18"/>
                <w:u w:val="single"/>
              </w:rPr>
              <w:t>Review input:</w:t>
            </w:r>
          </w:p>
          <w:p w:rsidR="00C13F3C" w:rsidRDefault="00C13F3C" w:rsidP="00B57B5B">
            <w:pPr>
              <w:widowControl w:val="0"/>
              <w:autoSpaceDE w:val="0"/>
              <w:autoSpaceDN w:val="0"/>
              <w:adjustRightInd w:val="0"/>
              <w:spacing w:after="0" w:line="195" w:lineRule="exact"/>
              <w:rPr>
                <w:rFonts w:ascii="Arial" w:hAnsi="Arial" w:cs="Arial"/>
                <w:bCs/>
                <w:color w:val="000000"/>
                <w:sz w:val="18"/>
                <w:szCs w:val="18"/>
              </w:rPr>
            </w:pPr>
            <w:r>
              <w:rPr>
                <w:rFonts w:ascii="Arial" w:hAnsi="Arial" w:cs="Arial"/>
                <w:bCs/>
                <w:color w:val="000000"/>
                <w:sz w:val="18"/>
                <w:szCs w:val="18"/>
              </w:rPr>
              <w:t xml:space="preserve">  Does the input to management review include information</w:t>
            </w:r>
          </w:p>
          <w:p w:rsidR="00C13F3C" w:rsidRDefault="00C13F3C" w:rsidP="00B57B5B">
            <w:pPr>
              <w:widowControl w:val="0"/>
              <w:autoSpaceDE w:val="0"/>
              <w:autoSpaceDN w:val="0"/>
              <w:adjustRightInd w:val="0"/>
              <w:spacing w:after="0" w:line="195" w:lineRule="exact"/>
              <w:rPr>
                <w:rFonts w:ascii="Arial" w:hAnsi="Arial" w:cs="Arial"/>
                <w:bCs/>
                <w:color w:val="000000"/>
                <w:sz w:val="18"/>
                <w:szCs w:val="18"/>
              </w:rPr>
            </w:pPr>
            <w:r>
              <w:rPr>
                <w:rFonts w:ascii="Arial" w:hAnsi="Arial" w:cs="Arial"/>
                <w:bCs/>
                <w:color w:val="000000"/>
                <w:sz w:val="18"/>
                <w:szCs w:val="18"/>
              </w:rPr>
              <w:t xml:space="preserve">  from the results of evaluations of at least the following: </w:t>
            </w:r>
          </w:p>
          <w:p w:rsidR="00C13F3C" w:rsidRPr="00622F0E" w:rsidRDefault="00C13F3C" w:rsidP="00F41BA4">
            <w:pPr>
              <w:pStyle w:val="ListParagraph"/>
              <w:widowControl w:val="0"/>
              <w:numPr>
                <w:ilvl w:val="0"/>
                <w:numId w:val="21"/>
              </w:numPr>
              <w:autoSpaceDE w:val="0"/>
              <w:autoSpaceDN w:val="0"/>
              <w:adjustRightInd w:val="0"/>
              <w:spacing w:after="0" w:line="195" w:lineRule="exact"/>
              <w:rPr>
                <w:rFonts w:ascii="Arial" w:hAnsi="Arial" w:cs="Arial"/>
                <w:bCs/>
                <w:color w:val="000000"/>
                <w:sz w:val="18"/>
                <w:szCs w:val="18"/>
              </w:rPr>
            </w:pPr>
            <w:r>
              <w:rPr>
                <w:rFonts w:ascii="Arial" w:hAnsi="Arial" w:cs="Arial"/>
                <w:bCs/>
                <w:color w:val="000000"/>
                <w:sz w:val="18"/>
                <w:szCs w:val="18"/>
              </w:rPr>
              <w:t>The periodic review of requests and suitability of procedures and sample requirements (See 4.14.2)</w:t>
            </w:r>
            <w:r w:rsidR="00DA306E">
              <w:rPr>
                <w:rFonts w:ascii="Arial" w:hAnsi="Arial" w:cs="Arial"/>
                <w:bCs/>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359"/>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Pr="00E136BE" w:rsidRDefault="00C13F3C" w:rsidP="00F41BA4">
            <w:pPr>
              <w:pStyle w:val="ListParagraph"/>
              <w:widowControl w:val="0"/>
              <w:numPr>
                <w:ilvl w:val="0"/>
                <w:numId w:val="21"/>
              </w:numPr>
              <w:autoSpaceDE w:val="0"/>
              <w:autoSpaceDN w:val="0"/>
              <w:adjustRightInd w:val="0"/>
              <w:spacing w:after="0" w:line="195" w:lineRule="exact"/>
              <w:rPr>
                <w:rFonts w:ascii="Arial" w:hAnsi="Arial" w:cs="Arial"/>
                <w:bCs/>
                <w:color w:val="000000"/>
                <w:sz w:val="18"/>
                <w:szCs w:val="18"/>
              </w:rPr>
            </w:pPr>
            <w:r>
              <w:rPr>
                <w:rFonts w:ascii="Arial" w:hAnsi="Arial" w:cs="Arial"/>
                <w:color w:val="000000"/>
                <w:sz w:val="18"/>
                <w:szCs w:val="18"/>
              </w:rPr>
              <w:t>Assessment of user feedback (See 4.14.3)</w:t>
            </w:r>
            <w:r w:rsidR="00DA306E">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359"/>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2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Staff suggestions (See 4.14.4)</w:t>
            </w:r>
            <w:r w:rsidR="00DA306E">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359"/>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2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Internal audits (See 4.14.5)</w:t>
            </w:r>
            <w:r w:rsidR="00DA306E">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5969FA" w:rsidRPr="005D494A" w:rsidTr="00055B25">
        <w:trPr>
          <w:trHeight w:hRule="exact" w:val="436"/>
        </w:trPr>
        <w:tc>
          <w:tcPr>
            <w:tcW w:w="998" w:type="dxa"/>
            <w:tcBorders>
              <w:top w:val="single" w:sz="4" w:space="0" w:color="auto"/>
              <w:left w:val="single" w:sz="4" w:space="0" w:color="000000"/>
              <w:right w:val="single" w:sz="4" w:space="0" w:color="000000"/>
            </w:tcBorders>
            <w:vAlign w:val="center"/>
          </w:tcPr>
          <w:p w:rsidR="005969FA" w:rsidRDefault="005969FA" w:rsidP="00A86C5E">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5969FA" w:rsidRDefault="005969FA" w:rsidP="00F41BA4">
            <w:pPr>
              <w:pStyle w:val="ListParagraph"/>
              <w:widowControl w:val="0"/>
              <w:numPr>
                <w:ilvl w:val="0"/>
                <w:numId w:val="2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Risk management (See 4.14.6)</w:t>
            </w:r>
            <w:r w:rsidR="00DA306E">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969FA" w:rsidRPr="005D494A" w:rsidRDefault="005969FA" w:rsidP="00A86C5E">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A86C5E">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A86C5E">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A86C5E">
            <w:pPr>
              <w:rPr>
                <w:rFonts w:ascii="Arial" w:hAnsi="Arial" w:cs="Arial"/>
                <w:bCs/>
                <w:spacing w:val="-1"/>
                <w:sz w:val="18"/>
                <w:szCs w:val="18"/>
              </w:rPr>
            </w:pPr>
          </w:p>
        </w:tc>
      </w:tr>
      <w:tr w:rsidR="005969FA" w:rsidRPr="005D494A" w:rsidTr="00055B25">
        <w:trPr>
          <w:trHeight w:hRule="exact" w:val="436"/>
        </w:trPr>
        <w:tc>
          <w:tcPr>
            <w:tcW w:w="998" w:type="dxa"/>
            <w:tcBorders>
              <w:top w:val="single" w:sz="4" w:space="0" w:color="auto"/>
              <w:left w:val="single" w:sz="4" w:space="0" w:color="000000"/>
              <w:right w:val="single" w:sz="4" w:space="0" w:color="000000"/>
            </w:tcBorders>
            <w:vAlign w:val="center"/>
          </w:tcPr>
          <w:p w:rsidR="005969FA" w:rsidRDefault="005969FA" w:rsidP="00A86C5E">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5969FA" w:rsidRDefault="005969FA" w:rsidP="00F41BA4">
            <w:pPr>
              <w:pStyle w:val="ListParagraph"/>
              <w:widowControl w:val="0"/>
              <w:numPr>
                <w:ilvl w:val="0"/>
                <w:numId w:val="2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Use of quality indicators (See 4.14.7)</w:t>
            </w:r>
            <w:r w:rsidR="00DA306E">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969FA" w:rsidRPr="005D494A" w:rsidRDefault="005969FA" w:rsidP="00A86C5E">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A86C5E">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A86C5E">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A86C5E">
            <w:pPr>
              <w:rPr>
                <w:rFonts w:ascii="Arial" w:hAnsi="Arial" w:cs="Arial"/>
                <w:bCs/>
                <w:spacing w:val="-1"/>
                <w:sz w:val="18"/>
                <w:szCs w:val="18"/>
              </w:rPr>
            </w:pPr>
          </w:p>
        </w:tc>
      </w:tr>
      <w:tr w:rsidR="005969FA" w:rsidRPr="005D494A" w:rsidTr="00055B25">
        <w:trPr>
          <w:trHeight w:hRule="exact" w:val="436"/>
        </w:trPr>
        <w:tc>
          <w:tcPr>
            <w:tcW w:w="998" w:type="dxa"/>
            <w:tcBorders>
              <w:top w:val="single" w:sz="4" w:space="0" w:color="auto"/>
              <w:left w:val="single" w:sz="4" w:space="0" w:color="000000"/>
              <w:right w:val="single" w:sz="4" w:space="0" w:color="000000"/>
            </w:tcBorders>
            <w:vAlign w:val="center"/>
          </w:tcPr>
          <w:p w:rsidR="005969FA" w:rsidRDefault="005969FA" w:rsidP="00A86C5E">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5969FA" w:rsidRDefault="005969FA" w:rsidP="00F41BA4">
            <w:pPr>
              <w:pStyle w:val="ListParagraph"/>
              <w:widowControl w:val="0"/>
              <w:numPr>
                <w:ilvl w:val="0"/>
                <w:numId w:val="2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Reviews by external organizations (See 4.14.8)</w:t>
            </w:r>
            <w:r w:rsidR="00DA306E">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969FA" w:rsidRPr="005D494A" w:rsidRDefault="005969FA" w:rsidP="00A86C5E">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A86C5E">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A86C5E">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A86C5E">
            <w:pPr>
              <w:rPr>
                <w:rFonts w:ascii="Arial" w:hAnsi="Arial" w:cs="Arial"/>
                <w:bCs/>
                <w:spacing w:val="-1"/>
                <w:sz w:val="18"/>
                <w:szCs w:val="18"/>
              </w:rPr>
            </w:pPr>
          </w:p>
        </w:tc>
      </w:tr>
      <w:tr w:rsidR="005969FA" w:rsidRPr="005D494A" w:rsidTr="00055B25">
        <w:trPr>
          <w:trHeight w:hRule="exact" w:val="436"/>
        </w:trPr>
        <w:tc>
          <w:tcPr>
            <w:tcW w:w="998" w:type="dxa"/>
            <w:tcBorders>
              <w:top w:val="single" w:sz="4" w:space="0" w:color="auto"/>
              <w:left w:val="single" w:sz="4" w:space="0" w:color="000000"/>
              <w:right w:val="single" w:sz="4" w:space="0" w:color="000000"/>
            </w:tcBorders>
            <w:vAlign w:val="center"/>
          </w:tcPr>
          <w:p w:rsidR="005969FA" w:rsidRDefault="005969FA" w:rsidP="00A86C5E">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5969FA" w:rsidRDefault="005969FA" w:rsidP="00F41BA4">
            <w:pPr>
              <w:pStyle w:val="ListParagraph"/>
              <w:widowControl w:val="0"/>
              <w:numPr>
                <w:ilvl w:val="0"/>
                <w:numId w:val="2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Results of participation in interlaboratory comparison programmes (PT/EQA) (See 5.6.3)</w:t>
            </w:r>
            <w:r w:rsidR="00DA306E">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969FA" w:rsidRPr="005D494A" w:rsidRDefault="005969FA" w:rsidP="00A86C5E">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A86C5E">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A86C5E">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A86C5E">
            <w:pPr>
              <w:rPr>
                <w:rFonts w:ascii="Arial" w:hAnsi="Arial" w:cs="Arial"/>
                <w:bCs/>
                <w:spacing w:val="-1"/>
                <w:sz w:val="18"/>
                <w:szCs w:val="18"/>
              </w:rPr>
            </w:pPr>
          </w:p>
        </w:tc>
      </w:tr>
      <w:tr w:rsidR="005969FA" w:rsidRPr="005D494A" w:rsidTr="00055B25">
        <w:trPr>
          <w:trHeight w:hRule="exact" w:val="436"/>
        </w:trPr>
        <w:tc>
          <w:tcPr>
            <w:tcW w:w="998" w:type="dxa"/>
            <w:tcBorders>
              <w:top w:val="single" w:sz="4" w:space="0" w:color="auto"/>
              <w:left w:val="single" w:sz="4" w:space="0" w:color="000000"/>
              <w:right w:val="single" w:sz="4" w:space="0" w:color="000000"/>
            </w:tcBorders>
            <w:vAlign w:val="center"/>
          </w:tcPr>
          <w:p w:rsidR="005969FA" w:rsidRDefault="005969FA"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5969FA" w:rsidRDefault="005969FA" w:rsidP="00F41BA4">
            <w:pPr>
              <w:pStyle w:val="ListParagraph"/>
              <w:widowControl w:val="0"/>
              <w:numPr>
                <w:ilvl w:val="0"/>
                <w:numId w:val="2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Monitoring and resolution of complaints (See 4.8)</w:t>
            </w:r>
            <w:r w:rsidR="00DA306E">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969FA" w:rsidRPr="005D494A" w:rsidRDefault="005969FA"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r>
      <w:tr w:rsidR="005969FA" w:rsidRPr="005D494A" w:rsidTr="00055B25">
        <w:trPr>
          <w:trHeight w:hRule="exact" w:val="436"/>
        </w:trPr>
        <w:tc>
          <w:tcPr>
            <w:tcW w:w="998" w:type="dxa"/>
            <w:tcBorders>
              <w:top w:val="single" w:sz="4" w:space="0" w:color="auto"/>
              <w:left w:val="single" w:sz="4" w:space="0" w:color="000000"/>
              <w:right w:val="single" w:sz="4" w:space="0" w:color="000000"/>
            </w:tcBorders>
            <w:vAlign w:val="center"/>
          </w:tcPr>
          <w:p w:rsidR="005969FA" w:rsidRDefault="005969FA"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5969FA" w:rsidRDefault="005969FA" w:rsidP="00F41BA4">
            <w:pPr>
              <w:pStyle w:val="ListParagraph"/>
              <w:widowControl w:val="0"/>
              <w:numPr>
                <w:ilvl w:val="0"/>
                <w:numId w:val="2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Performance of suppliers (See 4.6)</w:t>
            </w:r>
            <w:r w:rsidR="00DA306E">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969FA" w:rsidRPr="005D494A" w:rsidRDefault="005969FA"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969FA" w:rsidRPr="005D494A" w:rsidRDefault="005969FA" w:rsidP="00B57B5B">
            <w:pPr>
              <w:rPr>
                <w:rFonts w:ascii="Arial" w:hAnsi="Arial" w:cs="Arial"/>
                <w:bCs/>
                <w:spacing w:val="-1"/>
                <w:sz w:val="18"/>
                <w:szCs w:val="18"/>
              </w:rPr>
            </w:pPr>
          </w:p>
        </w:tc>
      </w:tr>
      <w:tr w:rsidR="00C13F3C" w:rsidRPr="005D494A" w:rsidTr="00055B25">
        <w:trPr>
          <w:trHeight w:hRule="exact" w:val="436"/>
        </w:trPr>
        <w:tc>
          <w:tcPr>
            <w:tcW w:w="998" w:type="dxa"/>
            <w:vMerge w:val="restart"/>
            <w:tcBorders>
              <w:top w:val="single" w:sz="4" w:space="0" w:color="auto"/>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2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Identification and control of nonconformities</w:t>
            </w:r>
          </w:p>
          <w:p w:rsidR="00C13F3C" w:rsidRDefault="00C13F3C" w:rsidP="00B57B5B">
            <w:pPr>
              <w:pStyle w:val="ListParagraph"/>
              <w:widowControl w:val="0"/>
              <w:autoSpaceDE w:val="0"/>
              <w:autoSpaceDN w:val="0"/>
              <w:adjustRightInd w:val="0"/>
              <w:spacing w:after="0" w:line="195" w:lineRule="exact"/>
              <w:ind w:left="540"/>
              <w:rPr>
                <w:rFonts w:ascii="Arial" w:hAnsi="Arial" w:cs="Arial"/>
                <w:color w:val="000000"/>
                <w:sz w:val="18"/>
                <w:szCs w:val="18"/>
              </w:rPr>
            </w:pPr>
            <w:r>
              <w:rPr>
                <w:rFonts w:ascii="Arial" w:hAnsi="Arial" w:cs="Arial"/>
                <w:color w:val="000000"/>
                <w:sz w:val="18"/>
                <w:szCs w:val="18"/>
              </w:rPr>
              <w:t>(See 4.9)</w:t>
            </w:r>
            <w:r w:rsidR="00DA306E">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699"/>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2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Results of continual improvement including current status of corrective actions and preventive actions</w:t>
            </w:r>
          </w:p>
          <w:p w:rsidR="00C13F3C" w:rsidRDefault="00C13F3C" w:rsidP="00B57B5B">
            <w:pPr>
              <w:pStyle w:val="ListParagraph"/>
              <w:widowControl w:val="0"/>
              <w:autoSpaceDE w:val="0"/>
              <w:autoSpaceDN w:val="0"/>
              <w:adjustRightInd w:val="0"/>
              <w:spacing w:after="0" w:line="195" w:lineRule="exact"/>
              <w:ind w:left="540"/>
              <w:rPr>
                <w:rFonts w:ascii="Arial" w:hAnsi="Arial" w:cs="Arial"/>
                <w:color w:val="000000"/>
                <w:sz w:val="18"/>
                <w:szCs w:val="18"/>
              </w:rPr>
            </w:pPr>
            <w:r>
              <w:rPr>
                <w:rFonts w:ascii="Arial" w:hAnsi="Arial" w:cs="Arial"/>
                <w:color w:val="000000"/>
                <w:sz w:val="18"/>
                <w:szCs w:val="18"/>
              </w:rPr>
              <w:t>(See 4.10 – 4.12)</w:t>
            </w:r>
            <w:r w:rsidR="00DA306E">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424"/>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2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Follow-up actions from previous management reviews</w:t>
            </w:r>
            <w:r w:rsidR="00DA306E">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702"/>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2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Changes in the volume and scope of work, personnel and premises that could affect the quality management system</w:t>
            </w:r>
            <w:r w:rsidR="00DA306E">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439"/>
        </w:trPr>
        <w:tc>
          <w:tcPr>
            <w:tcW w:w="998" w:type="dxa"/>
            <w:vMerge/>
            <w:tcBorders>
              <w:left w:val="single" w:sz="4" w:space="0" w:color="000000"/>
              <w:bottom w:val="single" w:sz="4" w:space="0" w:color="auto"/>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C13F3C" w:rsidRDefault="00C13F3C" w:rsidP="00F41BA4">
            <w:pPr>
              <w:pStyle w:val="ListParagraph"/>
              <w:widowControl w:val="0"/>
              <w:numPr>
                <w:ilvl w:val="0"/>
                <w:numId w:val="2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Recommendations for improvement, including technical requirements?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9D0465" w:rsidRPr="005D494A" w:rsidTr="00055B25">
        <w:trPr>
          <w:trHeight w:val="942"/>
        </w:trPr>
        <w:tc>
          <w:tcPr>
            <w:tcW w:w="998" w:type="dxa"/>
            <w:vMerge w:val="restart"/>
            <w:tcBorders>
              <w:top w:val="single" w:sz="4" w:space="0" w:color="auto"/>
              <w:left w:val="single" w:sz="4" w:space="0" w:color="000000"/>
              <w:right w:val="single" w:sz="4" w:space="0" w:color="000000"/>
            </w:tcBorders>
            <w:vAlign w:val="center"/>
          </w:tcPr>
          <w:p w:rsidR="00000464" w:rsidRDefault="009D0465">
            <w:pPr>
              <w:pStyle w:val="TableParagraph"/>
              <w:kinsoku w:val="0"/>
              <w:overflowPunct w:val="0"/>
              <w:spacing w:line="205" w:lineRule="exact"/>
              <w:ind w:left="102" w:right="-79"/>
              <w:rPr>
                <w:rFonts w:ascii="Arial" w:hAnsi="Arial" w:cs="Arial"/>
                <w:b/>
                <w:bCs/>
                <w:spacing w:val="-1"/>
                <w:sz w:val="18"/>
                <w:szCs w:val="18"/>
              </w:rPr>
            </w:pPr>
            <w:r>
              <w:rPr>
                <w:rFonts w:ascii="Arial" w:hAnsi="Arial" w:cs="Arial"/>
                <w:b/>
                <w:bCs/>
                <w:spacing w:val="-1"/>
                <w:sz w:val="18"/>
                <w:szCs w:val="18"/>
              </w:rPr>
              <w:t>4.15.3</w:t>
            </w:r>
          </w:p>
        </w:tc>
        <w:tc>
          <w:tcPr>
            <w:tcW w:w="4962" w:type="dxa"/>
            <w:tcBorders>
              <w:top w:val="single" w:sz="4" w:space="0" w:color="000000"/>
              <w:left w:val="single" w:sz="4" w:space="0" w:color="000000"/>
              <w:bottom w:val="single" w:sz="4" w:space="0" w:color="000000"/>
              <w:right w:val="single" w:sz="4" w:space="0" w:color="000000"/>
            </w:tcBorders>
            <w:vAlign w:val="center"/>
          </w:tcPr>
          <w:p w:rsidR="00000464" w:rsidRDefault="009D0465" w:rsidP="00570926">
            <w:pPr>
              <w:widowControl w:val="0"/>
              <w:autoSpaceDE w:val="0"/>
              <w:autoSpaceDN w:val="0"/>
              <w:adjustRightInd w:val="0"/>
              <w:spacing w:after="0" w:line="195" w:lineRule="exact"/>
              <w:ind w:left="143"/>
              <w:jc w:val="both"/>
              <w:rPr>
                <w:rFonts w:ascii="Arial" w:hAnsi="Arial" w:cs="Arial"/>
                <w:b/>
                <w:color w:val="000000"/>
                <w:sz w:val="18"/>
                <w:szCs w:val="18"/>
                <w:u w:val="single"/>
              </w:rPr>
            </w:pPr>
            <w:r>
              <w:rPr>
                <w:rFonts w:ascii="Arial" w:hAnsi="Arial" w:cs="Arial"/>
                <w:b/>
                <w:color w:val="000000"/>
                <w:sz w:val="18"/>
                <w:szCs w:val="18"/>
                <w:u w:val="single"/>
              </w:rPr>
              <w:t>Review activities:</w:t>
            </w:r>
          </w:p>
          <w:p w:rsidR="00000464" w:rsidRDefault="009D0465" w:rsidP="00570926">
            <w:pPr>
              <w:widowControl w:val="0"/>
              <w:autoSpaceDE w:val="0"/>
              <w:autoSpaceDN w:val="0"/>
              <w:adjustRightInd w:val="0"/>
              <w:spacing w:after="0" w:line="195" w:lineRule="exact"/>
              <w:ind w:left="143"/>
              <w:jc w:val="both"/>
              <w:rPr>
                <w:rFonts w:ascii="Arial" w:hAnsi="Arial" w:cs="Arial"/>
                <w:color w:val="000000"/>
                <w:sz w:val="18"/>
                <w:szCs w:val="18"/>
              </w:rPr>
            </w:pPr>
            <w:r>
              <w:rPr>
                <w:rFonts w:ascii="Arial" w:hAnsi="Arial" w:cs="Arial"/>
                <w:color w:val="000000"/>
                <w:sz w:val="18"/>
                <w:szCs w:val="18"/>
              </w:rPr>
              <w:t>Does the review analyse the input information for causes of</w:t>
            </w:r>
            <w:r w:rsidR="009029EA">
              <w:rPr>
                <w:rFonts w:ascii="Arial" w:hAnsi="Arial" w:cs="Arial"/>
                <w:color w:val="000000"/>
                <w:sz w:val="18"/>
                <w:szCs w:val="18"/>
              </w:rPr>
              <w:t xml:space="preserve"> </w:t>
            </w:r>
            <w:r>
              <w:rPr>
                <w:rFonts w:ascii="Arial" w:hAnsi="Arial" w:cs="Arial"/>
                <w:color w:val="000000"/>
                <w:sz w:val="18"/>
                <w:szCs w:val="18"/>
              </w:rPr>
              <w:t xml:space="preserve">  nonconformities, trends and patterns that indicate process </w:t>
            </w:r>
            <w:r w:rsidR="009029EA">
              <w:rPr>
                <w:rFonts w:ascii="Arial" w:hAnsi="Arial" w:cs="Arial"/>
                <w:color w:val="000000"/>
                <w:sz w:val="18"/>
                <w:szCs w:val="18"/>
              </w:rPr>
              <w:t xml:space="preserve"> </w:t>
            </w:r>
            <w:r>
              <w:rPr>
                <w:rFonts w:ascii="Arial" w:hAnsi="Arial" w:cs="Arial"/>
                <w:color w:val="000000"/>
                <w:sz w:val="18"/>
                <w:szCs w:val="18"/>
              </w:rPr>
              <w:t>problems?</w:t>
            </w:r>
          </w:p>
        </w:tc>
        <w:tc>
          <w:tcPr>
            <w:tcW w:w="4552" w:type="dxa"/>
            <w:vMerge w:val="restart"/>
            <w:tcBorders>
              <w:top w:val="single" w:sz="4" w:space="0" w:color="000000"/>
              <w:left w:val="single" w:sz="4" w:space="0" w:color="000000"/>
              <w:right w:val="single" w:sz="4" w:space="0" w:color="000000"/>
            </w:tcBorders>
            <w:shd w:val="clear" w:color="auto" w:fill="EAF1DD" w:themeFill="accent3" w:themeFillTint="33"/>
            <w:vAlign w:val="center"/>
          </w:tcPr>
          <w:p w:rsidR="009D0465" w:rsidRPr="005D494A" w:rsidRDefault="009D0465" w:rsidP="00B57B5B">
            <w:pPr>
              <w:rPr>
                <w:rFonts w:ascii="Arial" w:hAnsi="Arial" w:cs="Arial"/>
                <w:bCs/>
                <w:spacing w:val="-1"/>
                <w:sz w:val="18"/>
                <w:szCs w:val="18"/>
              </w:rPr>
            </w:pPr>
          </w:p>
        </w:tc>
        <w:tc>
          <w:tcPr>
            <w:tcW w:w="677" w:type="dxa"/>
            <w:vMerge w:val="restart"/>
            <w:tcBorders>
              <w:top w:val="single" w:sz="4" w:space="0" w:color="000000"/>
              <w:left w:val="single" w:sz="4" w:space="0" w:color="000000"/>
              <w:right w:val="single" w:sz="4" w:space="0" w:color="000000"/>
            </w:tcBorders>
            <w:shd w:val="clear" w:color="auto" w:fill="FDE9D9" w:themeFill="accent6" w:themeFillTint="33"/>
          </w:tcPr>
          <w:p w:rsidR="009D0465" w:rsidRPr="005D494A" w:rsidRDefault="009D0465" w:rsidP="00B57B5B">
            <w:pPr>
              <w:rPr>
                <w:rFonts w:ascii="Arial" w:hAnsi="Arial" w:cs="Arial"/>
                <w:bCs/>
                <w:spacing w:val="-1"/>
                <w:sz w:val="18"/>
                <w:szCs w:val="18"/>
              </w:rPr>
            </w:pPr>
          </w:p>
        </w:tc>
        <w:tc>
          <w:tcPr>
            <w:tcW w:w="630" w:type="dxa"/>
            <w:vMerge w:val="restart"/>
            <w:tcBorders>
              <w:top w:val="single" w:sz="4" w:space="0" w:color="000000"/>
              <w:left w:val="single" w:sz="4" w:space="0" w:color="000000"/>
              <w:right w:val="single" w:sz="4" w:space="0" w:color="000000"/>
            </w:tcBorders>
            <w:shd w:val="clear" w:color="auto" w:fill="FDE9D9" w:themeFill="accent6" w:themeFillTint="33"/>
          </w:tcPr>
          <w:p w:rsidR="009D0465" w:rsidRPr="005D494A" w:rsidRDefault="009D0465" w:rsidP="00B57B5B">
            <w:pPr>
              <w:rPr>
                <w:rFonts w:ascii="Arial" w:hAnsi="Arial" w:cs="Arial"/>
                <w:bCs/>
                <w:spacing w:val="-1"/>
                <w:sz w:val="18"/>
                <w:szCs w:val="18"/>
              </w:rPr>
            </w:pPr>
          </w:p>
        </w:tc>
        <w:tc>
          <w:tcPr>
            <w:tcW w:w="3959" w:type="dxa"/>
            <w:vMerge w:val="restart"/>
            <w:tcBorders>
              <w:top w:val="single" w:sz="4" w:space="0" w:color="000000"/>
              <w:left w:val="single" w:sz="4" w:space="0" w:color="000000"/>
              <w:right w:val="single" w:sz="4" w:space="0" w:color="000000"/>
            </w:tcBorders>
            <w:shd w:val="clear" w:color="auto" w:fill="FDE9D9" w:themeFill="accent6" w:themeFillTint="33"/>
          </w:tcPr>
          <w:p w:rsidR="009D0465" w:rsidRPr="005D494A" w:rsidRDefault="009D0465" w:rsidP="00B57B5B">
            <w:pPr>
              <w:rPr>
                <w:rFonts w:ascii="Arial" w:hAnsi="Arial" w:cs="Arial"/>
                <w:bCs/>
                <w:spacing w:val="-1"/>
                <w:sz w:val="18"/>
                <w:szCs w:val="18"/>
              </w:rPr>
            </w:pPr>
          </w:p>
        </w:tc>
      </w:tr>
      <w:tr w:rsidR="009D0465" w:rsidRPr="005D494A" w:rsidTr="00055B25">
        <w:trPr>
          <w:trHeight w:hRule="exact" w:val="880"/>
        </w:trPr>
        <w:tc>
          <w:tcPr>
            <w:tcW w:w="998" w:type="dxa"/>
            <w:vMerge/>
            <w:tcBorders>
              <w:left w:val="single" w:sz="4" w:space="0" w:color="000000"/>
              <w:right w:val="single" w:sz="4" w:space="0" w:color="000000"/>
            </w:tcBorders>
            <w:vAlign w:val="center"/>
          </w:tcPr>
          <w:p w:rsidR="00000464" w:rsidRDefault="00000464">
            <w:pPr>
              <w:pStyle w:val="TableParagraph"/>
              <w:kinsoku w:val="0"/>
              <w:overflowPunct w:val="0"/>
              <w:spacing w:line="205" w:lineRule="exact"/>
              <w:ind w:left="102" w:right="-79"/>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000464" w:rsidRDefault="009D0465" w:rsidP="00570926">
            <w:pPr>
              <w:widowControl w:val="0"/>
              <w:autoSpaceDE w:val="0"/>
              <w:autoSpaceDN w:val="0"/>
              <w:adjustRightInd w:val="0"/>
              <w:spacing w:after="0" w:line="195" w:lineRule="exact"/>
              <w:ind w:left="143"/>
              <w:jc w:val="both"/>
              <w:rPr>
                <w:rFonts w:ascii="Arial" w:hAnsi="Arial" w:cs="Arial"/>
                <w:color w:val="000000"/>
                <w:sz w:val="18"/>
                <w:szCs w:val="18"/>
              </w:rPr>
            </w:pPr>
            <w:r>
              <w:rPr>
                <w:rFonts w:ascii="Arial" w:hAnsi="Arial" w:cs="Arial"/>
                <w:color w:val="000000"/>
                <w:sz w:val="18"/>
                <w:szCs w:val="18"/>
              </w:rPr>
              <w:t>Does the review include assessing the opportunities for improvement and the need for changes to the quality management system, including the quality</w:t>
            </w:r>
            <w:r w:rsidR="009029EA">
              <w:rPr>
                <w:rFonts w:ascii="Arial" w:hAnsi="Arial" w:cs="Arial"/>
                <w:color w:val="000000"/>
                <w:sz w:val="18"/>
                <w:szCs w:val="18"/>
              </w:rPr>
              <w:t xml:space="preserve"> </w:t>
            </w:r>
            <w:r>
              <w:rPr>
                <w:rFonts w:ascii="Arial" w:hAnsi="Arial" w:cs="Arial"/>
                <w:color w:val="000000"/>
                <w:sz w:val="18"/>
                <w:szCs w:val="18"/>
              </w:rPr>
              <w:t>policy and quality objectives?</w:t>
            </w:r>
          </w:p>
        </w:tc>
        <w:tc>
          <w:tcPr>
            <w:tcW w:w="4552" w:type="dxa"/>
            <w:vMerge/>
            <w:tcBorders>
              <w:left w:val="single" w:sz="4" w:space="0" w:color="000000"/>
              <w:bottom w:val="single" w:sz="4" w:space="0" w:color="000000"/>
              <w:right w:val="single" w:sz="4" w:space="0" w:color="000000"/>
            </w:tcBorders>
            <w:shd w:val="clear" w:color="auto" w:fill="EAF1DD" w:themeFill="accent3" w:themeFillTint="33"/>
            <w:vAlign w:val="center"/>
          </w:tcPr>
          <w:p w:rsidR="009D0465" w:rsidRPr="005D494A" w:rsidRDefault="009D0465" w:rsidP="00B57B5B">
            <w:pPr>
              <w:rPr>
                <w:rFonts w:ascii="Arial" w:hAnsi="Arial" w:cs="Arial"/>
                <w:bCs/>
                <w:spacing w:val="-1"/>
                <w:sz w:val="18"/>
                <w:szCs w:val="18"/>
              </w:rPr>
            </w:pPr>
          </w:p>
        </w:tc>
        <w:tc>
          <w:tcPr>
            <w:tcW w:w="677" w:type="dxa"/>
            <w:vMerge/>
            <w:tcBorders>
              <w:left w:val="single" w:sz="4" w:space="0" w:color="000000"/>
              <w:bottom w:val="single" w:sz="4" w:space="0" w:color="000000"/>
              <w:right w:val="single" w:sz="4" w:space="0" w:color="000000"/>
            </w:tcBorders>
            <w:shd w:val="clear" w:color="auto" w:fill="FDE9D9" w:themeFill="accent6" w:themeFillTint="33"/>
          </w:tcPr>
          <w:p w:rsidR="009D0465" w:rsidRPr="005D494A" w:rsidRDefault="009D0465" w:rsidP="00B57B5B">
            <w:pPr>
              <w:rPr>
                <w:rFonts w:ascii="Arial" w:hAnsi="Arial" w:cs="Arial"/>
                <w:bCs/>
                <w:spacing w:val="-1"/>
                <w:sz w:val="18"/>
                <w:szCs w:val="18"/>
              </w:rPr>
            </w:pPr>
          </w:p>
        </w:tc>
        <w:tc>
          <w:tcPr>
            <w:tcW w:w="630" w:type="dxa"/>
            <w:vMerge/>
            <w:tcBorders>
              <w:left w:val="single" w:sz="4" w:space="0" w:color="000000"/>
              <w:bottom w:val="single" w:sz="4" w:space="0" w:color="000000"/>
              <w:right w:val="single" w:sz="4" w:space="0" w:color="000000"/>
            </w:tcBorders>
            <w:shd w:val="clear" w:color="auto" w:fill="FDE9D9" w:themeFill="accent6" w:themeFillTint="33"/>
          </w:tcPr>
          <w:p w:rsidR="009D0465" w:rsidRPr="005D494A" w:rsidRDefault="009D0465" w:rsidP="00B57B5B">
            <w:pPr>
              <w:rPr>
                <w:rFonts w:ascii="Arial" w:hAnsi="Arial" w:cs="Arial"/>
                <w:bCs/>
                <w:spacing w:val="-1"/>
                <w:sz w:val="18"/>
                <w:szCs w:val="18"/>
              </w:rPr>
            </w:pPr>
          </w:p>
        </w:tc>
        <w:tc>
          <w:tcPr>
            <w:tcW w:w="3959" w:type="dxa"/>
            <w:vMerge/>
            <w:tcBorders>
              <w:left w:val="single" w:sz="4" w:space="0" w:color="000000"/>
              <w:bottom w:val="single" w:sz="4" w:space="0" w:color="000000"/>
              <w:right w:val="single" w:sz="4" w:space="0" w:color="000000"/>
            </w:tcBorders>
            <w:shd w:val="clear" w:color="auto" w:fill="FDE9D9" w:themeFill="accent6" w:themeFillTint="33"/>
          </w:tcPr>
          <w:p w:rsidR="009D0465" w:rsidRPr="005D494A" w:rsidRDefault="009D0465" w:rsidP="00B57B5B">
            <w:pPr>
              <w:rPr>
                <w:rFonts w:ascii="Arial" w:hAnsi="Arial" w:cs="Arial"/>
                <w:bCs/>
                <w:spacing w:val="-1"/>
                <w:sz w:val="18"/>
                <w:szCs w:val="18"/>
              </w:rPr>
            </w:pPr>
          </w:p>
        </w:tc>
      </w:tr>
      <w:tr w:rsidR="009D0465" w:rsidRPr="005D494A" w:rsidTr="00055B25">
        <w:trPr>
          <w:trHeight w:hRule="exact" w:val="756"/>
        </w:trPr>
        <w:tc>
          <w:tcPr>
            <w:tcW w:w="998" w:type="dxa"/>
            <w:vMerge/>
            <w:tcBorders>
              <w:left w:val="single" w:sz="4" w:space="0" w:color="000000"/>
              <w:bottom w:val="single" w:sz="4" w:space="0" w:color="auto"/>
              <w:right w:val="single" w:sz="4" w:space="0" w:color="000000"/>
            </w:tcBorders>
            <w:vAlign w:val="center"/>
          </w:tcPr>
          <w:p w:rsidR="009D0465" w:rsidRDefault="009D0465"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D0465" w:rsidRDefault="009D0465" w:rsidP="00570926">
            <w:pPr>
              <w:widowControl w:val="0"/>
              <w:autoSpaceDE w:val="0"/>
              <w:autoSpaceDN w:val="0"/>
              <w:adjustRightInd w:val="0"/>
              <w:spacing w:after="0" w:line="195" w:lineRule="exact"/>
              <w:ind w:left="143"/>
              <w:jc w:val="both"/>
              <w:rPr>
                <w:rFonts w:ascii="Arial" w:hAnsi="Arial" w:cs="Arial"/>
                <w:color w:val="000000"/>
                <w:sz w:val="18"/>
                <w:szCs w:val="18"/>
              </w:rPr>
            </w:pPr>
            <w:r>
              <w:rPr>
                <w:rFonts w:ascii="Arial" w:hAnsi="Arial" w:cs="Arial"/>
                <w:color w:val="000000"/>
                <w:sz w:val="18"/>
                <w:szCs w:val="18"/>
              </w:rPr>
              <w:t>Is the quality and appropriateness of the laboratory’s contribution to patient care, to the extent possible, also</w:t>
            </w:r>
            <w:r w:rsidR="00942CF6">
              <w:rPr>
                <w:rFonts w:ascii="Arial" w:hAnsi="Arial" w:cs="Arial"/>
                <w:color w:val="000000"/>
                <w:sz w:val="18"/>
                <w:szCs w:val="18"/>
              </w:rPr>
              <w:t xml:space="preserve"> </w:t>
            </w:r>
            <w:r>
              <w:rPr>
                <w:rFonts w:ascii="Arial" w:hAnsi="Arial" w:cs="Arial"/>
                <w:color w:val="000000"/>
                <w:sz w:val="18"/>
                <w:szCs w:val="18"/>
              </w:rPr>
              <w:t>objectively evaluated?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D0465" w:rsidRPr="005D494A" w:rsidRDefault="009D0465"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D0465" w:rsidRPr="005D494A" w:rsidRDefault="009D0465"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D0465" w:rsidRPr="005D494A" w:rsidRDefault="009D0465"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D0465" w:rsidRPr="005D494A" w:rsidRDefault="009D0465" w:rsidP="00B57B5B">
            <w:pPr>
              <w:rPr>
                <w:rFonts w:ascii="Arial" w:hAnsi="Arial" w:cs="Arial"/>
                <w:bCs/>
                <w:spacing w:val="-1"/>
                <w:sz w:val="18"/>
                <w:szCs w:val="18"/>
              </w:rPr>
            </w:pPr>
          </w:p>
        </w:tc>
      </w:tr>
      <w:tr w:rsidR="00C13F3C" w:rsidRPr="005D494A" w:rsidTr="00055B25">
        <w:trPr>
          <w:trHeight w:hRule="exact" w:val="1792"/>
        </w:trPr>
        <w:tc>
          <w:tcPr>
            <w:tcW w:w="998" w:type="dxa"/>
            <w:vMerge w:val="restart"/>
            <w:tcBorders>
              <w:top w:val="single" w:sz="4" w:space="0" w:color="auto"/>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4.15.4</w:t>
            </w: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43"/>
              <w:jc w:val="both"/>
              <w:rPr>
                <w:rFonts w:ascii="Arial" w:hAnsi="Arial" w:cs="Arial"/>
                <w:b/>
                <w:color w:val="000000"/>
                <w:sz w:val="18"/>
                <w:szCs w:val="18"/>
                <w:u w:val="single"/>
              </w:rPr>
            </w:pPr>
            <w:r>
              <w:rPr>
                <w:rFonts w:ascii="Arial" w:hAnsi="Arial" w:cs="Arial"/>
                <w:b/>
                <w:color w:val="000000"/>
                <w:sz w:val="18"/>
                <w:szCs w:val="18"/>
                <w:u w:val="single"/>
              </w:rPr>
              <w:t>Review output:</w:t>
            </w:r>
          </w:p>
          <w:p w:rsidR="00C13F3C" w:rsidRDefault="00C13F3C" w:rsidP="00570926">
            <w:pPr>
              <w:widowControl w:val="0"/>
              <w:autoSpaceDE w:val="0"/>
              <w:autoSpaceDN w:val="0"/>
              <w:adjustRightInd w:val="0"/>
              <w:spacing w:after="0" w:line="195" w:lineRule="exact"/>
              <w:ind w:left="143"/>
              <w:jc w:val="both"/>
              <w:rPr>
                <w:rFonts w:ascii="Arial" w:hAnsi="Arial" w:cs="Arial"/>
                <w:color w:val="000000"/>
                <w:sz w:val="18"/>
                <w:szCs w:val="18"/>
              </w:rPr>
            </w:pPr>
            <w:r>
              <w:rPr>
                <w:rFonts w:ascii="Arial" w:hAnsi="Arial" w:cs="Arial"/>
                <w:color w:val="000000"/>
                <w:sz w:val="18"/>
                <w:szCs w:val="18"/>
              </w:rPr>
              <w:t>Does the output from the management review incorporated</w:t>
            </w:r>
          </w:p>
          <w:p w:rsidR="00C13F3C" w:rsidRDefault="00C13F3C" w:rsidP="00570926">
            <w:pPr>
              <w:widowControl w:val="0"/>
              <w:autoSpaceDE w:val="0"/>
              <w:autoSpaceDN w:val="0"/>
              <w:adjustRightInd w:val="0"/>
              <w:spacing w:after="0" w:line="195" w:lineRule="exact"/>
              <w:ind w:left="143"/>
              <w:jc w:val="both"/>
              <w:rPr>
                <w:rFonts w:ascii="Arial" w:hAnsi="Arial" w:cs="Arial"/>
                <w:color w:val="000000"/>
                <w:sz w:val="18"/>
                <w:szCs w:val="18"/>
              </w:rPr>
            </w:pPr>
            <w:r>
              <w:rPr>
                <w:rFonts w:ascii="Arial" w:hAnsi="Arial" w:cs="Arial"/>
                <w:color w:val="000000"/>
                <w:sz w:val="18"/>
                <w:szCs w:val="18"/>
              </w:rPr>
              <w:t>into a record that documents any decisions  made  and</w:t>
            </w:r>
            <w:r w:rsidR="00942CF6">
              <w:rPr>
                <w:rFonts w:ascii="Arial" w:hAnsi="Arial" w:cs="Arial"/>
                <w:color w:val="000000"/>
                <w:sz w:val="18"/>
                <w:szCs w:val="18"/>
              </w:rPr>
              <w:t xml:space="preserve"> </w:t>
            </w:r>
            <w:r>
              <w:rPr>
                <w:rFonts w:ascii="Arial" w:hAnsi="Arial" w:cs="Arial"/>
                <w:color w:val="000000"/>
                <w:sz w:val="18"/>
                <w:szCs w:val="18"/>
              </w:rPr>
              <w:t>actions taken during management review relates to the:</w:t>
            </w:r>
          </w:p>
          <w:p w:rsidR="00AE26E4" w:rsidRDefault="00C13F3C" w:rsidP="00570926">
            <w:pPr>
              <w:pStyle w:val="ListParagraph"/>
              <w:widowControl w:val="0"/>
              <w:numPr>
                <w:ilvl w:val="0"/>
                <w:numId w:val="22"/>
              </w:numPr>
              <w:autoSpaceDE w:val="0"/>
              <w:autoSpaceDN w:val="0"/>
              <w:adjustRightInd w:val="0"/>
              <w:spacing w:after="0" w:line="195" w:lineRule="exact"/>
              <w:ind w:left="143" w:firstLine="0"/>
              <w:jc w:val="both"/>
              <w:rPr>
                <w:rFonts w:ascii="Arial" w:hAnsi="Arial" w:cs="Arial"/>
                <w:color w:val="000000"/>
                <w:sz w:val="18"/>
                <w:szCs w:val="18"/>
              </w:rPr>
            </w:pPr>
            <w:r>
              <w:rPr>
                <w:rFonts w:ascii="Arial" w:hAnsi="Arial" w:cs="Arial"/>
                <w:color w:val="000000"/>
                <w:sz w:val="18"/>
                <w:szCs w:val="18"/>
              </w:rPr>
              <w:t>Improvement of the effectiveness of the quality management system and its processes</w:t>
            </w:r>
            <w:r w:rsidR="009D0465">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910"/>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Pr="004E0E3A" w:rsidRDefault="00C13F3C" w:rsidP="00F41BA4">
            <w:pPr>
              <w:pStyle w:val="ListParagraph"/>
              <w:widowControl w:val="0"/>
              <w:numPr>
                <w:ilvl w:val="0"/>
                <w:numId w:val="22"/>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Improvement of services to users</w:t>
            </w:r>
            <w:r w:rsidR="009D0465">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744"/>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F41BA4">
            <w:pPr>
              <w:pStyle w:val="ListParagraph"/>
              <w:widowControl w:val="0"/>
              <w:numPr>
                <w:ilvl w:val="0"/>
                <w:numId w:val="22"/>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Resource needs?</w:t>
            </w:r>
          </w:p>
          <w:p w:rsidR="00C13F3C" w:rsidRPr="004E0E3A" w:rsidRDefault="00C13F3C" w:rsidP="00B57B5B">
            <w:pPr>
              <w:pStyle w:val="ListParagraph"/>
              <w:widowControl w:val="0"/>
              <w:autoSpaceDE w:val="0"/>
              <w:autoSpaceDN w:val="0"/>
              <w:adjustRightInd w:val="0"/>
              <w:spacing w:after="0" w:line="240" w:lineRule="auto"/>
              <w:ind w:left="502"/>
              <w:rPr>
                <w:rFonts w:ascii="Arial" w:hAnsi="Arial" w:cs="Arial"/>
                <w:color w:val="000000"/>
                <w:sz w:val="6"/>
                <w:szCs w:val="6"/>
              </w:rPr>
            </w:pPr>
          </w:p>
          <w:p w:rsidR="00C13F3C" w:rsidRDefault="00C13F3C" w:rsidP="00B57B5B">
            <w:pPr>
              <w:pStyle w:val="ListParagraph"/>
              <w:widowControl w:val="0"/>
              <w:autoSpaceDE w:val="0"/>
              <w:autoSpaceDN w:val="0"/>
              <w:adjustRightInd w:val="0"/>
              <w:spacing w:after="0" w:line="195" w:lineRule="exact"/>
              <w:ind w:left="502"/>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1036"/>
        </w:trPr>
        <w:tc>
          <w:tcPr>
            <w:tcW w:w="998" w:type="dxa"/>
            <w:vMerge/>
            <w:tcBorders>
              <w:left w:val="single" w:sz="4" w:space="0" w:color="000000"/>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Pr="004E0E3A" w:rsidRDefault="00C13F3C" w:rsidP="00570926">
            <w:pPr>
              <w:widowControl w:val="0"/>
              <w:autoSpaceDE w:val="0"/>
              <w:autoSpaceDN w:val="0"/>
              <w:adjustRightInd w:val="0"/>
              <w:spacing w:after="0" w:line="195" w:lineRule="exact"/>
              <w:ind w:left="1" w:right="137"/>
              <w:jc w:val="both"/>
              <w:rPr>
                <w:rFonts w:ascii="Arial" w:hAnsi="Arial" w:cs="Arial"/>
                <w:color w:val="000000"/>
                <w:sz w:val="18"/>
                <w:szCs w:val="18"/>
              </w:rPr>
            </w:pPr>
            <w:r>
              <w:rPr>
                <w:rFonts w:ascii="Arial" w:hAnsi="Arial" w:cs="Arial"/>
                <w:color w:val="000000"/>
                <w:sz w:val="18"/>
                <w:szCs w:val="18"/>
              </w:rPr>
              <w:t>Are findings and actions arising from management reviews recorded and reported to laboratory staff?</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C13F3C" w:rsidRPr="005D494A" w:rsidTr="00055B25">
        <w:trPr>
          <w:trHeight w:hRule="exact" w:val="1720"/>
        </w:trPr>
        <w:tc>
          <w:tcPr>
            <w:tcW w:w="998" w:type="dxa"/>
            <w:vMerge/>
            <w:tcBorders>
              <w:left w:val="single" w:sz="4" w:space="0" w:color="000000"/>
              <w:bottom w:val="single" w:sz="4" w:space="0" w:color="auto"/>
              <w:right w:val="single" w:sz="4" w:space="0" w:color="000000"/>
            </w:tcBorders>
            <w:vAlign w:val="center"/>
          </w:tcPr>
          <w:p w:rsidR="00C13F3C" w:rsidRDefault="00C13F3C" w:rsidP="00B57B5B">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C13F3C" w:rsidRDefault="00C13F3C" w:rsidP="00570926">
            <w:pPr>
              <w:widowControl w:val="0"/>
              <w:autoSpaceDE w:val="0"/>
              <w:autoSpaceDN w:val="0"/>
              <w:adjustRightInd w:val="0"/>
              <w:spacing w:after="0" w:line="195" w:lineRule="exact"/>
              <w:ind w:left="1" w:right="137"/>
              <w:jc w:val="both"/>
              <w:rPr>
                <w:rFonts w:ascii="Arial" w:hAnsi="Arial" w:cs="Arial"/>
                <w:color w:val="000000"/>
                <w:sz w:val="18"/>
                <w:szCs w:val="18"/>
              </w:rPr>
            </w:pPr>
            <w:r>
              <w:rPr>
                <w:rFonts w:ascii="Arial" w:hAnsi="Arial" w:cs="Arial"/>
                <w:color w:val="000000"/>
                <w:sz w:val="18"/>
                <w:szCs w:val="18"/>
              </w:rPr>
              <w:t xml:space="preserve"> Does laboratory management ensure that actions arising  from management review are completed within a defined </w:t>
            </w:r>
          </w:p>
          <w:p w:rsidR="00C13F3C" w:rsidRDefault="00C13F3C" w:rsidP="00570926">
            <w:pPr>
              <w:widowControl w:val="0"/>
              <w:autoSpaceDE w:val="0"/>
              <w:autoSpaceDN w:val="0"/>
              <w:adjustRightInd w:val="0"/>
              <w:spacing w:after="0" w:line="195" w:lineRule="exact"/>
              <w:ind w:left="1" w:right="137"/>
              <w:jc w:val="both"/>
              <w:rPr>
                <w:rFonts w:ascii="Arial" w:hAnsi="Arial" w:cs="Arial"/>
                <w:color w:val="000000"/>
                <w:sz w:val="18"/>
                <w:szCs w:val="18"/>
              </w:rPr>
            </w:pPr>
            <w:r>
              <w:rPr>
                <w:rFonts w:ascii="Arial" w:hAnsi="Arial" w:cs="Arial"/>
                <w:color w:val="000000"/>
                <w:sz w:val="18"/>
                <w:szCs w:val="18"/>
              </w:rPr>
              <w:t>timeframe?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13F3C" w:rsidRPr="005D494A" w:rsidRDefault="00C13F3C" w:rsidP="00B57B5B">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13F3C" w:rsidRPr="005D494A" w:rsidRDefault="00C13F3C" w:rsidP="00B57B5B">
            <w:pPr>
              <w:rPr>
                <w:rFonts w:ascii="Arial" w:hAnsi="Arial" w:cs="Arial"/>
                <w:bCs/>
                <w:spacing w:val="-1"/>
                <w:sz w:val="18"/>
                <w:szCs w:val="18"/>
              </w:rPr>
            </w:pPr>
          </w:p>
        </w:tc>
      </w:tr>
      <w:tr w:rsidR="0096094D" w:rsidRPr="005D494A" w:rsidTr="00055B25">
        <w:trPr>
          <w:trHeight w:hRule="exact" w:val="271"/>
        </w:trPr>
        <w:tc>
          <w:tcPr>
            <w:tcW w:w="99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6094D" w:rsidRPr="005F4778" w:rsidRDefault="0096094D" w:rsidP="00570926">
            <w:pPr>
              <w:widowControl w:val="0"/>
              <w:autoSpaceDE w:val="0"/>
              <w:autoSpaceDN w:val="0"/>
              <w:adjustRightInd w:val="0"/>
              <w:spacing w:after="0" w:line="195" w:lineRule="exact"/>
              <w:ind w:left="143" w:right="137"/>
              <w:jc w:val="both"/>
              <w:rPr>
                <w:rFonts w:ascii="Arial" w:hAnsi="Arial" w:cs="Arial"/>
                <w:b/>
                <w:color w:val="000000"/>
                <w:sz w:val="18"/>
                <w:szCs w:val="18"/>
              </w:rPr>
            </w:pPr>
            <w:r w:rsidRPr="005F4778">
              <w:rPr>
                <w:rFonts w:ascii="Arial" w:hAnsi="Arial" w:cs="Arial"/>
                <w:b/>
                <w:color w:val="000000"/>
                <w:sz w:val="18"/>
                <w:szCs w:val="18"/>
              </w:rPr>
              <w:t>Technical requirements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r>
      <w:tr w:rsidR="0096094D" w:rsidRPr="005D494A" w:rsidTr="00055B25">
        <w:trPr>
          <w:trHeight w:hRule="exact" w:val="271"/>
        </w:trPr>
        <w:tc>
          <w:tcPr>
            <w:tcW w:w="99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5.1</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6094D" w:rsidRPr="005F4778" w:rsidRDefault="0096094D" w:rsidP="00570926">
            <w:pPr>
              <w:widowControl w:val="0"/>
              <w:autoSpaceDE w:val="0"/>
              <w:autoSpaceDN w:val="0"/>
              <w:adjustRightInd w:val="0"/>
              <w:spacing w:after="0" w:line="195" w:lineRule="exact"/>
              <w:ind w:left="143" w:right="137"/>
              <w:jc w:val="both"/>
              <w:rPr>
                <w:rFonts w:ascii="Arial" w:hAnsi="Arial" w:cs="Arial"/>
                <w:b/>
                <w:color w:val="000000"/>
                <w:sz w:val="18"/>
                <w:szCs w:val="18"/>
              </w:rPr>
            </w:pPr>
            <w:r w:rsidRPr="005F4778">
              <w:rPr>
                <w:rFonts w:ascii="Arial" w:hAnsi="Arial" w:cs="Arial"/>
                <w:b/>
                <w:color w:val="000000"/>
                <w:sz w:val="18"/>
                <w:szCs w:val="18"/>
              </w:rPr>
              <w:t>Personnel</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60"/>
        </w:trPr>
        <w:tc>
          <w:tcPr>
            <w:tcW w:w="998" w:type="dxa"/>
            <w:tcBorders>
              <w:top w:val="single" w:sz="4" w:space="0" w:color="auto"/>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5.1.1</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ind w:left="143" w:right="137"/>
              <w:jc w:val="both"/>
              <w:rPr>
                <w:rFonts w:ascii="Arial" w:hAnsi="Arial" w:cs="Arial"/>
                <w:b/>
                <w:color w:val="000000"/>
                <w:sz w:val="18"/>
                <w:szCs w:val="18"/>
                <w:u w:val="single"/>
              </w:rPr>
            </w:pPr>
            <w:r w:rsidRPr="005F4778">
              <w:rPr>
                <w:rFonts w:ascii="Arial" w:hAnsi="Arial" w:cs="Arial"/>
                <w:b/>
                <w:color w:val="000000"/>
                <w:sz w:val="18"/>
                <w:szCs w:val="18"/>
                <w:u w:val="single"/>
              </w:rPr>
              <w:t>General:</w:t>
            </w:r>
          </w:p>
          <w:p w:rsidR="0096094D" w:rsidRDefault="0096094D"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Does the laboratory have a documented procedure for</w:t>
            </w:r>
            <w:r w:rsidR="00942CF6">
              <w:rPr>
                <w:rFonts w:ascii="Arial" w:hAnsi="Arial" w:cs="Arial"/>
                <w:color w:val="000000"/>
                <w:sz w:val="18"/>
                <w:szCs w:val="18"/>
              </w:rPr>
              <w:t xml:space="preserve"> </w:t>
            </w:r>
            <w:r>
              <w:rPr>
                <w:rFonts w:ascii="Arial" w:hAnsi="Arial" w:cs="Arial"/>
                <w:color w:val="000000"/>
                <w:sz w:val="18"/>
                <w:szCs w:val="18"/>
              </w:rPr>
              <w:t xml:space="preserve">  personnel management and maintain records for all </w:t>
            </w:r>
          </w:p>
          <w:p w:rsidR="0096094D" w:rsidRPr="005F4778" w:rsidRDefault="0096094D"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personnel to indicate compliance with requirements?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6"/>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5.1.2</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ind w:left="143" w:right="137"/>
              <w:jc w:val="both"/>
              <w:rPr>
                <w:rFonts w:ascii="Arial" w:hAnsi="Arial" w:cs="Arial"/>
                <w:b/>
                <w:color w:val="000000"/>
                <w:sz w:val="18"/>
                <w:szCs w:val="18"/>
                <w:u w:val="single"/>
              </w:rPr>
            </w:pPr>
            <w:r w:rsidRPr="005F4778">
              <w:rPr>
                <w:rFonts w:ascii="Arial" w:hAnsi="Arial" w:cs="Arial"/>
                <w:b/>
                <w:color w:val="000000"/>
                <w:sz w:val="18"/>
                <w:szCs w:val="18"/>
                <w:u w:val="single"/>
              </w:rPr>
              <w:t>Personnel qualifications:</w:t>
            </w:r>
          </w:p>
          <w:p w:rsidR="0096094D" w:rsidRPr="005F4778" w:rsidRDefault="0096094D"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Does the laboratory management document personnel</w:t>
            </w:r>
            <w:r w:rsidR="00942CF6">
              <w:rPr>
                <w:rFonts w:ascii="Arial" w:hAnsi="Arial" w:cs="Arial"/>
                <w:color w:val="000000"/>
                <w:sz w:val="18"/>
                <w:szCs w:val="18"/>
              </w:rPr>
              <w:t xml:space="preserve"> </w:t>
            </w:r>
            <w:r>
              <w:rPr>
                <w:rFonts w:ascii="Arial" w:hAnsi="Arial" w:cs="Arial"/>
                <w:color w:val="000000"/>
                <w:sz w:val="18"/>
                <w:szCs w:val="18"/>
              </w:rPr>
              <w:t>qualifications for each position?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6"/>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Do the qualifications reflect the appropriate education,   training, experience and demonstrated skills needed, and</w:t>
            </w:r>
          </w:p>
          <w:p w:rsidR="0096094D" w:rsidRDefault="0096094D"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appropriate for the tasks performed?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687"/>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Do the personnel mak</w:t>
            </w:r>
            <w:r w:rsidR="004E5333">
              <w:rPr>
                <w:rFonts w:ascii="Arial" w:hAnsi="Arial" w:cs="Arial"/>
                <w:color w:val="000000"/>
                <w:sz w:val="18"/>
                <w:szCs w:val="18"/>
              </w:rPr>
              <w:t>ing</w:t>
            </w:r>
            <w:r>
              <w:rPr>
                <w:rFonts w:ascii="Arial" w:hAnsi="Arial" w:cs="Arial"/>
                <w:color w:val="000000"/>
                <w:sz w:val="18"/>
                <w:szCs w:val="18"/>
              </w:rPr>
              <w:t xml:space="preserve"> judgements with reference to examinations have the applicable theoretical and practical </w:t>
            </w:r>
            <w:r w:rsidR="00942CF6">
              <w:rPr>
                <w:rFonts w:ascii="Arial" w:hAnsi="Arial" w:cs="Arial"/>
                <w:color w:val="000000"/>
                <w:sz w:val="18"/>
                <w:szCs w:val="18"/>
              </w:rPr>
              <w:t xml:space="preserve">  </w:t>
            </w:r>
            <w:r>
              <w:rPr>
                <w:rFonts w:ascii="Arial" w:hAnsi="Arial" w:cs="Arial"/>
                <w:color w:val="000000"/>
                <w:sz w:val="18"/>
                <w:szCs w:val="18"/>
              </w:rPr>
              <w:t>background and experience?</w:t>
            </w:r>
          </w:p>
          <w:p w:rsidR="0096094D" w:rsidRPr="00005591" w:rsidRDefault="0096094D" w:rsidP="0096094D">
            <w:pPr>
              <w:widowControl w:val="0"/>
              <w:autoSpaceDE w:val="0"/>
              <w:autoSpaceDN w:val="0"/>
              <w:adjustRightInd w:val="0"/>
              <w:spacing w:after="0" w:line="240" w:lineRule="auto"/>
              <w:rPr>
                <w:rFonts w:ascii="Arial" w:hAnsi="Arial" w:cs="Arial"/>
                <w:color w:val="000000"/>
                <w:sz w:val="6"/>
                <w:szCs w:val="6"/>
              </w:rPr>
            </w:pP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85"/>
        </w:trPr>
        <w:tc>
          <w:tcPr>
            <w:tcW w:w="998" w:type="dxa"/>
            <w:tcBorders>
              <w:top w:val="single" w:sz="4" w:space="0" w:color="auto"/>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5.1.3</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b/>
                <w:color w:val="000000"/>
                <w:sz w:val="18"/>
                <w:szCs w:val="18"/>
                <w:u w:val="single"/>
              </w:rPr>
            </w:pPr>
            <w:r>
              <w:rPr>
                <w:rFonts w:ascii="Arial" w:hAnsi="Arial" w:cs="Arial"/>
                <w:b/>
                <w:color w:val="000000"/>
                <w:sz w:val="18"/>
                <w:szCs w:val="18"/>
                <w:u w:val="single"/>
              </w:rPr>
              <w:t>Job descriptions:</w:t>
            </w:r>
          </w:p>
          <w:p w:rsidR="0096094D" w:rsidRPr="00BF69A4"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sidRPr="00BF69A4">
              <w:rPr>
                <w:rFonts w:ascii="Arial" w:hAnsi="Arial" w:cs="Arial"/>
                <w:color w:val="000000"/>
                <w:sz w:val="18"/>
                <w:szCs w:val="18"/>
              </w:rPr>
              <w:t>Does the laboratory have job descriptions that</w:t>
            </w:r>
            <w:r w:rsidR="00942CF6">
              <w:rPr>
                <w:rFonts w:ascii="Arial" w:hAnsi="Arial" w:cs="Arial"/>
                <w:color w:val="000000"/>
                <w:sz w:val="18"/>
                <w:szCs w:val="18"/>
              </w:rPr>
              <w:t xml:space="preserve"> </w:t>
            </w:r>
            <w:r w:rsidRPr="00BF69A4">
              <w:rPr>
                <w:rFonts w:ascii="Arial" w:hAnsi="Arial" w:cs="Arial"/>
                <w:color w:val="000000"/>
                <w:sz w:val="18"/>
                <w:szCs w:val="18"/>
              </w:rPr>
              <w:t>describe</w:t>
            </w:r>
            <w:r w:rsidR="00942CF6">
              <w:rPr>
                <w:rFonts w:ascii="Arial" w:hAnsi="Arial" w:cs="Arial"/>
                <w:color w:val="000000"/>
                <w:sz w:val="18"/>
                <w:szCs w:val="18"/>
              </w:rPr>
              <w:t xml:space="preserve"> </w:t>
            </w:r>
            <w:r w:rsidRPr="00BF69A4">
              <w:rPr>
                <w:rFonts w:ascii="Arial" w:hAnsi="Arial" w:cs="Arial"/>
                <w:color w:val="000000"/>
                <w:sz w:val="18"/>
                <w:szCs w:val="18"/>
              </w:rPr>
              <w:t>responsibilities, authorities and tasks for</w:t>
            </w:r>
            <w:r>
              <w:rPr>
                <w:rFonts w:ascii="Arial" w:hAnsi="Arial" w:cs="Arial"/>
                <w:color w:val="000000"/>
                <w:sz w:val="18"/>
                <w:szCs w:val="18"/>
              </w:rPr>
              <w:t xml:space="preserve"> all personnel?</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612"/>
        </w:trPr>
        <w:tc>
          <w:tcPr>
            <w:tcW w:w="998" w:type="dxa"/>
            <w:tcBorders>
              <w:top w:val="single" w:sz="4" w:space="0" w:color="auto"/>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5.1.4</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C24883" w:rsidRDefault="0096094D" w:rsidP="00570926">
            <w:pPr>
              <w:widowControl w:val="0"/>
              <w:autoSpaceDE w:val="0"/>
              <w:autoSpaceDN w:val="0"/>
              <w:adjustRightInd w:val="0"/>
              <w:spacing w:after="0" w:line="195" w:lineRule="exact"/>
              <w:jc w:val="both"/>
              <w:rPr>
                <w:rFonts w:ascii="Arial" w:hAnsi="Arial" w:cs="Arial"/>
                <w:b/>
                <w:bCs/>
                <w:color w:val="000000"/>
                <w:sz w:val="18"/>
                <w:szCs w:val="18"/>
                <w:u w:val="single"/>
              </w:rPr>
            </w:pPr>
            <w:r w:rsidRPr="00C24883">
              <w:rPr>
                <w:rFonts w:ascii="Arial" w:hAnsi="Arial" w:cs="Arial"/>
                <w:b/>
                <w:bCs/>
                <w:color w:val="000000"/>
                <w:sz w:val="18"/>
                <w:szCs w:val="18"/>
                <w:u w:val="single"/>
              </w:rPr>
              <w:t xml:space="preserve">Personnel introduction to the organizational </w:t>
            </w:r>
          </w:p>
          <w:p w:rsidR="0096094D" w:rsidRDefault="0096094D" w:rsidP="00570926">
            <w:pPr>
              <w:widowControl w:val="0"/>
              <w:autoSpaceDE w:val="0"/>
              <w:autoSpaceDN w:val="0"/>
              <w:adjustRightInd w:val="0"/>
              <w:spacing w:after="0" w:line="195" w:lineRule="exact"/>
              <w:jc w:val="both"/>
              <w:rPr>
                <w:rFonts w:ascii="Arial" w:hAnsi="Arial" w:cs="Arial"/>
                <w:b/>
                <w:bCs/>
                <w:color w:val="000000"/>
                <w:sz w:val="18"/>
                <w:szCs w:val="18"/>
                <w:u w:val="single"/>
              </w:rPr>
            </w:pPr>
            <w:r w:rsidRPr="00C24883">
              <w:rPr>
                <w:rFonts w:ascii="Arial" w:hAnsi="Arial" w:cs="Arial"/>
                <w:b/>
                <w:bCs/>
                <w:color w:val="000000"/>
                <w:sz w:val="18"/>
                <w:szCs w:val="18"/>
                <w:u w:val="single"/>
              </w:rPr>
              <w:t>environment:</w:t>
            </w:r>
          </w:p>
          <w:p w:rsidR="0096094D" w:rsidRPr="00C24883"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Does the laboratory have a programme to introduce new   staff to the organization, the department or area in which</w:t>
            </w:r>
            <w:r w:rsidR="00942CF6">
              <w:rPr>
                <w:rFonts w:ascii="Arial" w:hAnsi="Arial" w:cs="Arial"/>
                <w:color w:val="000000"/>
                <w:sz w:val="18"/>
                <w:szCs w:val="18"/>
              </w:rPr>
              <w:t xml:space="preserve"> </w:t>
            </w:r>
            <w:r>
              <w:rPr>
                <w:rFonts w:ascii="Arial" w:hAnsi="Arial" w:cs="Arial"/>
                <w:color w:val="000000"/>
                <w:sz w:val="18"/>
                <w:szCs w:val="18"/>
              </w:rPr>
              <w:t xml:space="preserve">  the person will work, the terms and conditions of   employment, staff facilities, health and safety requirements</w:t>
            </w:r>
            <w:r w:rsidR="00942CF6">
              <w:rPr>
                <w:rFonts w:ascii="Arial" w:hAnsi="Arial" w:cs="Arial"/>
                <w:color w:val="000000"/>
                <w:sz w:val="18"/>
                <w:szCs w:val="18"/>
              </w:rPr>
              <w:t xml:space="preserve"> </w:t>
            </w:r>
            <w:r>
              <w:rPr>
                <w:rFonts w:ascii="Arial" w:hAnsi="Arial" w:cs="Arial"/>
                <w:color w:val="000000"/>
                <w:sz w:val="18"/>
                <w:szCs w:val="18"/>
              </w:rPr>
              <w:t xml:space="preserve">  (including fire and emergency), and occupational health services?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40"/>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5.1.5</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b/>
                <w:color w:val="000000"/>
                <w:sz w:val="18"/>
                <w:szCs w:val="18"/>
                <w:u w:val="single"/>
              </w:rPr>
            </w:pPr>
            <w:r>
              <w:rPr>
                <w:rFonts w:ascii="Arial" w:hAnsi="Arial" w:cs="Arial"/>
                <w:b/>
                <w:color w:val="000000"/>
                <w:sz w:val="18"/>
                <w:szCs w:val="18"/>
                <w:u w:val="single"/>
              </w:rPr>
              <w:t>Training:</w:t>
            </w:r>
          </w:p>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 xml:space="preserve">  Does the laboratory provide training for all personnel   which includes the following areas:</w:t>
            </w:r>
          </w:p>
          <w:p w:rsidR="0096094D" w:rsidRPr="00C24883" w:rsidRDefault="0096094D" w:rsidP="00570926">
            <w:pPr>
              <w:pStyle w:val="ListParagraph"/>
              <w:widowControl w:val="0"/>
              <w:numPr>
                <w:ilvl w:val="0"/>
                <w:numId w:val="23"/>
              </w:numPr>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The quality management system</w:t>
            </w:r>
            <w:r w:rsidR="005E00A2">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27"/>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C24883" w:rsidRDefault="0096094D" w:rsidP="00F41BA4">
            <w:pPr>
              <w:pStyle w:val="ListParagraph"/>
              <w:widowControl w:val="0"/>
              <w:numPr>
                <w:ilvl w:val="0"/>
                <w:numId w:val="23"/>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Assigned work processes and procedures</w:t>
            </w:r>
            <w:r w:rsidR="005E00A2">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27"/>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3"/>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The applicable laboratory information system</w:t>
            </w:r>
            <w:r w:rsidR="005E00A2">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7"/>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3"/>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Health and safety, including the prevention or containment of the effects of adverse incidents</w:t>
            </w:r>
            <w:r w:rsidR="005E00A2">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19"/>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3"/>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Ethics</w:t>
            </w:r>
            <w:r w:rsidR="005E00A2">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19"/>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3"/>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Confidentially of patient?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7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personnel undergoing training supervised at all</w:t>
            </w:r>
          </w:p>
          <w:p w:rsidR="0096094D" w:rsidRPr="00A30715"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times?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72"/>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Is the effectiveness of the training programme periodically reviewed?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986"/>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5.1.6</w:t>
            </w:r>
          </w:p>
        </w:tc>
        <w:tc>
          <w:tcPr>
            <w:tcW w:w="4962" w:type="dxa"/>
            <w:tcBorders>
              <w:top w:val="single" w:sz="4" w:space="0" w:color="000000"/>
              <w:left w:val="single" w:sz="4" w:space="0" w:color="000000"/>
              <w:bottom w:val="single" w:sz="4" w:space="0" w:color="000000"/>
              <w:right w:val="single" w:sz="4" w:space="0" w:color="000000"/>
            </w:tcBorders>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A30715">
              <w:rPr>
                <w:rFonts w:ascii="Arial" w:hAnsi="Arial" w:cs="Arial"/>
                <w:b/>
                <w:color w:val="000000"/>
                <w:sz w:val="18"/>
                <w:szCs w:val="18"/>
                <w:u w:val="single"/>
              </w:rPr>
              <w:t>Competence assessment:</w:t>
            </w:r>
          </w:p>
          <w:p w:rsidR="0096094D" w:rsidRPr="00A30715" w:rsidRDefault="0096094D" w:rsidP="00570926">
            <w:pPr>
              <w:widowControl w:val="0"/>
              <w:autoSpaceDE w:val="0"/>
              <w:autoSpaceDN w:val="0"/>
              <w:adjustRightInd w:val="0"/>
              <w:spacing w:after="0" w:line="195" w:lineRule="exact"/>
              <w:jc w:val="both"/>
              <w:rPr>
                <w:rFonts w:ascii="Arial" w:hAnsi="Arial" w:cs="Arial"/>
                <w:b/>
                <w:color w:val="000000"/>
                <w:sz w:val="18"/>
                <w:szCs w:val="18"/>
                <w:u w:val="single"/>
              </w:rPr>
            </w:pPr>
            <w:r>
              <w:rPr>
                <w:rFonts w:ascii="Arial" w:hAnsi="Arial" w:cs="Arial"/>
                <w:color w:val="000000"/>
                <w:sz w:val="18"/>
                <w:szCs w:val="18"/>
              </w:rPr>
              <w:t>Following appropriate training, does the laboratory assess</w:t>
            </w:r>
            <w:r w:rsidR="002F7566">
              <w:rPr>
                <w:rFonts w:ascii="Arial" w:hAnsi="Arial" w:cs="Arial"/>
                <w:color w:val="000000"/>
                <w:sz w:val="18"/>
                <w:szCs w:val="18"/>
              </w:rPr>
              <w:t xml:space="preserve"> </w:t>
            </w:r>
            <w:r>
              <w:rPr>
                <w:rFonts w:ascii="Arial" w:hAnsi="Arial" w:cs="Arial"/>
                <w:color w:val="000000"/>
                <w:sz w:val="18"/>
                <w:szCs w:val="18"/>
              </w:rPr>
              <w:t xml:space="preserve">  the competence of each person to perform assigned</w:t>
            </w:r>
            <w:r w:rsidR="002F7566">
              <w:rPr>
                <w:rFonts w:ascii="Arial" w:hAnsi="Arial" w:cs="Arial"/>
                <w:color w:val="000000"/>
                <w:sz w:val="18"/>
                <w:szCs w:val="18"/>
              </w:rPr>
              <w:t xml:space="preserve"> </w:t>
            </w:r>
            <w:r>
              <w:rPr>
                <w:rFonts w:ascii="Arial" w:hAnsi="Arial" w:cs="Arial"/>
                <w:color w:val="000000"/>
                <w:sz w:val="18"/>
                <w:szCs w:val="18"/>
              </w:rPr>
              <w:t xml:space="preserve">  managerial or technical tasks according to established criteria?</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19"/>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reassessment take place at regular intervals?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19"/>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retraining occur when necessary?</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853"/>
        </w:trPr>
        <w:tc>
          <w:tcPr>
            <w:tcW w:w="998" w:type="dxa"/>
            <w:tcBorders>
              <w:top w:val="single" w:sz="4" w:space="0" w:color="auto"/>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5.1.7</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Cs/>
                <w:color w:val="000000"/>
                <w:sz w:val="18"/>
                <w:szCs w:val="18"/>
              </w:rPr>
            </w:pPr>
            <w:r w:rsidRPr="00975496">
              <w:rPr>
                <w:rFonts w:ascii="Arial" w:hAnsi="Arial" w:cs="Arial"/>
                <w:b/>
                <w:bCs/>
                <w:color w:val="000000"/>
                <w:sz w:val="18"/>
                <w:szCs w:val="18"/>
                <w:u w:val="single"/>
              </w:rPr>
              <w:t>Reviews of staff performance: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 addition to the assessment of technical competence,</w:t>
            </w:r>
            <w:r w:rsidR="002F7566">
              <w:rPr>
                <w:rFonts w:ascii="Arial" w:hAnsi="Arial" w:cs="Arial"/>
                <w:color w:val="000000"/>
                <w:sz w:val="18"/>
                <w:szCs w:val="18"/>
              </w:rPr>
              <w:t xml:space="preserve"> </w:t>
            </w:r>
            <w:r>
              <w:rPr>
                <w:rFonts w:ascii="Arial" w:hAnsi="Arial" w:cs="Arial"/>
                <w:color w:val="000000"/>
                <w:sz w:val="18"/>
                <w:szCs w:val="18"/>
              </w:rPr>
              <w:t xml:space="preserve">  does the laboratory ensure that reviews of staff   performance consider the needs of the laboratory and of the</w:t>
            </w:r>
            <w:r w:rsidR="002F7566">
              <w:rPr>
                <w:rFonts w:ascii="Arial" w:hAnsi="Arial" w:cs="Arial"/>
                <w:color w:val="000000"/>
                <w:sz w:val="18"/>
                <w:szCs w:val="18"/>
              </w:rPr>
              <w:t xml:space="preserve"> </w:t>
            </w:r>
            <w:r>
              <w:rPr>
                <w:rFonts w:ascii="Arial" w:hAnsi="Arial" w:cs="Arial"/>
                <w:color w:val="000000"/>
                <w:sz w:val="18"/>
                <w:szCs w:val="18"/>
              </w:rPr>
              <w:t xml:space="preserve">  individual in order to maintain or improve the quality of   service given to the users and encourage productive  working relationships?</w:t>
            </w:r>
          </w:p>
          <w:p w:rsidR="0096094D" w:rsidRPr="00A13D0B" w:rsidRDefault="0096094D" w:rsidP="0096094D">
            <w:pPr>
              <w:widowControl w:val="0"/>
              <w:autoSpaceDE w:val="0"/>
              <w:autoSpaceDN w:val="0"/>
              <w:adjustRightInd w:val="0"/>
              <w:spacing w:after="0" w:line="240" w:lineRule="auto"/>
              <w:rPr>
                <w:rFonts w:ascii="Arial" w:hAnsi="Arial" w:cs="Arial"/>
                <w:color w:val="000000"/>
                <w:sz w:val="6"/>
                <w:szCs w:val="6"/>
              </w:rPr>
            </w:pPr>
          </w:p>
          <w:p w:rsidR="0096094D" w:rsidRPr="00975496" w:rsidRDefault="0096094D" w:rsidP="0096094D">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44"/>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5.1.8</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bCs/>
                <w:color w:val="000000"/>
                <w:sz w:val="18"/>
                <w:szCs w:val="18"/>
                <w:u w:val="single"/>
              </w:rPr>
            </w:pPr>
            <w:r>
              <w:rPr>
                <w:rFonts w:ascii="Arial" w:hAnsi="Arial" w:cs="Arial"/>
                <w:b/>
                <w:bCs/>
                <w:color w:val="000000"/>
                <w:sz w:val="18"/>
                <w:szCs w:val="18"/>
                <w:u w:val="single"/>
              </w:rPr>
              <w:t xml:space="preserve">Continuing </w:t>
            </w:r>
            <w:r w:rsidRPr="00567EA6">
              <w:rPr>
                <w:rFonts w:ascii="Arial" w:hAnsi="Arial" w:cs="Arial"/>
                <w:b/>
                <w:bCs/>
                <w:color w:val="000000"/>
                <w:sz w:val="18"/>
                <w:szCs w:val="18"/>
                <w:u w:val="single"/>
              </w:rPr>
              <w:t>education and professional development:</w:t>
            </w:r>
          </w:p>
          <w:p w:rsidR="0096094D" w:rsidRPr="00567EA6"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Is a continuing education programme available to the</w:t>
            </w:r>
            <w:r w:rsidR="002F7566">
              <w:rPr>
                <w:rFonts w:ascii="Arial" w:hAnsi="Arial" w:cs="Arial"/>
                <w:color w:val="000000"/>
                <w:sz w:val="18"/>
                <w:szCs w:val="18"/>
              </w:rPr>
              <w:t xml:space="preserve"> </w:t>
            </w:r>
            <w:r>
              <w:rPr>
                <w:rFonts w:ascii="Arial" w:hAnsi="Arial" w:cs="Arial"/>
                <w:color w:val="000000"/>
                <w:sz w:val="18"/>
                <w:szCs w:val="18"/>
              </w:rPr>
              <w:t xml:space="preserve"> personnel who participate in managerial and technical processes?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31"/>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 personnel take part in continuing education?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4"/>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Is the effectiveness of the continuing education programme periodically reviewed? </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4"/>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 personnel take part in regular professional development</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or other professional liaison activities?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37"/>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5.1.9</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b/>
                <w:color w:val="000000"/>
                <w:sz w:val="18"/>
                <w:szCs w:val="18"/>
                <w:u w:val="single"/>
              </w:rPr>
            </w:pPr>
            <w:r>
              <w:rPr>
                <w:rFonts w:ascii="Arial" w:hAnsi="Arial" w:cs="Arial"/>
                <w:b/>
                <w:color w:val="000000"/>
                <w:sz w:val="18"/>
                <w:szCs w:val="18"/>
                <w:u w:val="single"/>
              </w:rPr>
              <w:t>Personnel records:</w:t>
            </w:r>
          </w:p>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 xml:space="preserve">  Are records of the relevant educational and professional</w:t>
            </w:r>
            <w:r w:rsidR="002F7566">
              <w:rPr>
                <w:rFonts w:ascii="Arial" w:hAnsi="Arial" w:cs="Arial"/>
                <w:color w:val="000000"/>
                <w:sz w:val="18"/>
                <w:szCs w:val="18"/>
              </w:rPr>
              <w:t xml:space="preserve"> </w:t>
            </w:r>
            <w:r>
              <w:rPr>
                <w:rFonts w:ascii="Arial" w:hAnsi="Arial" w:cs="Arial"/>
                <w:color w:val="000000"/>
                <w:sz w:val="18"/>
                <w:szCs w:val="18"/>
              </w:rPr>
              <w:t xml:space="preserve"> qualifications, training and experience and assessments of</w:t>
            </w:r>
          </w:p>
          <w:p w:rsidR="0096094D" w:rsidRPr="0015497E"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competence of all personnel maintained?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3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these records readily available and do they include</w:t>
            </w:r>
            <w:r w:rsidR="005E00A2">
              <w:rPr>
                <w:rFonts w:ascii="Arial" w:hAnsi="Arial" w:cs="Arial"/>
                <w:color w:val="000000"/>
                <w:sz w:val="18"/>
                <w:szCs w:val="18"/>
              </w:rPr>
              <w:t xml:space="preserve"> but not limited to</w:t>
            </w:r>
            <w:r>
              <w:rPr>
                <w:rFonts w:ascii="Arial" w:hAnsi="Arial" w:cs="Arial"/>
                <w:color w:val="000000"/>
                <w:sz w:val="18"/>
                <w:szCs w:val="18"/>
              </w:rPr>
              <w:t>:</w:t>
            </w:r>
          </w:p>
          <w:p w:rsidR="0096094D" w:rsidRPr="0015497E" w:rsidRDefault="0096094D" w:rsidP="00F41BA4">
            <w:pPr>
              <w:pStyle w:val="ListParagraph"/>
              <w:widowControl w:val="0"/>
              <w:numPr>
                <w:ilvl w:val="0"/>
                <w:numId w:val="25"/>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Educational and professional qualifications?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23"/>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15497E" w:rsidRDefault="0096094D" w:rsidP="00F41BA4">
            <w:pPr>
              <w:pStyle w:val="ListParagraph"/>
              <w:widowControl w:val="0"/>
              <w:numPr>
                <w:ilvl w:val="0"/>
                <w:numId w:val="25"/>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Copy of certification and professional qualifications?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23"/>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5"/>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Previous work experience?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4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5"/>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Job descriptions?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4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5"/>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Introduction of new staff to the laboratory environment?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4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5"/>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Training in current job tasks?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4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5"/>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Competency assessments?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98"/>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5"/>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Records of continuing education and achievements?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35"/>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5"/>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Reviews of staff performance?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91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5"/>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Reports of accidents and exposure to occupational hazards?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92"/>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5"/>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Immunisation status, when relevant to assign duties?</w:t>
            </w:r>
          </w:p>
          <w:p w:rsidR="0096094D" w:rsidRPr="006515B4" w:rsidRDefault="0096094D" w:rsidP="0096094D">
            <w:pPr>
              <w:pStyle w:val="ListParagraph"/>
              <w:widowControl w:val="0"/>
              <w:autoSpaceDE w:val="0"/>
              <w:autoSpaceDN w:val="0"/>
              <w:adjustRightInd w:val="0"/>
              <w:spacing w:after="0" w:line="240" w:lineRule="auto"/>
              <w:ind w:left="502"/>
              <w:rPr>
                <w:rFonts w:ascii="Arial" w:hAnsi="Arial" w:cs="Arial"/>
                <w:color w:val="000000"/>
                <w:sz w:val="6"/>
                <w:szCs w:val="6"/>
              </w:rPr>
            </w:pPr>
          </w:p>
          <w:p w:rsidR="0096094D" w:rsidRDefault="0096094D" w:rsidP="0096094D">
            <w:pPr>
              <w:pStyle w:val="ListParagraph"/>
              <w:widowControl w:val="0"/>
              <w:autoSpaceDE w:val="0"/>
              <w:autoSpaceDN w:val="0"/>
              <w:adjustRightInd w:val="0"/>
              <w:spacing w:after="0" w:line="195" w:lineRule="exact"/>
              <w:ind w:left="502"/>
              <w:rPr>
                <w:rFonts w:ascii="Arial" w:hAnsi="Arial" w:cs="Arial"/>
                <w:color w:val="000000"/>
                <w:sz w:val="18"/>
                <w:szCs w:val="18"/>
              </w:rPr>
            </w:pPr>
          </w:p>
          <w:p w:rsidR="002F7566" w:rsidRDefault="002F7566" w:rsidP="0096094D">
            <w:pPr>
              <w:pStyle w:val="ListParagraph"/>
              <w:widowControl w:val="0"/>
              <w:autoSpaceDE w:val="0"/>
              <w:autoSpaceDN w:val="0"/>
              <w:adjustRightInd w:val="0"/>
              <w:spacing w:after="0" w:line="195" w:lineRule="exact"/>
              <w:ind w:left="502"/>
              <w:rPr>
                <w:rFonts w:ascii="Arial" w:hAnsi="Arial" w:cs="Arial"/>
                <w:color w:val="000000"/>
                <w:sz w:val="18"/>
                <w:szCs w:val="18"/>
              </w:rPr>
            </w:pPr>
          </w:p>
          <w:p w:rsidR="002F7566" w:rsidRDefault="002F7566" w:rsidP="0096094D">
            <w:pPr>
              <w:pStyle w:val="ListParagraph"/>
              <w:widowControl w:val="0"/>
              <w:autoSpaceDE w:val="0"/>
              <w:autoSpaceDN w:val="0"/>
              <w:adjustRightInd w:val="0"/>
              <w:spacing w:after="0" w:line="195" w:lineRule="exact"/>
              <w:ind w:left="502"/>
              <w:rPr>
                <w:rFonts w:ascii="Arial" w:hAnsi="Arial" w:cs="Arial"/>
                <w:color w:val="000000"/>
                <w:sz w:val="18"/>
                <w:szCs w:val="18"/>
              </w:rPr>
            </w:pPr>
          </w:p>
          <w:p w:rsidR="002F7566" w:rsidRDefault="002F7566" w:rsidP="0096094D">
            <w:pPr>
              <w:pStyle w:val="ListParagraph"/>
              <w:widowControl w:val="0"/>
              <w:autoSpaceDE w:val="0"/>
              <w:autoSpaceDN w:val="0"/>
              <w:adjustRightInd w:val="0"/>
              <w:spacing w:after="0" w:line="195" w:lineRule="exact"/>
              <w:ind w:left="502"/>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273"/>
        </w:trPr>
        <w:tc>
          <w:tcPr>
            <w:tcW w:w="99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5.2</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6094D" w:rsidRPr="006515B4"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b/>
                <w:bCs/>
                <w:color w:val="000000"/>
                <w:sz w:val="18"/>
                <w:szCs w:val="18"/>
              </w:rPr>
              <w:t>Accommodation and environmental conditions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269"/>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5.2.1</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6515B4">
              <w:rPr>
                <w:rFonts w:ascii="Arial" w:hAnsi="Arial" w:cs="Arial"/>
                <w:b/>
                <w:color w:val="000000"/>
                <w:sz w:val="18"/>
                <w:szCs w:val="18"/>
                <w:u w:val="single"/>
              </w:rPr>
              <w:t>General:</w:t>
            </w:r>
          </w:p>
          <w:p w:rsidR="0096094D" w:rsidRPr="007D0B4A"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Does the laboratory have space allocated for the</w:t>
            </w:r>
            <w:r w:rsidR="002F7566">
              <w:rPr>
                <w:rFonts w:ascii="Arial" w:hAnsi="Arial" w:cs="Arial"/>
                <w:color w:val="000000"/>
                <w:sz w:val="18"/>
                <w:szCs w:val="18"/>
              </w:rPr>
              <w:t xml:space="preserve"> </w:t>
            </w:r>
            <w:r>
              <w:rPr>
                <w:rFonts w:ascii="Arial" w:hAnsi="Arial" w:cs="Arial"/>
                <w:color w:val="000000"/>
                <w:sz w:val="18"/>
                <w:szCs w:val="18"/>
              </w:rPr>
              <w:t>performance of its work that is designed to ensure the</w:t>
            </w:r>
            <w:r w:rsidR="002F7566">
              <w:rPr>
                <w:rFonts w:ascii="Arial" w:hAnsi="Arial" w:cs="Arial"/>
                <w:color w:val="000000"/>
                <w:sz w:val="18"/>
                <w:szCs w:val="18"/>
              </w:rPr>
              <w:t xml:space="preserve"> </w:t>
            </w:r>
            <w:r>
              <w:rPr>
                <w:rFonts w:ascii="Arial" w:hAnsi="Arial" w:cs="Arial"/>
                <w:color w:val="000000"/>
                <w:sz w:val="18"/>
                <w:szCs w:val="18"/>
              </w:rPr>
              <w:t>quality, safety and efficacy of the service provided to the</w:t>
            </w:r>
            <w:r w:rsidR="002F7566">
              <w:rPr>
                <w:rFonts w:ascii="Arial" w:hAnsi="Arial" w:cs="Arial"/>
                <w:color w:val="000000"/>
                <w:sz w:val="18"/>
                <w:szCs w:val="18"/>
              </w:rPr>
              <w:t xml:space="preserve"> </w:t>
            </w:r>
            <w:r>
              <w:rPr>
                <w:rFonts w:ascii="Arial" w:hAnsi="Arial" w:cs="Arial"/>
                <w:color w:val="000000"/>
                <w:sz w:val="18"/>
                <w:szCs w:val="18"/>
              </w:rPr>
              <w:t>users and the health and safety of laboratory personnel, patients and visitors?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6"/>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auto"/>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Does the laboratory evaluate and determine the sufficiency</w:t>
            </w:r>
            <w:r w:rsidR="002F7566">
              <w:rPr>
                <w:rFonts w:ascii="Arial" w:hAnsi="Arial" w:cs="Arial"/>
                <w:color w:val="000000"/>
                <w:sz w:val="18"/>
                <w:szCs w:val="18"/>
              </w:rPr>
              <w:t xml:space="preserve"> </w:t>
            </w:r>
            <w:r>
              <w:rPr>
                <w:rFonts w:ascii="Arial" w:hAnsi="Arial" w:cs="Arial"/>
                <w:color w:val="000000"/>
                <w:sz w:val="18"/>
                <w:szCs w:val="18"/>
              </w:rPr>
              <w:t>and adequacy of the space allocated for the performance of the work?</w:t>
            </w:r>
          </w:p>
        </w:tc>
        <w:tc>
          <w:tcPr>
            <w:tcW w:w="4552"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58"/>
        </w:trPr>
        <w:tc>
          <w:tcPr>
            <w:tcW w:w="998" w:type="dxa"/>
            <w:tcBorders>
              <w:top w:val="single" w:sz="4" w:space="0" w:color="auto"/>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Where applicable, are similar provisions made for primary</w:t>
            </w:r>
            <w:r w:rsidR="007D0B4A">
              <w:rPr>
                <w:rFonts w:ascii="Arial" w:hAnsi="Arial" w:cs="Arial"/>
                <w:color w:val="000000"/>
                <w:sz w:val="18"/>
                <w:szCs w:val="18"/>
              </w:rPr>
              <w:t xml:space="preserve"> s</w:t>
            </w:r>
            <w:r>
              <w:rPr>
                <w:rFonts w:ascii="Arial" w:hAnsi="Arial" w:cs="Arial"/>
                <w:color w:val="000000"/>
                <w:sz w:val="18"/>
                <w:szCs w:val="18"/>
              </w:rPr>
              <w:t>ample collection and examinations at sites other than</w:t>
            </w:r>
            <w:r w:rsidR="002F7566">
              <w:rPr>
                <w:rFonts w:ascii="Arial" w:hAnsi="Arial" w:cs="Arial"/>
                <w:color w:val="000000"/>
                <w:sz w:val="18"/>
                <w:szCs w:val="18"/>
              </w:rPr>
              <w:t xml:space="preserve"> </w:t>
            </w:r>
            <w:r>
              <w:rPr>
                <w:rFonts w:ascii="Arial" w:hAnsi="Arial" w:cs="Arial"/>
                <w:color w:val="000000"/>
                <w:sz w:val="18"/>
                <w:szCs w:val="18"/>
              </w:rPr>
              <w:t>the main laboratory premises, e.g. point-of-care testing (POCT) under the management of the laboratory?</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853"/>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5.2.2</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bCs/>
                <w:color w:val="000000"/>
                <w:sz w:val="18"/>
                <w:szCs w:val="18"/>
                <w:u w:val="single"/>
              </w:rPr>
            </w:pPr>
            <w:r w:rsidRPr="00AD4B4A">
              <w:rPr>
                <w:rFonts w:ascii="Arial" w:hAnsi="Arial" w:cs="Arial"/>
                <w:b/>
                <w:bCs/>
                <w:color w:val="000000"/>
                <w:sz w:val="18"/>
                <w:szCs w:val="18"/>
                <w:u w:val="single"/>
              </w:rPr>
              <w:t>Laboratory and office facilities: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Do the laboratory and associated office facilities provide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an environment suitable for the tasks to be undertaken, to</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ensure that the following conditions are met:</w:t>
            </w:r>
          </w:p>
          <w:p w:rsidR="0096094D" w:rsidRPr="00AD4B4A" w:rsidRDefault="0096094D" w:rsidP="00F41BA4">
            <w:pPr>
              <w:pStyle w:val="ListParagraph"/>
              <w:widowControl w:val="0"/>
              <w:numPr>
                <w:ilvl w:val="0"/>
                <w:numId w:val="26"/>
              </w:numPr>
              <w:autoSpaceDE w:val="0"/>
              <w:autoSpaceDN w:val="0"/>
              <w:adjustRightInd w:val="0"/>
              <w:spacing w:after="0" w:line="195" w:lineRule="exact"/>
              <w:rPr>
                <w:rFonts w:ascii="Arial" w:hAnsi="Arial" w:cs="Arial"/>
                <w:color w:val="000000"/>
                <w:sz w:val="18"/>
                <w:szCs w:val="18"/>
                <w:u w:val="single"/>
              </w:rPr>
            </w:pPr>
            <w:r>
              <w:rPr>
                <w:rFonts w:ascii="Arial" w:hAnsi="Arial" w:cs="Arial"/>
                <w:color w:val="000000"/>
                <w:sz w:val="18"/>
                <w:szCs w:val="18"/>
              </w:rPr>
              <w:t>Is the access to areas affecting the quality of examinations controlled</w:t>
            </w:r>
            <w:r w:rsidR="007D0B4A">
              <w:rPr>
                <w:rFonts w:ascii="Arial" w:hAnsi="Arial" w:cs="Arial"/>
                <w:color w:val="000000"/>
                <w:sz w:val="18"/>
                <w:szCs w:val="18"/>
              </w:rPr>
              <w:t>;</w:t>
            </w:r>
          </w:p>
          <w:p w:rsidR="0096094D" w:rsidRPr="0067393D" w:rsidRDefault="0096094D" w:rsidP="0096094D">
            <w:pPr>
              <w:pStyle w:val="ListParagraph"/>
              <w:widowControl w:val="0"/>
              <w:autoSpaceDE w:val="0"/>
              <w:autoSpaceDN w:val="0"/>
              <w:adjustRightInd w:val="0"/>
              <w:spacing w:after="0" w:line="240" w:lineRule="auto"/>
              <w:ind w:left="501"/>
              <w:rPr>
                <w:rFonts w:ascii="Arial" w:hAnsi="Arial" w:cs="Arial"/>
                <w:color w:val="000000"/>
                <w:sz w:val="6"/>
                <w:szCs w:val="6"/>
              </w:rPr>
            </w:pPr>
          </w:p>
          <w:p w:rsidR="0096094D" w:rsidRPr="00AD4B4A" w:rsidRDefault="0096094D" w:rsidP="0096094D">
            <w:pPr>
              <w:pStyle w:val="ListParagraph"/>
              <w:widowControl w:val="0"/>
              <w:autoSpaceDE w:val="0"/>
              <w:autoSpaceDN w:val="0"/>
              <w:adjustRightInd w:val="0"/>
              <w:spacing w:after="0" w:line="195" w:lineRule="exact"/>
              <w:ind w:left="501"/>
              <w:rPr>
                <w:rFonts w:ascii="Arial" w:hAnsi="Arial" w:cs="Arial"/>
                <w:color w:val="000000"/>
                <w:sz w:val="18"/>
                <w:szCs w:val="18"/>
                <w:u w:val="single"/>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67393D" w:rsidRDefault="0096094D" w:rsidP="00F41BA4">
            <w:pPr>
              <w:pStyle w:val="ListParagraph"/>
              <w:widowControl w:val="0"/>
              <w:numPr>
                <w:ilvl w:val="0"/>
                <w:numId w:val="26"/>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medical information, patient samples, and laboratory resources safeguarded from unauthorized access</w:t>
            </w:r>
            <w:r w:rsidR="007D0B4A">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54"/>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7D0B4A">
            <w:pPr>
              <w:pStyle w:val="ListParagraph"/>
              <w:widowControl w:val="0"/>
              <w:numPr>
                <w:ilvl w:val="0"/>
                <w:numId w:val="26"/>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Are there facilities </w:t>
            </w:r>
            <w:r w:rsidR="007D0B4A">
              <w:rPr>
                <w:rFonts w:ascii="Arial" w:hAnsi="Arial" w:cs="Arial"/>
                <w:color w:val="000000"/>
                <w:sz w:val="18"/>
                <w:szCs w:val="18"/>
              </w:rPr>
              <w:t xml:space="preserve">for examination which allow for </w:t>
            </w:r>
            <w:r>
              <w:rPr>
                <w:rFonts w:ascii="Arial" w:hAnsi="Arial" w:cs="Arial"/>
                <w:color w:val="000000"/>
                <w:sz w:val="18"/>
                <w:szCs w:val="18"/>
              </w:rPr>
              <w:t xml:space="preserve"> correct performance of examinations? </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96"/>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6"/>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Are communication systems within the laboratory appropriate to the size and complexity of the facility to ensure the efficient transfer of information? </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072"/>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6"/>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Are safety facilities and devices provided</w:t>
            </w:r>
            <w:r w:rsidR="007D0B4A">
              <w:rPr>
                <w:rFonts w:ascii="Arial" w:hAnsi="Arial" w:cs="Arial"/>
                <w:color w:val="000000"/>
                <w:sz w:val="18"/>
                <w:szCs w:val="18"/>
              </w:rPr>
              <w:t xml:space="preserve"> and their functioning verified regularly?</w:t>
            </w:r>
          </w:p>
          <w:p w:rsidR="0096094D" w:rsidRDefault="0096094D" w:rsidP="0096094D">
            <w:pPr>
              <w:pStyle w:val="ListParagraph"/>
              <w:widowControl w:val="0"/>
              <w:autoSpaceDE w:val="0"/>
              <w:autoSpaceDN w:val="0"/>
              <w:adjustRightInd w:val="0"/>
              <w:spacing w:after="0" w:line="195" w:lineRule="exact"/>
              <w:ind w:left="501"/>
              <w:rPr>
                <w:rFonts w:ascii="Arial" w:hAnsi="Arial" w:cs="Arial"/>
                <w:color w:val="000000"/>
                <w:sz w:val="18"/>
                <w:szCs w:val="18"/>
              </w:rPr>
            </w:pPr>
          </w:p>
          <w:p w:rsidR="0096094D" w:rsidRPr="00324426" w:rsidRDefault="0096094D" w:rsidP="0096094D">
            <w:pPr>
              <w:pStyle w:val="ListParagraph"/>
              <w:widowControl w:val="0"/>
              <w:autoSpaceDE w:val="0"/>
              <w:autoSpaceDN w:val="0"/>
              <w:adjustRightInd w:val="0"/>
              <w:spacing w:after="0" w:line="240" w:lineRule="auto"/>
              <w:ind w:left="501"/>
              <w:rPr>
                <w:rFonts w:ascii="Arial" w:hAnsi="Arial" w:cs="Arial"/>
                <w:color w:val="000000"/>
                <w:sz w:val="6"/>
                <w:szCs w:val="6"/>
              </w:rPr>
            </w:pPr>
          </w:p>
          <w:p w:rsidR="0096094D" w:rsidRDefault="0096094D" w:rsidP="0096094D">
            <w:pPr>
              <w:pStyle w:val="ListParagraph"/>
              <w:widowControl w:val="0"/>
              <w:autoSpaceDE w:val="0"/>
              <w:autoSpaceDN w:val="0"/>
              <w:adjustRightInd w:val="0"/>
              <w:spacing w:after="0" w:line="195" w:lineRule="exact"/>
              <w:ind w:left="501"/>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275"/>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5.2.3</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324426">
              <w:rPr>
                <w:rFonts w:ascii="Arial" w:hAnsi="Arial" w:cs="Arial"/>
                <w:b/>
                <w:color w:val="000000"/>
                <w:sz w:val="18"/>
                <w:szCs w:val="18"/>
                <w:u w:val="single"/>
              </w:rPr>
              <w:t>Storage facilities: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Are storage space and conditions provided to ensure the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continuing integrity of sample materials, documents,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equipment, reagents, consumables, records, results and of</w:t>
            </w:r>
          </w:p>
          <w:p w:rsidR="0096094D" w:rsidRPr="00B1646F"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any other items that could affect the quality of examination</w:t>
            </w:r>
            <w:r w:rsidR="002F7566">
              <w:rPr>
                <w:rFonts w:ascii="Arial" w:hAnsi="Arial" w:cs="Arial"/>
                <w:color w:val="000000"/>
                <w:sz w:val="18"/>
                <w:szCs w:val="18"/>
              </w:rPr>
              <w:t xml:space="preserve"> </w:t>
            </w:r>
            <w:r>
              <w:rPr>
                <w:rFonts w:ascii="Arial" w:hAnsi="Arial" w:cs="Arial"/>
                <w:color w:val="000000"/>
                <w:sz w:val="18"/>
                <w:szCs w:val="18"/>
              </w:rPr>
              <w:t>results?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Are clinical samples and materials used in examination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processes stored in a manner to prevent cross contamination?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2"/>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Are the storage and disposal facilities for dangerous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materials appropriate to the hazards of the materials and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are they as specified by applicable requirements?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988"/>
        </w:trPr>
        <w:tc>
          <w:tcPr>
            <w:tcW w:w="998" w:type="dxa"/>
            <w:tcBorders>
              <w:top w:val="single" w:sz="4" w:space="0" w:color="auto"/>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5.2.4</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9A5C73">
              <w:rPr>
                <w:rFonts w:ascii="Arial" w:hAnsi="Arial" w:cs="Arial"/>
                <w:b/>
                <w:color w:val="000000"/>
                <w:sz w:val="18"/>
                <w:szCs w:val="18"/>
                <w:u w:val="single"/>
              </w:rPr>
              <w:t>Staff facilities:</w:t>
            </w:r>
          </w:p>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Are there adequate access to washrooms, a supply of drinking water and to facilities for storage of personal protective equipment and clothing?</w:t>
            </w:r>
          </w:p>
          <w:p w:rsidR="0096094D" w:rsidRPr="009A5C73" w:rsidRDefault="0096094D" w:rsidP="0096094D">
            <w:pPr>
              <w:widowControl w:val="0"/>
              <w:autoSpaceDE w:val="0"/>
              <w:autoSpaceDN w:val="0"/>
              <w:adjustRightInd w:val="0"/>
              <w:spacing w:after="0" w:line="240" w:lineRule="auto"/>
              <w:rPr>
                <w:rFonts w:ascii="Arial" w:hAnsi="Arial" w:cs="Arial"/>
                <w:color w:val="000000"/>
                <w:sz w:val="6"/>
                <w:szCs w:val="6"/>
              </w:rPr>
            </w:pPr>
          </w:p>
          <w:p w:rsidR="00A9491C" w:rsidDel="00A9491C" w:rsidRDefault="00A9491C" w:rsidP="00A9491C">
            <w:pPr>
              <w:widowControl w:val="0"/>
              <w:autoSpaceDE w:val="0"/>
              <w:autoSpaceDN w:val="0"/>
              <w:adjustRightInd w:val="0"/>
              <w:spacing w:after="0" w:line="195" w:lineRule="exact"/>
              <w:rPr>
                <w:rFonts w:ascii="Arial" w:hAnsi="Arial" w:cs="Arial"/>
                <w:color w:val="000000"/>
                <w:sz w:val="18"/>
                <w:szCs w:val="18"/>
              </w:rPr>
            </w:pPr>
          </w:p>
          <w:p w:rsidR="0096094D" w:rsidRPr="009A5C73" w:rsidRDefault="0096094D" w:rsidP="00A9491C">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2"/>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5.2.5</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b/>
                <w:color w:val="000000"/>
                <w:sz w:val="18"/>
                <w:szCs w:val="18"/>
                <w:u w:val="single"/>
              </w:rPr>
            </w:pPr>
            <w:r w:rsidRPr="009A5C73">
              <w:rPr>
                <w:rFonts w:ascii="Arial" w:hAnsi="Arial" w:cs="Arial"/>
                <w:b/>
                <w:color w:val="000000"/>
                <w:sz w:val="18"/>
                <w:szCs w:val="18"/>
                <w:u w:val="single"/>
              </w:rPr>
              <w:t>Patient sample collection facilities:</w:t>
            </w:r>
          </w:p>
          <w:p w:rsidR="0096094D" w:rsidRPr="009A5C73"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Do patient sample collection facilities have separate reception/waiting and collection areas?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000"/>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Is consideration given to the accommodation of patient privacy, comfort and needs (e.g. disabled access, toilet facility) and accommodation of appropriate accompanying</w:t>
            </w:r>
            <w:r w:rsidR="002F7566">
              <w:rPr>
                <w:rFonts w:ascii="Arial" w:hAnsi="Arial" w:cs="Arial"/>
                <w:color w:val="000000"/>
                <w:sz w:val="18"/>
                <w:szCs w:val="18"/>
              </w:rPr>
              <w:t xml:space="preserve"> </w:t>
            </w:r>
            <w:r>
              <w:rPr>
                <w:rFonts w:ascii="Arial" w:hAnsi="Arial" w:cs="Arial"/>
                <w:color w:val="000000"/>
                <w:sz w:val="18"/>
                <w:szCs w:val="18"/>
              </w:rPr>
              <w:t>person (e.g. guardian or interpreter) during collection?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989"/>
        </w:trPr>
        <w:tc>
          <w:tcPr>
            <w:tcW w:w="998" w:type="dxa"/>
            <w:vMerge/>
            <w:tcBorders>
              <w:top w:val="single" w:sz="4" w:space="0" w:color="auto"/>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auto"/>
              <w:right w:val="single" w:sz="4" w:space="0" w:color="000000"/>
            </w:tcBorders>
          </w:tcPr>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Do the facilities at which patient sample collection procedures are performed (e.g. phlebotomy) enable the sample collection to be undertaken in a manner that does not invalidate the results or adversely affect the quality of</w:t>
            </w:r>
            <w:r w:rsidR="002F7566">
              <w:rPr>
                <w:rFonts w:ascii="Arial" w:hAnsi="Arial" w:cs="Arial"/>
                <w:color w:val="000000"/>
                <w:sz w:val="18"/>
                <w:szCs w:val="18"/>
              </w:rPr>
              <w:t xml:space="preserve"> </w:t>
            </w:r>
            <w:r>
              <w:rPr>
                <w:rFonts w:ascii="Arial" w:hAnsi="Arial" w:cs="Arial"/>
                <w:color w:val="000000"/>
                <w:sz w:val="18"/>
                <w:szCs w:val="18"/>
              </w:rPr>
              <w:t>the examination?</w:t>
            </w:r>
          </w:p>
        </w:tc>
        <w:tc>
          <w:tcPr>
            <w:tcW w:w="4552"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131"/>
        </w:trPr>
        <w:tc>
          <w:tcPr>
            <w:tcW w:w="998" w:type="dxa"/>
            <w:tcBorders>
              <w:top w:val="single" w:sz="4" w:space="0" w:color="auto"/>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Do sample collection facilities have and maintain appropriate first aid materials for both patient and staff needs?</w:t>
            </w:r>
          </w:p>
          <w:p w:rsidR="0096094D" w:rsidRPr="00FA43FA" w:rsidRDefault="0096094D" w:rsidP="00570926">
            <w:pPr>
              <w:widowControl w:val="0"/>
              <w:autoSpaceDE w:val="0"/>
              <w:autoSpaceDN w:val="0"/>
              <w:adjustRightInd w:val="0"/>
              <w:spacing w:after="0" w:line="240" w:lineRule="auto"/>
              <w:jc w:val="both"/>
              <w:rPr>
                <w:rFonts w:ascii="Arial" w:hAnsi="Arial" w:cs="Arial"/>
                <w:color w:val="000000"/>
                <w:sz w:val="6"/>
                <w:szCs w:val="6"/>
              </w:rPr>
            </w:pPr>
          </w:p>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9"/>
        </w:trPr>
        <w:tc>
          <w:tcPr>
            <w:tcW w:w="998" w:type="dxa"/>
            <w:vMerge w:val="restart"/>
            <w:tcBorders>
              <w:top w:val="single" w:sz="4" w:space="0" w:color="auto"/>
              <w:left w:val="single" w:sz="4" w:space="0" w:color="000000"/>
              <w:right w:val="single" w:sz="4" w:space="0" w:color="000000"/>
            </w:tcBorders>
            <w:vAlign w:val="center"/>
          </w:tcPr>
          <w:p w:rsidR="0096094D" w:rsidRPr="00055B25" w:rsidRDefault="0096094D" w:rsidP="00B6052C">
            <w:pPr>
              <w:rPr>
                <w:b/>
              </w:rPr>
            </w:pPr>
            <w:r w:rsidRPr="00055B25">
              <w:rPr>
                <w:b/>
              </w:rPr>
              <w:t>5.2.6</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ind w:left="143" w:right="137"/>
              <w:jc w:val="both"/>
              <w:rPr>
                <w:rFonts w:ascii="Arial" w:hAnsi="Arial" w:cs="Arial"/>
                <w:b/>
                <w:bCs/>
                <w:color w:val="000000"/>
                <w:sz w:val="18"/>
                <w:szCs w:val="18"/>
                <w:u w:val="single"/>
              </w:rPr>
            </w:pPr>
            <w:r w:rsidRPr="00D47911">
              <w:rPr>
                <w:rFonts w:ascii="Arial" w:hAnsi="Arial" w:cs="Arial"/>
                <w:b/>
                <w:bCs/>
                <w:color w:val="000000"/>
                <w:sz w:val="18"/>
                <w:szCs w:val="18"/>
                <w:u w:val="single"/>
              </w:rPr>
              <w:t>Facility maintenance and environmental conditions</w:t>
            </w:r>
            <w:r>
              <w:rPr>
                <w:rFonts w:ascii="Arial" w:hAnsi="Arial" w:cs="Arial"/>
                <w:b/>
                <w:bCs/>
                <w:color w:val="000000"/>
                <w:sz w:val="18"/>
                <w:szCs w:val="18"/>
                <w:u w:val="single"/>
              </w:rPr>
              <w:t>:</w:t>
            </w:r>
          </w:p>
          <w:p w:rsidR="0096094D" w:rsidRPr="00D47911" w:rsidRDefault="0096094D"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bCs/>
                <w:color w:val="000000"/>
                <w:sz w:val="18"/>
                <w:szCs w:val="18"/>
              </w:rPr>
              <w:t>Is the laboratory premises maintained in a functional and</w:t>
            </w:r>
            <w:r w:rsidR="002F7566">
              <w:rPr>
                <w:rFonts w:ascii="Arial" w:hAnsi="Arial" w:cs="Arial"/>
                <w:bCs/>
                <w:color w:val="000000"/>
                <w:sz w:val="18"/>
                <w:szCs w:val="18"/>
              </w:rPr>
              <w:t xml:space="preserve">  </w:t>
            </w:r>
            <w:r>
              <w:rPr>
                <w:rFonts w:ascii="Arial" w:hAnsi="Arial" w:cs="Arial"/>
                <w:bCs/>
                <w:color w:val="000000"/>
                <w:sz w:val="18"/>
                <w:szCs w:val="18"/>
              </w:rPr>
              <w:t>reliable condition?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36"/>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Are</w:t>
            </w:r>
            <w:r w:rsidRPr="00D47911">
              <w:rPr>
                <w:rFonts w:ascii="Arial" w:hAnsi="Arial" w:cs="Arial"/>
                <w:color w:val="000000"/>
                <w:sz w:val="18"/>
                <w:szCs w:val="18"/>
              </w:rPr>
              <w:t xml:space="preserve"> work areas clean and well maintained?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09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Does the laboratory monitor, control and record   environmental conditions, as required by relevant   specifications or where they may influence the quality of the</w:t>
            </w:r>
            <w:r w:rsidR="002F7566">
              <w:rPr>
                <w:rFonts w:ascii="Arial" w:hAnsi="Arial" w:cs="Arial"/>
                <w:color w:val="000000"/>
                <w:sz w:val="18"/>
                <w:szCs w:val="18"/>
              </w:rPr>
              <w:t xml:space="preserve"> </w:t>
            </w:r>
            <w:r>
              <w:rPr>
                <w:rFonts w:ascii="Arial" w:hAnsi="Arial" w:cs="Arial"/>
                <w:color w:val="000000"/>
                <w:sz w:val="18"/>
                <w:szCs w:val="18"/>
              </w:rPr>
              <w:t>sample, results, and/or the health of staff?</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2024"/>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ind w:left="143" w:right="137"/>
              <w:jc w:val="both"/>
              <w:rPr>
                <w:rFonts w:ascii="Arial" w:hAnsi="Arial" w:cs="Arial"/>
                <w:color w:val="000000"/>
                <w:sz w:val="18"/>
                <w:szCs w:val="18"/>
              </w:rPr>
            </w:pPr>
            <w:r>
              <w:rPr>
                <w:rFonts w:ascii="Arial" w:hAnsi="Arial" w:cs="Arial"/>
                <w:color w:val="000000"/>
                <w:sz w:val="18"/>
                <w:szCs w:val="18"/>
              </w:rPr>
              <w:t xml:space="preserve"> Is attention paid to factors such as light, sterility, dust,   noxious or hazardous fumes, electromagnetic interference,</w:t>
            </w:r>
            <w:r w:rsidR="002F7566">
              <w:rPr>
                <w:rFonts w:ascii="Arial" w:hAnsi="Arial" w:cs="Arial"/>
                <w:color w:val="000000"/>
                <w:sz w:val="18"/>
                <w:szCs w:val="18"/>
              </w:rPr>
              <w:t xml:space="preserve"> </w:t>
            </w:r>
            <w:r>
              <w:rPr>
                <w:rFonts w:ascii="Arial" w:hAnsi="Arial" w:cs="Arial"/>
                <w:color w:val="000000"/>
                <w:sz w:val="18"/>
                <w:szCs w:val="18"/>
              </w:rPr>
              <w:t xml:space="preserve">  radiation, humidity, electrical supply, temperature, sound   and vibration levels and workflow logistics, as appropriate to</w:t>
            </w:r>
            <w:r w:rsidR="002F7566">
              <w:rPr>
                <w:rFonts w:ascii="Arial" w:hAnsi="Arial" w:cs="Arial"/>
                <w:color w:val="000000"/>
                <w:sz w:val="18"/>
                <w:szCs w:val="18"/>
              </w:rPr>
              <w:t xml:space="preserve"> </w:t>
            </w:r>
            <w:r>
              <w:rPr>
                <w:rFonts w:ascii="Arial" w:hAnsi="Arial" w:cs="Arial"/>
                <w:color w:val="000000"/>
                <w:sz w:val="18"/>
                <w:szCs w:val="18"/>
              </w:rPr>
              <w:t xml:space="preserve">  the activities concerned so that these do not invalidate the</w:t>
            </w:r>
            <w:r w:rsidR="002F7566">
              <w:rPr>
                <w:rFonts w:ascii="Arial" w:hAnsi="Arial" w:cs="Arial"/>
                <w:color w:val="000000"/>
                <w:sz w:val="18"/>
                <w:szCs w:val="18"/>
              </w:rPr>
              <w:t xml:space="preserve"> </w:t>
            </w:r>
            <w:r>
              <w:rPr>
                <w:rFonts w:ascii="Arial" w:hAnsi="Arial" w:cs="Arial"/>
                <w:color w:val="000000"/>
                <w:sz w:val="18"/>
                <w:szCs w:val="18"/>
              </w:rPr>
              <w:t xml:space="preserve">  results or adversely affect the required quality of any </w:t>
            </w:r>
            <w:r w:rsidR="002F7566">
              <w:rPr>
                <w:rFonts w:ascii="Arial" w:hAnsi="Arial" w:cs="Arial"/>
                <w:color w:val="000000"/>
                <w:sz w:val="18"/>
                <w:szCs w:val="18"/>
              </w:rPr>
              <w:t xml:space="preserve"> </w:t>
            </w:r>
            <w:r>
              <w:rPr>
                <w:rFonts w:ascii="Arial" w:hAnsi="Arial" w:cs="Arial"/>
                <w:color w:val="000000"/>
                <w:sz w:val="18"/>
                <w:szCs w:val="18"/>
              </w:rPr>
              <w:t>examination?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3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ind w:left="143" w:right="137"/>
              <w:rPr>
                <w:rFonts w:ascii="Arial" w:hAnsi="Arial" w:cs="Arial"/>
                <w:color w:val="000000"/>
                <w:sz w:val="18"/>
                <w:szCs w:val="18"/>
              </w:rPr>
            </w:pPr>
            <w:r w:rsidRPr="004250C4">
              <w:rPr>
                <w:rFonts w:ascii="Arial" w:hAnsi="Arial" w:cs="Arial"/>
                <w:color w:val="000000"/>
                <w:sz w:val="18"/>
                <w:szCs w:val="18"/>
              </w:rPr>
              <w:t>Is there effective separation between laboratory sections in</w:t>
            </w:r>
            <w:r w:rsidR="002F7566">
              <w:rPr>
                <w:rFonts w:ascii="Arial" w:hAnsi="Arial" w:cs="Arial"/>
                <w:color w:val="000000"/>
                <w:sz w:val="18"/>
                <w:szCs w:val="18"/>
              </w:rPr>
              <w:t xml:space="preserve"> </w:t>
            </w:r>
            <w:r w:rsidRPr="004250C4">
              <w:rPr>
                <w:rFonts w:ascii="Arial" w:hAnsi="Arial" w:cs="Arial"/>
                <w:color w:val="000000"/>
                <w:sz w:val="18"/>
                <w:szCs w:val="18"/>
              </w:rPr>
              <w:t>which there are incompatible activities?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16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ind w:left="143"/>
              <w:jc w:val="both"/>
              <w:rPr>
                <w:rFonts w:ascii="Arial" w:hAnsi="Arial" w:cs="Arial"/>
                <w:color w:val="000000"/>
                <w:sz w:val="18"/>
                <w:szCs w:val="18"/>
              </w:rPr>
            </w:pPr>
            <w:r>
              <w:rPr>
                <w:rFonts w:ascii="Arial" w:hAnsi="Arial" w:cs="Arial"/>
                <w:color w:val="000000"/>
                <w:sz w:val="18"/>
                <w:szCs w:val="18"/>
              </w:rPr>
              <w:t xml:space="preserve"> Are procedures in place to prevent cross- contamination</w:t>
            </w:r>
            <w:r w:rsidR="002F7566">
              <w:rPr>
                <w:rFonts w:ascii="Arial" w:hAnsi="Arial" w:cs="Arial"/>
                <w:color w:val="000000"/>
                <w:sz w:val="18"/>
                <w:szCs w:val="18"/>
              </w:rPr>
              <w:t xml:space="preserve"> </w:t>
            </w:r>
            <w:r>
              <w:rPr>
                <w:rFonts w:ascii="Arial" w:hAnsi="Arial" w:cs="Arial"/>
                <w:color w:val="000000"/>
                <w:sz w:val="18"/>
                <w:szCs w:val="18"/>
              </w:rPr>
              <w:t xml:space="preserve">where examination procedures pose a hazard or where  work could be affected or </w:t>
            </w:r>
            <w:r w:rsidRPr="00A263FB">
              <w:rPr>
                <w:rFonts w:ascii="Arial" w:hAnsi="Arial" w:cs="Arial"/>
                <w:color w:val="000000"/>
                <w:sz w:val="18"/>
                <w:szCs w:val="18"/>
              </w:rPr>
              <w:t xml:space="preserve">influenced by not being </w:t>
            </w:r>
            <w:r w:rsidR="002F7566">
              <w:rPr>
                <w:rFonts w:ascii="Arial" w:hAnsi="Arial" w:cs="Arial"/>
                <w:color w:val="000000"/>
                <w:sz w:val="18"/>
                <w:szCs w:val="18"/>
              </w:rPr>
              <w:t xml:space="preserve">       </w:t>
            </w:r>
            <w:r w:rsidRPr="00A263FB">
              <w:rPr>
                <w:rFonts w:ascii="Arial" w:hAnsi="Arial" w:cs="Arial"/>
                <w:color w:val="000000"/>
                <w:sz w:val="18"/>
                <w:szCs w:val="18"/>
              </w:rPr>
              <w:t>separated?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027"/>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sidRPr="00A263FB">
              <w:rPr>
                <w:rFonts w:ascii="Arial" w:hAnsi="Arial" w:cs="Arial"/>
                <w:color w:val="000000"/>
                <w:sz w:val="18"/>
                <w:szCs w:val="18"/>
              </w:rPr>
              <w:t>Does the laboratory provide a quiet and uninterrupted work</w:t>
            </w:r>
            <w:r w:rsidR="00032D1E">
              <w:rPr>
                <w:rFonts w:ascii="Arial" w:hAnsi="Arial" w:cs="Arial"/>
                <w:color w:val="000000"/>
                <w:sz w:val="18"/>
                <w:szCs w:val="18"/>
              </w:rPr>
              <w:t xml:space="preserve"> </w:t>
            </w:r>
            <w:r w:rsidRPr="00A263FB">
              <w:rPr>
                <w:rFonts w:ascii="Arial" w:hAnsi="Arial" w:cs="Arial"/>
                <w:color w:val="000000"/>
                <w:sz w:val="18"/>
                <w:szCs w:val="18"/>
              </w:rPr>
              <w:t>environment where it is needed?</w:t>
            </w:r>
          </w:p>
          <w:p w:rsidR="0096094D" w:rsidRPr="00A263FB" w:rsidRDefault="0096094D" w:rsidP="0096094D">
            <w:pPr>
              <w:widowControl w:val="0"/>
              <w:autoSpaceDE w:val="0"/>
              <w:autoSpaceDN w:val="0"/>
              <w:adjustRightInd w:val="0"/>
              <w:spacing w:after="0" w:line="240" w:lineRule="auto"/>
              <w:rPr>
                <w:rFonts w:ascii="Arial" w:hAnsi="Arial" w:cs="Arial"/>
                <w:color w:val="000000"/>
                <w:sz w:val="6"/>
                <w:szCs w:val="6"/>
              </w:rPr>
            </w:pP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275"/>
        </w:trPr>
        <w:tc>
          <w:tcPr>
            <w:tcW w:w="998"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5.3</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5A7A7D" w:rsidRDefault="0096094D" w:rsidP="0096094D">
            <w:pPr>
              <w:widowControl w:val="0"/>
              <w:autoSpaceDE w:val="0"/>
              <w:autoSpaceDN w:val="0"/>
              <w:adjustRightInd w:val="0"/>
              <w:spacing w:after="0" w:line="195" w:lineRule="exact"/>
              <w:rPr>
                <w:rFonts w:ascii="Arial" w:hAnsi="Arial" w:cs="Arial"/>
                <w:b/>
                <w:color w:val="000000"/>
                <w:sz w:val="18"/>
                <w:szCs w:val="18"/>
              </w:rPr>
            </w:pPr>
            <w:r w:rsidRPr="005A7A7D">
              <w:rPr>
                <w:rFonts w:ascii="Arial" w:hAnsi="Arial" w:cs="Arial"/>
                <w:b/>
                <w:color w:val="000000"/>
                <w:sz w:val="18"/>
                <w:szCs w:val="18"/>
              </w:rPr>
              <w:t xml:space="preserve">  Laboratory equipment, reagents and consumables </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r>
      <w:tr w:rsidR="0096094D" w:rsidRPr="005D494A" w:rsidTr="00055B25">
        <w:trPr>
          <w:trHeight w:hRule="exact" w:val="295"/>
        </w:trPr>
        <w:tc>
          <w:tcPr>
            <w:tcW w:w="998"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5.3.1</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rPr>
            </w:pPr>
            <w:r>
              <w:rPr>
                <w:rFonts w:ascii="Arial" w:hAnsi="Arial" w:cs="Arial"/>
                <w:b/>
                <w:color w:val="000000"/>
                <w:sz w:val="18"/>
                <w:szCs w:val="18"/>
              </w:rPr>
              <w:t xml:space="preserve">  Equipment</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97"/>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5.3.1.1</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b/>
                <w:color w:val="000000"/>
                <w:sz w:val="18"/>
                <w:szCs w:val="18"/>
                <w:u w:val="single"/>
              </w:rPr>
            </w:pPr>
            <w:r w:rsidRPr="004A65AA">
              <w:rPr>
                <w:rFonts w:ascii="Arial" w:hAnsi="Arial" w:cs="Arial"/>
                <w:b/>
                <w:color w:val="000000"/>
                <w:sz w:val="18"/>
                <w:szCs w:val="18"/>
                <w:u w:val="single"/>
              </w:rPr>
              <w:t>General:</w:t>
            </w:r>
          </w:p>
          <w:p w:rsidR="0096094D" w:rsidRPr="004A65AA"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sidRPr="004A65AA">
              <w:rPr>
                <w:rFonts w:ascii="Arial" w:hAnsi="Arial" w:cs="Arial"/>
                <w:color w:val="000000"/>
                <w:sz w:val="18"/>
                <w:szCs w:val="18"/>
              </w:rPr>
              <w:t>Does the laboratory have a documented procedure for the</w:t>
            </w:r>
            <w:r w:rsidR="00032D1E">
              <w:rPr>
                <w:rFonts w:ascii="Arial" w:hAnsi="Arial" w:cs="Arial"/>
                <w:color w:val="000000"/>
                <w:sz w:val="18"/>
                <w:szCs w:val="18"/>
              </w:rPr>
              <w:t xml:space="preserve"> </w:t>
            </w:r>
            <w:r w:rsidRPr="004A65AA">
              <w:rPr>
                <w:rFonts w:ascii="Arial" w:hAnsi="Arial" w:cs="Arial"/>
                <w:color w:val="000000"/>
                <w:sz w:val="18"/>
                <w:szCs w:val="18"/>
              </w:rPr>
              <w:t>selection, purchasing and management of equipment?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6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Is the laboratory furnished with all equipment needed for</w:t>
            </w:r>
            <w:r w:rsidR="00032D1E">
              <w:rPr>
                <w:rFonts w:ascii="Arial" w:hAnsi="Arial" w:cs="Arial"/>
                <w:color w:val="000000"/>
                <w:sz w:val="18"/>
                <w:szCs w:val="18"/>
              </w:rPr>
              <w:t xml:space="preserve"> </w:t>
            </w:r>
            <w:r>
              <w:rPr>
                <w:rFonts w:ascii="Arial" w:hAnsi="Arial" w:cs="Arial"/>
                <w:color w:val="000000"/>
                <w:sz w:val="18"/>
                <w:szCs w:val="18"/>
              </w:rPr>
              <w:t xml:space="preserve">the provision of services (including </w:t>
            </w:r>
            <w:r w:rsidRPr="004E4410">
              <w:rPr>
                <w:rFonts w:ascii="Arial" w:hAnsi="Arial" w:cs="Arial"/>
                <w:color w:val="000000"/>
                <w:sz w:val="18"/>
                <w:szCs w:val="18"/>
              </w:rPr>
              <w:t>primary sample collection, sample preparation,</w:t>
            </w:r>
            <w:r>
              <w:rPr>
                <w:rFonts w:ascii="Arial" w:hAnsi="Arial" w:cs="Arial"/>
                <w:color w:val="000000"/>
                <w:sz w:val="18"/>
                <w:szCs w:val="18"/>
              </w:rPr>
              <w:t xml:space="preserve"> sample processing, examination and storage)?</w:t>
            </w:r>
          </w:p>
          <w:p w:rsidR="00B6052C" w:rsidRDefault="00B6052C" w:rsidP="00570926">
            <w:pPr>
              <w:widowControl w:val="0"/>
              <w:autoSpaceDE w:val="0"/>
              <w:autoSpaceDN w:val="0"/>
              <w:adjustRightInd w:val="0"/>
              <w:spacing w:after="0" w:line="195" w:lineRule="exact"/>
              <w:jc w:val="both"/>
              <w:rPr>
                <w:rFonts w:ascii="Arial" w:hAnsi="Arial" w:cs="Arial"/>
                <w:color w:val="000000"/>
                <w:sz w:val="18"/>
                <w:szCs w:val="18"/>
              </w:rPr>
            </w:pPr>
          </w:p>
          <w:p w:rsidR="0096094D" w:rsidRDefault="0096094D" w:rsidP="00570926">
            <w:pPr>
              <w:widowControl w:val="0"/>
              <w:autoSpaceDE w:val="0"/>
              <w:autoSpaceDN w:val="0"/>
              <w:adjustRightInd w:val="0"/>
              <w:spacing w:after="0" w:line="195" w:lineRule="exact"/>
              <w:jc w:val="both"/>
              <w:rPr>
                <w:rFonts w:ascii="Arial" w:hAnsi="Arial" w:cs="Arial"/>
                <w:b/>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B6052C" w:rsidRPr="005D494A" w:rsidTr="00055B25">
        <w:trPr>
          <w:trHeight w:hRule="exact" w:val="982"/>
        </w:trPr>
        <w:tc>
          <w:tcPr>
            <w:tcW w:w="998" w:type="dxa"/>
            <w:vMerge/>
            <w:tcBorders>
              <w:left w:val="single" w:sz="4" w:space="0" w:color="000000"/>
              <w:bottom w:val="single" w:sz="4" w:space="0" w:color="auto"/>
              <w:right w:val="single" w:sz="4" w:space="0" w:color="000000"/>
            </w:tcBorders>
            <w:vAlign w:val="center"/>
          </w:tcPr>
          <w:p w:rsidR="00B6052C" w:rsidRDefault="00B6052C"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B6052C" w:rsidRDefault="00B6052C"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In cases where the laboratory needs to use equipment outside its permanent control, does the laboratory management ensure that the requirements of ISO 15189:2012 standard met?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B6052C" w:rsidRPr="005D494A" w:rsidRDefault="00B6052C"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B6052C" w:rsidRPr="005D494A" w:rsidRDefault="00B6052C"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B6052C" w:rsidRPr="005D494A" w:rsidRDefault="00B6052C"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B6052C" w:rsidRPr="005D494A" w:rsidRDefault="00B6052C" w:rsidP="0096094D">
            <w:pPr>
              <w:rPr>
                <w:rFonts w:ascii="Arial" w:hAnsi="Arial" w:cs="Arial"/>
                <w:bCs/>
                <w:spacing w:val="-1"/>
                <w:sz w:val="18"/>
                <w:szCs w:val="18"/>
              </w:rPr>
            </w:pPr>
          </w:p>
        </w:tc>
      </w:tr>
      <w:tr w:rsidR="0096094D" w:rsidRPr="005D494A" w:rsidTr="00055B25">
        <w:trPr>
          <w:trHeight w:hRule="exact" w:val="549"/>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b/>
                <w:color w:val="000000"/>
                <w:sz w:val="18"/>
                <w:szCs w:val="18"/>
              </w:rPr>
            </w:pPr>
            <w:r>
              <w:rPr>
                <w:rFonts w:ascii="Arial" w:hAnsi="Arial" w:cs="Arial"/>
                <w:color w:val="000000"/>
                <w:sz w:val="18"/>
                <w:szCs w:val="18"/>
              </w:rPr>
              <w:t>Does the laboratory replace equipment as needed to ensure the quality of examination results?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972"/>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5.3.1.2</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b/>
                <w:color w:val="000000"/>
                <w:sz w:val="18"/>
                <w:szCs w:val="18"/>
                <w:u w:val="single"/>
              </w:rPr>
            </w:pPr>
            <w:r>
              <w:rPr>
                <w:rFonts w:ascii="Arial" w:hAnsi="Arial" w:cs="Arial"/>
                <w:b/>
                <w:color w:val="000000"/>
                <w:sz w:val="18"/>
                <w:szCs w:val="18"/>
                <w:u w:val="single"/>
              </w:rPr>
              <w:t>Equipment acceptance testing:</w:t>
            </w:r>
          </w:p>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Does the laboratory verify upon installation and before use</w:t>
            </w:r>
          </w:p>
          <w:p w:rsidR="00B6052C" w:rsidDel="00B6052C"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that the equipment is capable of achieving the necessary</w:t>
            </w:r>
            <w:r w:rsidR="00032D1E">
              <w:rPr>
                <w:rFonts w:ascii="Arial" w:hAnsi="Arial" w:cs="Arial"/>
                <w:color w:val="000000"/>
                <w:sz w:val="18"/>
                <w:szCs w:val="18"/>
              </w:rPr>
              <w:t xml:space="preserve"> </w:t>
            </w:r>
            <w:r>
              <w:rPr>
                <w:rFonts w:ascii="Arial" w:hAnsi="Arial" w:cs="Arial"/>
                <w:color w:val="000000"/>
                <w:sz w:val="18"/>
                <w:szCs w:val="18"/>
              </w:rPr>
              <w:t xml:space="preserve">performance and that it complies with requirements relevant to any examinations concerned? (see  5.5.1) </w:t>
            </w:r>
          </w:p>
          <w:p w:rsidR="0096094D" w:rsidRPr="004E4410" w:rsidRDefault="0096094D" w:rsidP="00570926">
            <w:pPr>
              <w:widowControl w:val="0"/>
              <w:autoSpaceDE w:val="0"/>
              <w:autoSpaceDN w:val="0"/>
              <w:adjustRightInd w:val="0"/>
              <w:spacing w:after="0" w:line="195" w:lineRule="exact"/>
              <w:jc w:val="both"/>
              <w:rPr>
                <w:rFonts w:ascii="Arial" w:hAnsi="Arial" w:cs="Arial"/>
                <w:b/>
                <w:color w:val="000000"/>
                <w:sz w:val="18"/>
                <w:szCs w:val="18"/>
                <w:u w:val="single"/>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9"/>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b/>
                <w:color w:val="000000"/>
                <w:sz w:val="18"/>
                <w:szCs w:val="18"/>
              </w:rPr>
            </w:pPr>
            <w:r>
              <w:rPr>
                <w:rFonts w:ascii="Arial" w:hAnsi="Arial" w:cs="Arial"/>
                <w:color w:val="000000"/>
                <w:sz w:val="18"/>
                <w:szCs w:val="18"/>
              </w:rPr>
              <w:t>Is each item of equipment uniquely labelled, marked or</w:t>
            </w:r>
            <w:r w:rsidR="00032D1E">
              <w:rPr>
                <w:rFonts w:ascii="Arial" w:hAnsi="Arial" w:cs="Arial"/>
                <w:color w:val="000000"/>
                <w:sz w:val="18"/>
                <w:szCs w:val="18"/>
              </w:rPr>
              <w:t xml:space="preserve"> </w:t>
            </w:r>
            <w:r>
              <w:rPr>
                <w:rFonts w:ascii="Arial" w:hAnsi="Arial" w:cs="Arial"/>
                <w:color w:val="000000"/>
                <w:sz w:val="18"/>
                <w:szCs w:val="18"/>
              </w:rPr>
              <w:t>otherwise identified?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5"/>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5.3.1.3</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b/>
                <w:color w:val="000000"/>
                <w:sz w:val="18"/>
                <w:szCs w:val="18"/>
                <w:u w:val="single"/>
              </w:rPr>
            </w:pPr>
            <w:r w:rsidRPr="009302D3">
              <w:rPr>
                <w:rFonts w:ascii="Arial" w:hAnsi="Arial" w:cs="Arial"/>
                <w:b/>
                <w:color w:val="000000"/>
                <w:sz w:val="18"/>
                <w:szCs w:val="18"/>
                <w:u w:val="single"/>
              </w:rPr>
              <w:t>Equipment instructions for use:</w:t>
            </w:r>
          </w:p>
          <w:p w:rsidR="0096094D" w:rsidRPr="009302D3"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Are equipment operated at all times by trained and authorized personnel?</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61"/>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Are current instructions on the use, safety and maintenance</w:t>
            </w:r>
          </w:p>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of equipment, including any relevant manuals and directions</w:t>
            </w:r>
          </w:p>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for use provided by the manufacturer of the equipment, readily available?</w:t>
            </w:r>
          </w:p>
          <w:p w:rsidR="0096094D" w:rsidRDefault="0096094D" w:rsidP="00570926">
            <w:pPr>
              <w:widowControl w:val="0"/>
              <w:autoSpaceDE w:val="0"/>
              <w:autoSpaceDN w:val="0"/>
              <w:adjustRightInd w:val="0"/>
              <w:spacing w:after="0" w:line="195" w:lineRule="exact"/>
              <w:jc w:val="both"/>
              <w:rPr>
                <w:rFonts w:ascii="Arial" w:hAnsi="Arial" w:cs="Arial"/>
                <w:b/>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7"/>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b/>
                <w:color w:val="000000"/>
                <w:sz w:val="18"/>
                <w:szCs w:val="18"/>
              </w:rPr>
            </w:pPr>
            <w:r>
              <w:rPr>
                <w:rFonts w:ascii="Arial" w:hAnsi="Arial" w:cs="Arial"/>
                <w:color w:val="000000"/>
                <w:sz w:val="18"/>
                <w:szCs w:val="18"/>
              </w:rPr>
              <w:t>Does the laboratory have procedures for safe handling, transport, storage and use of equipment to prevent its  contamination or deterioration?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40"/>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5.3.1.4</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BA4828">
              <w:rPr>
                <w:rFonts w:ascii="Arial" w:hAnsi="Arial" w:cs="Arial"/>
                <w:b/>
                <w:color w:val="000000"/>
                <w:sz w:val="18"/>
                <w:szCs w:val="18"/>
                <w:u w:val="single"/>
              </w:rPr>
              <w:t>Equipment calibration and metrological traceability</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Does the laboratory have a documented procedure for the calibration of equipment that directly or indirectly affects</w:t>
            </w:r>
          </w:p>
          <w:p w:rsidR="0096094D" w:rsidRPr="00BA4828"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examination results?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Does this procedure include:</w:t>
            </w:r>
          </w:p>
          <w:p w:rsidR="0096094D" w:rsidRPr="00BA4828" w:rsidRDefault="0096094D" w:rsidP="00F41BA4">
            <w:pPr>
              <w:pStyle w:val="ListParagraph"/>
              <w:widowControl w:val="0"/>
              <w:numPr>
                <w:ilvl w:val="0"/>
                <w:numId w:val="27"/>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Taking into account conditions of use and the manufacturer`s instructions</w:t>
            </w:r>
            <w:r w:rsidR="00117608">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4"/>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4F5E35" w:rsidRDefault="0096094D" w:rsidP="00F41BA4">
            <w:pPr>
              <w:pStyle w:val="ListParagraph"/>
              <w:widowControl w:val="0"/>
              <w:numPr>
                <w:ilvl w:val="0"/>
                <w:numId w:val="27"/>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Recording the metrological traceability of the calibration standard and the traceable calibration </w:t>
            </w:r>
            <w:r w:rsidRPr="004F5E35">
              <w:rPr>
                <w:rFonts w:ascii="Arial" w:hAnsi="Arial" w:cs="Arial"/>
                <w:color w:val="000000"/>
                <w:sz w:val="18"/>
                <w:szCs w:val="18"/>
              </w:rPr>
              <w:t>of the item of equipment</w:t>
            </w:r>
            <w:r w:rsidR="00117608">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4"/>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7"/>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Verifying the required measurement accuracy and the functioning of the measuring system at defined intervals</w:t>
            </w:r>
            <w:r w:rsidR="00117608">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7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7"/>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Recording the calibration status and date of </w:t>
            </w:r>
            <w:r w:rsidR="00117608">
              <w:rPr>
                <w:rFonts w:ascii="Arial" w:hAnsi="Arial" w:cs="Arial"/>
                <w:color w:val="000000"/>
                <w:sz w:val="18"/>
                <w:szCs w:val="18"/>
              </w:rPr>
              <w:t>re</w:t>
            </w:r>
            <w:r>
              <w:rPr>
                <w:rFonts w:ascii="Arial" w:hAnsi="Arial" w:cs="Arial"/>
                <w:color w:val="000000"/>
                <w:sz w:val="18"/>
                <w:szCs w:val="18"/>
              </w:rPr>
              <w:t>calibration</w:t>
            </w:r>
            <w:r w:rsidR="00117608">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6"/>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7"/>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Ensuring that, where calibration gives rise to a set of correction factors, the previous calibration factors are correctly updated</w:t>
            </w:r>
            <w:r w:rsidR="00117608">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74"/>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7"/>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Safeguards to prevent adjustments or tampering that might invalidate examination results?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063"/>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Is metrological traceability to a reference material or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reference procedure of the higher metrological order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available?</w:t>
            </w:r>
          </w:p>
          <w:p w:rsidR="0096094D" w:rsidRPr="00347184" w:rsidRDefault="0096094D" w:rsidP="0096094D">
            <w:pPr>
              <w:widowControl w:val="0"/>
              <w:autoSpaceDE w:val="0"/>
              <w:autoSpaceDN w:val="0"/>
              <w:adjustRightInd w:val="0"/>
              <w:spacing w:after="0" w:line="240" w:lineRule="auto"/>
              <w:rPr>
                <w:rFonts w:ascii="Arial" w:hAnsi="Arial" w:cs="Arial"/>
                <w:color w:val="000000"/>
                <w:sz w:val="6"/>
                <w:szCs w:val="6"/>
              </w:rPr>
            </w:pPr>
          </w:p>
          <w:p w:rsidR="0096094D" w:rsidRPr="00347184" w:rsidRDefault="0096094D" w:rsidP="0096094D">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5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Where this is not possible, are other means for providing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confidence in the results applied?</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 these include the following:</w:t>
            </w:r>
          </w:p>
          <w:p w:rsidR="0096094D" w:rsidRPr="00347184" w:rsidRDefault="0096094D" w:rsidP="00F41BA4">
            <w:pPr>
              <w:pStyle w:val="ListParagraph"/>
              <w:widowControl w:val="0"/>
              <w:numPr>
                <w:ilvl w:val="0"/>
                <w:numId w:val="11"/>
              </w:numPr>
              <w:autoSpaceDE w:val="0"/>
              <w:autoSpaceDN w:val="0"/>
              <w:adjustRightInd w:val="0"/>
              <w:spacing w:after="0" w:line="195" w:lineRule="exact"/>
              <w:ind w:left="712"/>
              <w:rPr>
                <w:rFonts w:ascii="Arial" w:hAnsi="Arial" w:cs="Arial"/>
                <w:color w:val="000000"/>
                <w:sz w:val="18"/>
                <w:szCs w:val="18"/>
              </w:rPr>
            </w:pPr>
            <w:r>
              <w:rPr>
                <w:rFonts w:ascii="Arial" w:hAnsi="Arial" w:cs="Arial"/>
                <w:color w:val="000000"/>
                <w:sz w:val="18"/>
                <w:szCs w:val="18"/>
              </w:rPr>
              <w:t>Use of certified reference materials</w:t>
            </w:r>
            <w:r w:rsidR="00117608">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23"/>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auto"/>
              <w:right w:val="single" w:sz="4" w:space="0" w:color="000000"/>
            </w:tcBorders>
            <w:vAlign w:val="center"/>
          </w:tcPr>
          <w:p w:rsidR="0096094D" w:rsidRPr="00347184" w:rsidRDefault="0096094D" w:rsidP="00F41BA4">
            <w:pPr>
              <w:pStyle w:val="ListParagraph"/>
              <w:widowControl w:val="0"/>
              <w:numPr>
                <w:ilvl w:val="0"/>
                <w:numId w:val="11"/>
              </w:numPr>
              <w:autoSpaceDE w:val="0"/>
              <w:autoSpaceDN w:val="0"/>
              <w:adjustRightInd w:val="0"/>
              <w:spacing w:after="0" w:line="195" w:lineRule="exact"/>
              <w:ind w:left="712"/>
              <w:rPr>
                <w:rFonts w:ascii="Arial" w:hAnsi="Arial" w:cs="Arial"/>
                <w:color w:val="000000"/>
                <w:sz w:val="18"/>
                <w:szCs w:val="18"/>
              </w:rPr>
            </w:pPr>
            <w:r>
              <w:rPr>
                <w:rFonts w:ascii="Arial" w:hAnsi="Arial" w:cs="Arial"/>
                <w:color w:val="000000"/>
                <w:sz w:val="18"/>
                <w:szCs w:val="18"/>
              </w:rPr>
              <w:t>Examination or calibration by another procedure</w:t>
            </w:r>
            <w:r w:rsidR="00117608">
              <w:rPr>
                <w:rFonts w:ascii="Arial" w:hAnsi="Arial" w:cs="Arial"/>
                <w:color w:val="000000"/>
                <w:sz w:val="18"/>
                <w:szCs w:val="18"/>
              </w:rPr>
              <w:t>;</w:t>
            </w:r>
          </w:p>
        </w:tc>
        <w:tc>
          <w:tcPr>
            <w:tcW w:w="4552"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85"/>
        </w:trPr>
        <w:tc>
          <w:tcPr>
            <w:tcW w:w="998" w:type="dxa"/>
            <w:tcBorders>
              <w:top w:val="single" w:sz="4" w:space="0" w:color="auto"/>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11"/>
              </w:numPr>
              <w:autoSpaceDE w:val="0"/>
              <w:autoSpaceDN w:val="0"/>
              <w:adjustRightInd w:val="0"/>
              <w:spacing w:after="0" w:line="195" w:lineRule="exact"/>
              <w:ind w:left="712"/>
              <w:rPr>
                <w:rFonts w:ascii="Arial" w:hAnsi="Arial" w:cs="Arial"/>
                <w:color w:val="000000"/>
                <w:sz w:val="18"/>
                <w:szCs w:val="18"/>
              </w:rPr>
            </w:pPr>
            <w:r>
              <w:rPr>
                <w:rFonts w:ascii="Arial" w:hAnsi="Arial" w:cs="Arial"/>
                <w:color w:val="000000"/>
                <w:sz w:val="18"/>
                <w:szCs w:val="18"/>
              </w:rPr>
              <w:t>Mutual consent standards or methods which are clearly established, specified, characterized and mutually agreed upon by all parties concerned?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000"/>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5.3.1.5</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C41400">
              <w:rPr>
                <w:rFonts w:ascii="Arial" w:hAnsi="Arial" w:cs="Arial"/>
                <w:b/>
                <w:color w:val="000000"/>
                <w:sz w:val="18"/>
                <w:szCs w:val="18"/>
                <w:u w:val="single"/>
              </w:rPr>
              <w:t>Equipment maintenance and repair:</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have a documented programme of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preventive maintenance which, at a minimum, follows the</w:t>
            </w:r>
          </w:p>
          <w:p w:rsidR="0096094D" w:rsidRPr="00C41400"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manufacturer’s instructions?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936"/>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 xml:space="preserve">  Is equipment maintained in a safe working condition and</w:t>
            </w:r>
          </w:p>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in working order?</w:t>
            </w:r>
          </w:p>
          <w:p w:rsidR="0096094D" w:rsidRPr="00C41400" w:rsidRDefault="0096094D" w:rsidP="00570926">
            <w:pPr>
              <w:widowControl w:val="0"/>
              <w:autoSpaceDE w:val="0"/>
              <w:autoSpaceDN w:val="0"/>
              <w:adjustRightInd w:val="0"/>
              <w:spacing w:after="0" w:line="240" w:lineRule="auto"/>
              <w:jc w:val="both"/>
              <w:rPr>
                <w:rFonts w:ascii="Arial" w:hAnsi="Arial" w:cs="Arial"/>
                <w:color w:val="000000"/>
                <w:sz w:val="6"/>
                <w:szCs w:val="6"/>
              </w:rPr>
            </w:pPr>
          </w:p>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 xml:space="preserve"> Does this include examination of electrical safety,   emergency stop devices where they exist and the safe</w:t>
            </w:r>
            <w:r w:rsidR="00032D1E">
              <w:rPr>
                <w:rFonts w:ascii="Arial" w:hAnsi="Arial" w:cs="Arial"/>
                <w:color w:val="000000"/>
                <w:sz w:val="18"/>
                <w:szCs w:val="18"/>
              </w:rPr>
              <w:t xml:space="preserve"> </w:t>
            </w:r>
            <w:r>
              <w:rPr>
                <w:rFonts w:ascii="Arial" w:hAnsi="Arial" w:cs="Arial"/>
                <w:color w:val="000000"/>
                <w:sz w:val="18"/>
                <w:szCs w:val="18"/>
              </w:rPr>
              <w:t xml:space="preserve">  handling and disposal of chemical, radioactive and biological materials by authorized persons</w:t>
            </w:r>
            <w:r w:rsidR="00CD74EB">
              <w:rPr>
                <w:rFonts w:ascii="Arial" w:hAnsi="Arial" w:cs="Arial"/>
                <w:color w:val="000000"/>
                <w:sz w:val="18"/>
                <w:szCs w:val="18"/>
              </w:rPr>
              <w:t>.</w:t>
            </w:r>
            <w:r w:rsidR="00032D1E">
              <w:rPr>
                <w:rFonts w:ascii="Arial" w:hAnsi="Arial" w:cs="Arial"/>
                <w:color w:val="000000"/>
                <w:sz w:val="18"/>
                <w:szCs w:val="18"/>
              </w:rPr>
              <w:t xml:space="preserve"> </w:t>
            </w:r>
            <w:r w:rsidR="00CD74EB">
              <w:rPr>
                <w:rFonts w:ascii="Arial" w:hAnsi="Arial" w:cs="Arial"/>
                <w:color w:val="000000"/>
                <w:sz w:val="18"/>
                <w:szCs w:val="18"/>
              </w:rPr>
              <w:t>A</w:t>
            </w:r>
            <w:r>
              <w:rPr>
                <w:rFonts w:ascii="Arial" w:hAnsi="Arial" w:cs="Arial"/>
                <w:color w:val="000000"/>
                <w:sz w:val="18"/>
                <w:szCs w:val="18"/>
              </w:rPr>
              <w:t>t  a minimum,</w:t>
            </w:r>
            <w:r w:rsidR="00032D1E">
              <w:rPr>
                <w:rFonts w:ascii="Arial" w:hAnsi="Arial" w:cs="Arial"/>
                <w:color w:val="000000"/>
                <w:sz w:val="18"/>
                <w:szCs w:val="18"/>
              </w:rPr>
              <w:t xml:space="preserve"> </w:t>
            </w:r>
            <w:r w:rsidR="00CD74EB">
              <w:rPr>
                <w:rFonts w:ascii="Arial" w:hAnsi="Arial" w:cs="Arial"/>
                <w:color w:val="000000"/>
                <w:sz w:val="18"/>
                <w:szCs w:val="18"/>
              </w:rPr>
              <w:t>are</w:t>
            </w:r>
            <w:r w:rsidR="00032D1E">
              <w:rPr>
                <w:rFonts w:ascii="Arial" w:hAnsi="Arial" w:cs="Arial"/>
                <w:color w:val="000000"/>
                <w:sz w:val="18"/>
                <w:szCs w:val="18"/>
              </w:rPr>
              <w:t xml:space="preserve"> </w:t>
            </w:r>
            <w:r w:rsidR="00CD74EB">
              <w:rPr>
                <w:rFonts w:ascii="Arial" w:hAnsi="Arial" w:cs="Arial"/>
                <w:color w:val="000000"/>
                <w:sz w:val="18"/>
                <w:szCs w:val="18"/>
              </w:rPr>
              <w:t>manufacturer’s schedules or instructions, or both used?</w:t>
            </w:r>
          </w:p>
          <w:p w:rsidR="0096094D" w:rsidRDefault="0096094D" w:rsidP="00CD74EB">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4"/>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Whenever an equipment is found to be defective, is it taken</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out of service and clearly labelled?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8"/>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ensure that defective equipment is</w:t>
            </w:r>
            <w:r w:rsidR="00032D1E">
              <w:rPr>
                <w:rFonts w:ascii="Arial" w:hAnsi="Arial" w:cs="Arial"/>
                <w:color w:val="000000"/>
                <w:sz w:val="18"/>
                <w:szCs w:val="18"/>
              </w:rPr>
              <w:t xml:space="preserve"> </w:t>
            </w:r>
            <w:r>
              <w:rPr>
                <w:rFonts w:ascii="Arial" w:hAnsi="Arial" w:cs="Arial"/>
                <w:color w:val="000000"/>
                <w:sz w:val="18"/>
                <w:szCs w:val="18"/>
              </w:rPr>
              <w:t xml:space="preserve">  not used until it has been repaired and shown by  verification to meet specified acceptance criteria?</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9"/>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examine the effect of any defects on </w:t>
            </w:r>
          </w:p>
          <w:p w:rsidR="0096094D" w:rsidRDefault="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previous examinations and does it institute immediate</w:t>
            </w:r>
            <w:r w:rsidR="00032D1E">
              <w:rPr>
                <w:rFonts w:ascii="Arial" w:hAnsi="Arial" w:cs="Arial"/>
                <w:color w:val="000000"/>
                <w:sz w:val="18"/>
                <w:szCs w:val="18"/>
              </w:rPr>
              <w:t xml:space="preserve"> </w:t>
            </w:r>
            <w:r>
              <w:rPr>
                <w:rFonts w:ascii="Arial" w:hAnsi="Arial" w:cs="Arial"/>
                <w:color w:val="000000"/>
                <w:sz w:val="18"/>
                <w:szCs w:val="18"/>
              </w:rPr>
              <w:t>action or corrective action? (see 4.10)</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57"/>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 xml:space="preserve">  Does the laboratory take reasonable measures to  decontaminate equipment before service, repair or   decommissioning, provide  suitable  space  for repairs and</w:t>
            </w:r>
          </w:p>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provide appropriate personal protective equipment?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57"/>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 xml:space="preserve">  When equipment is removed from the direct control of   the laboratory, does the laboratory ensure that its   performance is verified before being returned to laboratory</w:t>
            </w:r>
            <w:r w:rsidR="00032D1E">
              <w:rPr>
                <w:rFonts w:ascii="Arial" w:hAnsi="Arial" w:cs="Arial"/>
                <w:color w:val="000000"/>
                <w:sz w:val="18"/>
                <w:szCs w:val="18"/>
              </w:rPr>
              <w:t xml:space="preserve"> </w:t>
            </w:r>
            <w:r>
              <w:rPr>
                <w:rFonts w:ascii="Arial" w:hAnsi="Arial" w:cs="Arial"/>
                <w:color w:val="000000"/>
                <w:sz w:val="18"/>
                <w:szCs w:val="18"/>
              </w:rPr>
              <w:t>use?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57"/>
        </w:trPr>
        <w:tc>
          <w:tcPr>
            <w:tcW w:w="998" w:type="dxa"/>
            <w:tcBorders>
              <w:top w:val="single" w:sz="4" w:space="0" w:color="auto"/>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5.3.1.6</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b/>
                <w:color w:val="000000"/>
                <w:sz w:val="18"/>
                <w:szCs w:val="18"/>
                <w:u w:val="single"/>
              </w:rPr>
            </w:pPr>
            <w:r>
              <w:rPr>
                <w:rFonts w:ascii="Arial" w:hAnsi="Arial" w:cs="Arial"/>
                <w:b/>
                <w:color w:val="000000"/>
                <w:sz w:val="18"/>
                <w:szCs w:val="18"/>
                <w:u w:val="single"/>
              </w:rPr>
              <w:t>Equipment adverse incident reporting:</w:t>
            </w:r>
          </w:p>
          <w:p w:rsidR="0096094D" w:rsidRPr="00A56567"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 xml:space="preserve">  Are adverse incidents and accidents that can be attributed</w:t>
            </w:r>
            <w:r w:rsidR="00032D1E">
              <w:rPr>
                <w:rFonts w:ascii="Arial" w:hAnsi="Arial" w:cs="Arial"/>
                <w:color w:val="000000"/>
                <w:sz w:val="18"/>
                <w:szCs w:val="18"/>
              </w:rPr>
              <w:t xml:space="preserve"> </w:t>
            </w:r>
            <w:r>
              <w:rPr>
                <w:rFonts w:ascii="Arial" w:hAnsi="Arial" w:cs="Arial"/>
                <w:color w:val="000000"/>
                <w:sz w:val="18"/>
                <w:szCs w:val="18"/>
              </w:rPr>
              <w:t xml:space="preserve">  directly to specific equipment investigated and reported to</w:t>
            </w:r>
            <w:r w:rsidR="00032D1E">
              <w:rPr>
                <w:rFonts w:ascii="Arial" w:hAnsi="Arial" w:cs="Arial"/>
                <w:color w:val="000000"/>
                <w:sz w:val="18"/>
                <w:szCs w:val="18"/>
              </w:rPr>
              <w:t xml:space="preserve"> </w:t>
            </w:r>
            <w:r>
              <w:rPr>
                <w:rFonts w:ascii="Arial" w:hAnsi="Arial" w:cs="Arial"/>
                <w:color w:val="000000"/>
                <w:sz w:val="18"/>
                <w:szCs w:val="18"/>
              </w:rPr>
              <w:t>the manufacturer and appropriate authorities, as required</w:t>
            </w:r>
            <w:r>
              <w:rPr>
                <w:rFonts w:ascii="Arial" w:hAnsi="Arial" w:cs="Arial"/>
                <w:color w:val="000000"/>
                <w:sz w:val="19"/>
                <w:szCs w:val="19"/>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94"/>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5.3.1.7</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b/>
                <w:color w:val="000000"/>
                <w:sz w:val="18"/>
                <w:szCs w:val="18"/>
                <w:u w:val="single"/>
              </w:rPr>
            </w:pPr>
            <w:r>
              <w:rPr>
                <w:rFonts w:ascii="Arial" w:hAnsi="Arial" w:cs="Arial"/>
                <w:b/>
                <w:color w:val="000000"/>
                <w:sz w:val="18"/>
                <w:szCs w:val="18"/>
                <w:u w:val="single"/>
              </w:rPr>
              <w:t>Equipment records:</w:t>
            </w:r>
          </w:p>
          <w:p w:rsidR="0096094D" w:rsidRPr="00883ABE"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 xml:space="preserve">  Are records maintained for each item of equipment that</w:t>
            </w:r>
            <w:r w:rsidR="00032D1E">
              <w:rPr>
                <w:rFonts w:ascii="Arial" w:hAnsi="Arial" w:cs="Arial"/>
                <w:color w:val="000000"/>
                <w:sz w:val="18"/>
                <w:szCs w:val="18"/>
              </w:rPr>
              <w:t xml:space="preserve"> </w:t>
            </w:r>
            <w:r>
              <w:rPr>
                <w:rFonts w:ascii="Arial" w:hAnsi="Arial" w:cs="Arial"/>
                <w:color w:val="000000"/>
                <w:sz w:val="18"/>
                <w:szCs w:val="18"/>
              </w:rPr>
              <w:t>contributes to the performance of examinations?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4"/>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Do these equipment records include, but are not limited to</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the following:</w:t>
            </w:r>
          </w:p>
          <w:p w:rsidR="0096094D" w:rsidRPr="00883ABE" w:rsidRDefault="0096094D" w:rsidP="00F41BA4">
            <w:pPr>
              <w:pStyle w:val="ListParagraph"/>
              <w:widowControl w:val="0"/>
              <w:numPr>
                <w:ilvl w:val="0"/>
                <w:numId w:val="28"/>
              </w:numPr>
              <w:autoSpaceDE w:val="0"/>
              <w:autoSpaceDN w:val="0"/>
              <w:adjustRightInd w:val="0"/>
              <w:spacing w:after="0" w:line="195" w:lineRule="exact"/>
              <w:rPr>
                <w:rFonts w:ascii="Arial" w:hAnsi="Arial" w:cs="Arial"/>
                <w:color w:val="000000"/>
                <w:sz w:val="18"/>
                <w:szCs w:val="18"/>
              </w:rPr>
            </w:pPr>
            <w:r w:rsidRPr="00883ABE">
              <w:rPr>
                <w:rFonts w:ascii="Arial" w:hAnsi="Arial" w:cs="Arial"/>
                <w:color w:val="000000"/>
                <w:sz w:val="18"/>
                <w:szCs w:val="18"/>
              </w:rPr>
              <w:t>Identity of the equipment</w:t>
            </w:r>
            <w:r w:rsidR="008F438D">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58"/>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883ABE" w:rsidRDefault="0096094D" w:rsidP="00F41BA4">
            <w:pPr>
              <w:pStyle w:val="ListParagraph"/>
              <w:widowControl w:val="0"/>
              <w:numPr>
                <w:ilvl w:val="0"/>
                <w:numId w:val="28"/>
              </w:numPr>
              <w:autoSpaceDE w:val="0"/>
              <w:autoSpaceDN w:val="0"/>
              <w:adjustRightInd w:val="0"/>
              <w:spacing w:after="0" w:line="195" w:lineRule="exact"/>
              <w:rPr>
                <w:rFonts w:ascii="Arial" w:hAnsi="Arial" w:cs="Arial"/>
                <w:b/>
                <w:color w:val="000000"/>
                <w:sz w:val="18"/>
                <w:szCs w:val="18"/>
              </w:rPr>
            </w:pPr>
            <w:r>
              <w:rPr>
                <w:rFonts w:ascii="Arial" w:hAnsi="Arial" w:cs="Arial"/>
                <w:color w:val="000000"/>
                <w:sz w:val="18"/>
                <w:szCs w:val="18"/>
              </w:rPr>
              <w:t>Manufacturer’s name, model and serial number or other unique identification</w:t>
            </w:r>
            <w:r w:rsidR="008F438D">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58"/>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Contact information for the supplier or the manufacturer</w:t>
            </w:r>
            <w:r w:rsidR="008F438D">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46"/>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Date of receiving and date of entering into service</w:t>
            </w:r>
            <w:r w:rsidR="008F438D">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11"/>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Location</w:t>
            </w:r>
            <w:r w:rsidR="008F438D">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58"/>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Condition when received (e.g. new, used or reconditioned)</w:t>
            </w:r>
            <w:r w:rsidR="008F438D">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53"/>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Manufacturer’s instructions</w:t>
            </w:r>
            <w:r w:rsidR="008F438D">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4"/>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auto"/>
              <w:right w:val="single" w:sz="4" w:space="0" w:color="000000"/>
            </w:tcBorders>
            <w:vAlign w:val="center"/>
          </w:tcPr>
          <w:p w:rsidR="0096094D" w:rsidRDefault="0096094D" w:rsidP="00F41BA4">
            <w:pPr>
              <w:pStyle w:val="ListParagraph"/>
              <w:widowControl w:val="0"/>
              <w:numPr>
                <w:ilvl w:val="0"/>
                <w:numId w:val="2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Records that confirmed the equipment’s initial acceptability for use when equipment   is incorporated in the laboratory</w:t>
            </w:r>
            <w:r w:rsidR="008F438D">
              <w:rPr>
                <w:rFonts w:ascii="Arial" w:hAnsi="Arial" w:cs="Arial"/>
                <w:color w:val="000000"/>
                <w:sz w:val="18"/>
                <w:szCs w:val="18"/>
              </w:rPr>
              <w:t>;</w:t>
            </w:r>
          </w:p>
        </w:tc>
        <w:tc>
          <w:tcPr>
            <w:tcW w:w="4552"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55"/>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Maintenance carried out and the schedule for preventive maintenance</w:t>
            </w:r>
            <w:r w:rsidR="008F438D">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55"/>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Equipment performance records that confirm the equipment’s ongoing acceptability for use</w:t>
            </w:r>
            <w:r w:rsidR="008F438D">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55"/>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Damage to, or malfunction, modification, or repair of the equipment?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225"/>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BD0A73"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Do the performance records referred to in (j) include copies</w:t>
            </w:r>
            <w:r w:rsidR="00032D1E">
              <w:rPr>
                <w:rFonts w:ascii="Arial" w:hAnsi="Arial" w:cs="Arial"/>
                <w:color w:val="000000"/>
                <w:sz w:val="18"/>
                <w:szCs w:val="18"/>
              </w:rPr>
              <w:t xml:space="preserve"> </w:t>
            </w:r>
            <w:r>
              <w:rPr>
                <w:rFonts w:ascii="Arial" w:hAnsi="Arial" w:cs="Arial"/>
                <w:color w:val="000000"/>
                <w:sz w:val="18"/>
                <w:szCs w:val="18"/>
              </w:rPr>
              <w:t xml:space="preserve">  of reports/certificates of all calibrations and/or verifications</w:t>
            </w:r>
            <w:r w:rsidR="00032D1E">
              <w:rPr>
                <w:rFonts w:ascii="Arial" w:hAnsi="Arial" w:cs="Arial"/>
                <w:color w:val="000000"/>
                <w:sz w:val="18"/>
                <w:szCs w:val="18"/>
              </w:rPr>
              <w:t xml:space="preserve"> </w:t>
            </w:r>
            <w:r>
              <w:rPr>
                <w:rFonts w:ascii="Arial" w:hAnsi="Arial" w:cs="Arial"/>
                <w:color w:val="000000"/>
                <w:sz w:val="18"/>
                <w:szCs w:val="18"/>
              </w:rPr>
              <w:t xml:space="preserve"> including dates, times and results, adjustments, the   acceptance criteria and due date of the next calibration and/or verification, to fulfil part or all of this requirement?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337"/>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 xml:space="preserve"> Are these records maintained and readily available for the</w:t>
            </w:r>
            <w:r w:rsidR="00032D1E">
              <w:rPr>
                <w:rFonts w:ascii="Arial" w:hAnsi="Arial" w:cs="Arial"/>
                <w:color w:val="000000"/>
                <w:sz w:val="18"/>
                <w:szCs w:val="18"/>
              </w:rPr>
              <w:t xml:space="preserve"> </w:t>
            </w:r>
            <w:r>
              <w:rPr>
                <w:rFonts w:ascii="Arial" w:hAnsi="Arial" w:cs="Arial"/>
                <w:color w:val="000000"/>
                <w:sz w:val="18"/>
                <w:szCs w:val="18"/>
              </w:rPr>
              <w:t xml:space="preserve">  lifespan of the equipment or longer, as specified in the laboratory’s Control of Records procedure? (see 4.13)</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277"/>
        </w:trPr>
        <w:tc>
          <w:tcPr>
            <w:tcW w:w="99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5.3.2</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6094D" w:rsidRPr="00BD0A73" w:rsidRDefault="0096094D" w:rsidP="0096094D">
            <w:pPr>
              <w:widowControl w:val="0"/>
              <w:autoSpaceDE w:val="0"/>
              <w:autoSpaceDN w:val="0"/>
              <w:adjustRightInd w:val="0"/>
              <w:spacing w:after="0" w:line="195" w:lineRule="exact"/>
              <w:rPr>
                <w:rFonts w:ascii="Arial" w:hAnsi="Arial" w:cs="Arial"/>
                <w:b/>
                <w:color w:val="000000"/>
                <w:sz w:val="18"/>
                <w:szCs w:val="18"/>
              </w:rPr>
            </w:pPr>
            <w:r w:rsidRPr="00BD0A73">
              <w:rPr>
                <w:rFonts w:ascii="Arial" w:hAnsi="Arial" w:cs="Arial"/>
                <w:b/>
                <w:color w:val="000000"/>
                <w:sz w:val="18"/>
                <w:szCs w:val="18"/>
              </w:rPr>
              <w:t>Reagents and consumables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62"/>
        </w:trPr>
        <w:tc>
          <w:tcPr>
            <w:tcW w:w="998" w:type="dxa"/>
            <w:tcBorders>
              <w:top w:val="single" w:sz="4" w:space="0" w:color="auto"/>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5.3.2.1</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496B07">
              <w:rPr>
                <w:rFonts w:ascii="Arial" w:hAnsi="Arial" w:cs="Arial"/>
                <w:b/>
                <w:color w:val="000000"/>
                <w:sz w:val="18"/>
                <w:szCs w:val="18"/>
                <w:u w:val="single"/>
              </w:rPr>
              <w:t>General:</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have a documented procedure for the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reception, storage, acceptance testing and inventory </w:t>
            </w:r>
          </w:p>
          <w:p w:rsidR="0096094D" w:rsidRPr="00496B07"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management of reagents and consumables?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003"/>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5.3.2.2</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Pr>
                <w:rFonts w:ascii="Arial" w:hAnsi="Arial" w:cs="Arial"/>
                <w:b/>
                <w:color w:val="000000"/>
                <w:sz w:val="18"/>
                <w:szCs w:val="18"/>
                <w:u w:val="single"/>
              </w:rPr>
              <w:t>Reagents and consumables – Reception and storage: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Where the laboratory is not the receiving facility, does it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verify that the receiving location has adequate storage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and handling capabilities to maintain purchased items in a </w:t>
            </w:r>
          </w:p>
          <w:p w:rsidR="0096094D" w:rsidRPr="00496B07"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manner that prevents damage or deterioration?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77"/>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store received reagents and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consumables according to manufacturer’s specifications?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55"/>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5.3.2.3</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Pr>
                <w:rFonts w:ascii="Arial" w:hAnsi="Arial" w:cs="Arial"/>
                <w:b/>
                <w:color w:val="000000"/>
                <w:sz w:val="18"/>
                <w:szCs w:val="18"/>
                <w:u w:val="single"/>
              </w:rPr>
              <w:t>Reagents and consumables – Acceptance testing:</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Is each new formulation of examination kits with changes in</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reagents or procedure, or a new lot or shipment, verified for</w:t>
            </w:r>
          </w:p>
          <w:p w:rsidR="0096094D" w:rsidRPr="00DD0176"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performance before use in examinations?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9"/>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consumables that can affect the quality of examinations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verified for performance before use in examinations?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4"/>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5.3.2.4</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Pr>
                <w:rFonts w:ascii="Arial" w:hAnsi="Arial" w:cs="Arial"/>
                <w:b/>
                <w:color w:val="000000"/>
                <w:sz w:val="18"/>
                <w:szCs w:val="18"/>
                <w:u w:val="single"/>
              </w:rPr>
              <w:t>Reagents and consumables – Inventory management:</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Has the laboratory established an inventory control system</w:t>
            </w:r>
          </w:p>
          <w:p w:rsidR="0096094D" w:rsidRPr="00DD0176"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for reagents and consumables?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4"/>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system for inventory control segregate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uninspected and unacceptable reagents and consumables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from those that have been accepted for use?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52"/>
        </w:trPr>
        <w:tc>
          <w:tcPr>
            <w:tcW w:w="998" w:type="dxa"/>
            <w:tcBorders>
              <w:top w:val="single" w:sz="4" w:space="0" w:color="auto"/>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5.3.2.5</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DD0176">
              <w:rPr>
                <w:rFonts w:ascii="Arial" w:hAnsi="Arial" w:cs="Arial"/>
                <w:b/>
                <w:color w:val="000000"/>
                <w:sz w:val="18"/>
                <w:szCs w:val="18"/>
                <w:u w:val="single"/>
              </w:rPr>
              <w:t>Reagents and consumables – instructions for use: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instructions for the use of reagents and consumables,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including those provided by the manufacturers, readily </w:t>
            </w:r>
          </w:p>
          <w:p w:rsidR="0096094D" w:rsidRPr="00DD0176"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available</w:t>
            </w:r>
            <w:r>
              <w:rPr>
                <w:rFonts w:ascii="Arial" w:hAnsi="Arial" w:cs="Arial"/>
                <w:color w:val="000000"/>
                <w:sz w:val="19"/>
                <w:szCs w:val="19"/>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275"/>
        </w:trPr>
        <w:tc>
          <w:tcPr>
            <w:tcW w:w="998" w:type="dxa"/>
            <w:tcBorders>
              <w:top w:val="single" w:sz="4" w:space="0" w:color="auto"/>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 xml:space="preserve">5.3.2.6 </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Pr>
                <w:rFonts w:ascii="Arial" w:hAnsi="Arial" w:cs="Arial"/>
                <w:b/>
                <w:color w:val="000000"/>
                <w:sz w:val="18"/>
                <w:szCs w:val="18"/>
                <w:u w:val="single"/>
              </w:rPr>
              <w:t xml:space="preserve">Reagents and consumables – Adverse incident </w:t>
            </w:r>
          </w:p>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Pr>
                <w:rFonts w:ascii="Arial" w:hAnsi="Arial" w:cs="Arial"/>
                <w:b/>
                <w:color w:val="000000"/>
                <w:sz w:val="18"/>
                <w:szCs w:val="18"/>
                <w:u w:val="single"/>
              </w:rPr>
              <w:t>reporting:</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adverse incidents and accidents that can be attributed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directly to specific reagents or consumables investigated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and reported to the manufacturer and appropriate  </w:t>
            </w:r>
          </w:p>
          <w:p w:rsidR="0096094D" w:rsidRPr="009301A6"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authorities, as required?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2"/>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5.3.2.7</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Pr>
                <w:rFonts w:ascii="Arial" w:hAnsi="Arial" w:cs="Arial"/>
                <w:b/>
                <w:color w:val="000000"/>
                <w:sz w:val="18"/>
                <w:szCs w:val="18"/>
                <w:u w:val="single"/>
              </w:rPr>
              <w:t>Reagents and consumables – Records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records maintained for each reagent and consumable</w:t>
            </w:r>
          </w:p>
          <w:p w:rsidR="0096094D" w:rsidRPr="009301A6"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that contributes to the performance of examinations?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53"/>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auto"/>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 these record include but are not limited to the following:</w:t>
            </w:r>
          </w:p>
          <w:p w:rsidR="0096094D" w:rsidRPr="009301A6" w:rsidRDefault="0096094D" w:rsidP="00F41BA4">
            <w:pPr>
              <w:pStyle w:val="ListParagraph"/>
              <w:widowControl w:val="0"/>
              <w:numPr>
                <w:ilvl w:val="0"/>
                <w:numId w:val="29"/>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Identity of the reagent or consumable</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33"/>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auto"/>
              <w:left w:val="single" w:sz="4" w:space="0" w:color="000000"/>
              <w:bottom w:val="single" w:sz="4" w:space="0" w:color="auto"/>
              <w:right w:val="single" w:sz="4" w:space="0" w:color="000000"/>
            </w:tcBorders>
            <w:vAlign w:val="center"/>
          </w:tcPr>
          <w:p w:rsidR="0096094D" w:rsidRPr="009301A6" w:rsidRDefault="0096094D" w:rsidP="00F41BA4">
            <w:pPr>
              <w:pStyle w:val="ListParagraph"/>
              <w:widowControl w:val="0"/>
              <w:numPr>
                <w:ilvl w:val="0"/>
                <w:numId w:val="29"/>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Manufacturer’s name and batch code or lot number</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32"/>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auto"/>
            </w:tcBorders>
            <w:vAlign w:val="center"/>
          </w:tcPr>
          <w:p w:rsidR="0096094D" w:rsidRDefault="0096094D" w:rsidP="00F41BA4">
            <w:pPr>
              <w:pStyle w:val="ListParagraph"/>
              <w:widowControl w:val="0"/>
              <w:numPr>
                <w:ilvl w:val="0"/>
                <w:numId w:val="29"/>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Contact information for the supplier or the manufacturer</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2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9"/>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Date of receiving, the expiry date, date of entering into service and, where applicable, the date the material was taken out of service</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27"/>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9"/>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Condition when received (e.g. acceptable or damaged)</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8"/>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9"/>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Manufacturer`s instructions</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67"/>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9"/>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Records that confirmed the reagent`s or consumable`s initial acceptance for use</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67"/>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29"/>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Performance records that confirm the reagent`s or consumable`s ongoing acceptance for use?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378"/>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Where the laboratory uses reagents prepared or completed</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in-house, do the records include, in addition  to  the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relevant  information  above, reference to the person or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persons undertaking their preparation and the date of </w:t>
            </w:r>
          </w:p>
          <w:p w:rsidR="0096094D" w:rsidRPr="00543C15"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preparation?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299"/>
        </w:trPr>
        <w:tc>
          <w:tcPr>
            <w:tcW w:w="99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5.4</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b/>
                <w:bCs/>
                <w:color w:val="000000"/>
                <w:sz w:val="18"/>
                <w:szCs w:val="18"/>
              </w:rPr>
              <w:t>Pre-examination processes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41"/>
        </w:trPr>
        <w:tc>
          <w:tcPr>
            <w:tcW w:w="998" w:type="dxa"/>
            <w:tcBorders>
              <w:top w:val="single" w:sz="4" w:space="0" w:color="auto"/>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5.4.1</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707AC9">
              <w:rPr>
                <w:rFonts w:ascii="Arial" w:hAnsi="Arial" w:cs="Arial"/>
                <w:b/>
                <w:color w:val="000000"/>
                <w:sz w:val="18"/>
                <w:szCs w:val="18"/>
                <w:u w:val="single"/>
              </w:rPr>
              <w:t>General:</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have documented procedures and</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information for pre-examination activities to ensure the </w:t>
            </w:r>
          </w:p>
          <w:p w:rsidR="0096094D" w:rsidRPr="00707AC9"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validity of the results of examinations</w:t>
            </w:r>
            <w:r>
              <w:rPr>
                <w:rFonts w:ascii="Arial" w:hAnsi="Arial" w:cs="Arial"/>
                <w:color w:val="000000"/>
                <w:sz w:val="19"/>
                <w:szCs w:val="19"/>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2"/>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5.4.2</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707AC9">
              <w:rPr>
                <w:rFonts w:ascii="Arial" w:hAnsi="Arial" w:cs="Arial"/>
                <w:b/>
                <w:color w:val="000000"/>
                <w:sz w:val="18"/>
                <w:szCs w:val="18"/>
                <w:u w:val="single"/>
              </w:rPr>
              <w:t>Information for patients and users: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have information available for patients</w:t>
            </w:r>
          </w:p>
          <w:p w:rsidR="0096094D" w:rsidRPr="00707AC9"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and users of the laboratory services?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6"/>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this information include, as appropriate:</w:t>
            </w:r>
          </w:p>
          <w:p w:rsidR="0096094D" w:rsidRPr="002308B2" w:rsidRDefault="0096094D" w:rsidP="00F41BA4">
            <w:pPr>
              <w:pStyle w:val="ListParagraph"/>
              <w:widowControl w:val="0"/>
              <w:numPr>
                <w:ilvl w:val="0"/>
                <w:numId w:val="3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The location of the laboratory</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6"/>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2308B2" w:rsidRDefault="0096094D" w:rsidP="00F41BA4">
            <w:pPr>
              <w:pStyle w:val="ListParagraph"/>
              <w:widowControl w:val="0"/>
              <w:numPr>
                <w:ilvl w:val="0"/>
                <w:numId w:val="3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Types of clinical services offered by the laboratory including examinations referred to other laboratories</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3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Opening hours of the laboratory</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416"/>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The examinations offered by the laboratory including, as appropriate, information concerning samples required, primary samples volumes, special precautions, turnaround time (which may also be provided in general categories or for groups of examinations), biological reference intervals, and clinical decision values</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13"/>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Instructions for completion of the request form</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13"/>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Instruction for preparation of the patient</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13"/>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Instructions for patient-collected samples</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7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Instructions for transportation of samples, including any special handling needs</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37"/>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Any requirements for patient consent (e.g. consent to disclose clinical information and family history to relevant healthcare professionals, where referral is needed)</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4"/>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The laboratory`s criteria for accepting and rejecting samples</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0"/>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 list of factors known to significantly affect the performance of the examination or the interpretation of the results</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0"/>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Availability of clinical advice on ordering of examinations and on the interpretation of examination results</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4"/>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The laboratory`s policy on protection of personal information</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3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The laboratory`s complaint procedure?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4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have information available for patients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and users that includes an explanation of the clinical </w:t>
            </w:r>
          </w:p>
          <w:p w:rsidR="0096094D" w:rsidRPr="00CD2560"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procedure to be performed to enable informed consent?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40"/>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Is importance of provision of patient and family information,</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where relevant (e.g. for interpreting genetic examination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results), explained to the patient and user?</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423"/>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5.4.3</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770A7E">
              <w:rPr>
                <w:rFonts w:ascii="Arial" w:hAnsi="Arial" w:cs="Arial"/>
                <w:b/>
                <w:color w:val="000000"/>
                <w:sz w:val="18"/>
                <w:szCs w:val="18"/>
                <w:u w:val="single"/>
              </w:rPr>
              <w:t xml:space="preserve">Request form information: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request form or an electronic equivalent allow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space for the inclusion of, but are not limited to the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following:</w:t>
            </w:r>
          </w:p>
          <w:p w:rsidR="0096094D" w:rsidRPr="00770A7E" w:rsidRDefault="0096094D" w:rsidP="00F41BA4">
            <w:pPr>
              <w:pStyle w:val="ListParagraph"/>
              <w:widowControl w:val="0"/>
              <w:numPr>
                <w:ilvl w:val="0"/>
                <w:numId w:val="3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Patient identification, including gender, date of birth and the location/contact details of the patient, and a unique identifier</w:t>
            </w:r>
            <w:r w:rsidR="005F28E7">
              <w:rPr>
                <w:rFonts w:ascii="Arial" w:hAnsi="Arial" w:cs="Arial"/>
                <w:color w:val="000000"/>
                <w:sz w:val="18"/>
                <w:szCs w:val="18"/>
              </w:rPr>
              <w:t>;</w:t>
            </w:r>
          </w:p>
          <w:p w:rsidR="0096094D" w:rsidRPr="00770A7E" w:rsidRDefault="0096094D" w:rsidP="0096094D">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9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770A7E" w:rsidRDefault="0096094D" w:rsidP="00F41BA4">
            <w:pPr>
              <w:pStyle w:val="ListParagraph"/>
              <w:widowControl w:val="0"/>
              <w:numPr>
                <w:ilvl w:val="0"/>
                <w:numId w:val="3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Name or other unique identifier of clinician, healthcare provider or other person legally authorized to request examinations or use of medical information together with the destination for the report and contact details</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Type of primary sample and where relevant the anatomic site of origin</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35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Examinations requested</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27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Clinically relevant information about the patient and the request, for examination performance and result interpretation purposes</w:t>
            </w:r>
            <w:r w:rsidR="005F28E7">
              <w:rPr>
                <w:rFonts w:ascii="Arial" w:hAnsi="Arial" w:cs="Arial"/>
                <w:color w:val="000000"/>
                <w:sz w:val="18"/>
                <w:szCs w:val="18"/>
              </w:rPr>
              <w:t>;</w:t>
            </w:r>
          </w:p>
          <w:p w:rsidR="0096094D" w:rsidRPr="00EF50D8" w:rsidRDefault="0096094D" w:rsidP="0096094D">
            <w:pPr>
              <w:pStyle w:val="ListParagraph"/>
              <w:widowControl w:val="0"/>
              <w:autoSpaceDE w:val="0"/>
              <w:autoSpaceDN w:val="0"/>
              <w:adjustRightInd w:val="0"/>
              <w:spacing w:after="0" w:line="240" w:lineRule="auto"/>
              <w:ind w:left="450"/>
              <w:rPr>
                <w:rFonts w:ascii="Arial" w:hAnsi="Arial" w:cs="Arial"/>
                <w:color w:val="000000"/>
                <w:sz w:val="6"/>
                <w:szCs w:val="6"/>
              </w:rPr>
            </w:pPr>
          </w:p>
          <w:p w:rsidR="0096094D" w:rsidRDefault="0096094D" w:rsidP="0096094D">
            <w:pPr>
              <w:pStyle w:val="ListParagraph"/>
              <w:widowControl w:val="0"/>
              <w:autoSpaceDE w:val="0"/>
              <w:autoSpaceDN w:val="0"/>
              <w:adjustRightInd w:val="0"/>
              <w:spacing w:after="0" w:line="195" w:lineRule="exact"/>
              <w:ind w:left="450"/>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3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Date and where relevant, time of primary sample collection</w:t>
            </w:r>
            <w:r w:rsidR="005F28E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09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Date and time of sample receipt?</w:t>
            </w:r>
          </w:p>
          <w:p w:rsidR="0096094D" w:rsidRPr="00EF50D8" w:rsidRDefault="0096094D" w:rsidP="0096094D">
            <w:pPr>
              <w:pStyle w:val="ListParagraph"/>
              <w:widowControl w:val="0"/>
              <w:autoSpaceDE w:val="0"/>
              <w:autoSpaceDN w:val="0"/>
              <w:adjustRightInd w:val="0"/>
              <w:spacing w:after="0" w:line="240" w:lineRule="auto"/>
              <w:ind w:left="450"/>
              <w:rPr>
                <w:rFonts w:ascii="Arial" w:hAnsi="Arial" w:cs="Arial"/>
                <w:color w:val="000000"/>
                <w:sz w:val="6"/>
                <w:szCs w:val="6"/>
              </w:rPr>
            </w:pPr>
          </w:p>
          <w:p w:rsidR="0096094D" w:rsidRDefault="0096094D" w:rsidP="0096094D">
            <w:pPr>
              <w:pStyle w:val="ListParagraph"/>
              <w:widowControl w:val="0"/>
              <w:autoSpaceDE w:val="0"/>
              <w:autoSpaceDN w:val="0"/>
              <w:adjustRightInd w:val="0"/>
              <w:spacing w:after="0" w:line="195" w:lineRule="exact"/>
              <w:ind w:left="450"/>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0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have a documented procedure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concerning verbal requests for examinations that includes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providing confirmation by request form or electronic </w:t>
            </w:r>
          </w:p>
          <w:p w:rsidR="0096094D" w:rsidRPr="00EF50D8"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equivalent within a given time?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60"/>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Is the laboratory willing to cooperate with users or their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representatives in clarifying the user’s request?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262"/>
        </w:trPr>
        <w:tc>
          <w:tcPr>
            <w:tcW w:w="99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5.4.4</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6094D" w:rsidRPr="00EF50D8" w:rsidRDefault="0096094D" w:rsidP="0096094D">
            <w:pPr>
              <w:widowControl w:val="0"/>
              <w:autoSpaceDE w:val="0"/>
              <w:autoSpaceDN w:val="0"/>
              <w:adjustRightInd w:val="0"/>
              <w:spacing w:after="0" w:line="195" w:lineRule="exact"/>
              <w:rPr>
                <w:rFonts w:ascii="Arial" w:hAnsi="Arial" w:cs="Arial"/>
                <w:b/>
                <w:color w:val="000000"/>
                <w:sz w:val="18"/>
                <w:szCs w:val="18"/>
              </w:rPr>
            </w:pPr>
            <w:r>
              <w:rPr>
                <w:rFonts w:ascii="Arial" w:hAnsi="Arial" w:cs="Arial"/>
                <w:b/>
                <w:color w:val="000000"/>
                <w:sz w:val="18"/>
                <w:szCs w:val="18"/>
              </w:rPr>
              <w:t xml:space="preserve"> Primary sample collection and handling</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40"/>
        </w:trPr>
        <w:tc>
          <w:tcPr>
            <w:tcW w:w="998" w:type="dxa"/>
            <w:tcBorders>
              <w:top w:val="single" w:sz="4" w:space="0" w:color="auto"/>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5.4.4.1</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EF50D8">
              <w:rPr>
                <w:rFonts w:ascii="Arial" w:hAnsi="Arial" w:cs="Arial"/>
                <w:b/>
                <w:color w:val="000000"/>
                <w:sz w:val="18"/>
                <w:szCs w:val="18"/>
                <w:u w:val="single"/>
              </w:rPr>
              <w:t>General:</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have documented procedures for the</w:t>
            </w:r>
          </w:p>
          <w:p w:rsidR="0096094D" w:rsidRPr="00EF50D8"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proper collection and handling of primary samples?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40"/>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the documented procedures available to those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responsible for primary sample collection whether or not the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collectors are laboratory staff?</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2413"/>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Where the user requires deviations and exclusions from, or</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additions to, the documented collection procedure, are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these recorded and included in all documents  containing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examination results and are these communicated to the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appropriate personnel?</w:t>
            </w:r>
          </w:p>
          <w:p w:rsidR="0096094D" w:rsidRPr="00871B2C" w:rsidRDefault="0096094D" w:rsidP="0096094D">
            <w:pPr>
              <w:widowControl w:val="0"/>
              <w:autoSpaceDE w:val="0"/>
              <w:autoSpaceDN w:val="0"/>
              <w:adjustRightInd w:val="0"/>
              <w:spacing w:after="0" w:line="240" w:lineRule="auto"/>
              <w:rPr>
                <w:rFonts w:ascii="Arial" w:hAnsi="Arial" w:cs="Arial"/>
                <w:color w:val="000000"/>
                <w:sz w:val="6"/>
                <w:szCs w:val="6"/>
              </w:rPr>
            </w:pP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0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 special procedures, including more invasive procedures,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or those with an increased risk of complications to the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procedure need a more detailed explanation and a written</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consent?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450"/>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In emergency situations, where consent might not be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possible, is it acceptable to carry out necessary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procedures, provided they are in the patient`s best interest?</w:t>
            </w:r>
          </w:p>
          <w:p w:rsidR="0096094D" w:rsidRPr="00773FAD" w:rsidRDefault="0096094D" w:rsidP="0096094D">
            <w:pPr>
              <w:widowControl w:val="0"/>
              <w:autoSpaceDE w:val="0"/>
              <w:autoSpaceDN w:val="0"/>
              <w:adjustRightInd w:val="0"/>
              <w:spacing w:after="0" w:line="240" w:lineRule="auto"/>
              <w:rPr>
                <w:rFonts w:ascii="Arial" w:hAnsi="Arial" w:cs="Arial"/>
                <w:color w:val="000000"/>
                <w:sz w:val="6"/>
                <w:szCs w:val="6"/>
              </w:rPr>
            </w:pP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02"/>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5.4.4.2</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773FAD">
              <w:rPr>
                <w:rFonts w:ascii="Arial" w:hAnsi="Arial" w:cs="Arial"/>
                <w:b/>
                <w:color w:val="000000"/>
                <w:sz w:val="18"/>
                <w:szCs w:val="18"/>
                <w:u w:val="single"/>
              </w:rPr>
              <w:t>Instruction for pre-collection activities: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laboratory’s instructions for pre-collection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activities include the following:</w:t>
            </w:r>
          </w:p>
          <w:p w:rsidR="0096094D" w:rsidRPr="00773FAD" w:rsidRDefault="0096094D" w:rsidP="00F41BA4">
            <w:pPr>
              <w:pStyle w:val="ListParagraph"/>
              <w:widowControl w:val="0"/>
              <w:numPr>
                <w:ilvl w:val="0"/>
                <w:numId w:val="32"/>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Completion of request form or electronic request</w:t>
            </w:r>
            <w:r w:rsidR="0025469B">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4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773FAD" w:rsidRDefault="0096094D" w:rsidP="00F41BA4">
            <w:pPr>
              <w:pStyle w:val="ListParagraph"/>
              <w:widowControl w:val="0"/>
              <w:numPr>
                <w:ilvl w:val="0"/>
                <w:numId w:val="32"/>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Preparation of the patient (e.g. instructions to caregivers, phlebotomists, sample collectors and patients)</w:t>
            </w:r>
            <w:r w:rsidR="0025469B">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4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2"/>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Type and amount of the primary sample to be collected with descriptions of the primary sample containers and any necessary additives</w:t>
            </w:r>
            <w:r w:rsidR="0025469B">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37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2"/>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Special timing of collection, where needed</w:t>
            </w:r>
            <w:r w:rsidR="0025469B">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22"/>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25469B">
            <w:pPr>
              <w:pStyle w:val="ListParagraph"/>
              <w:widowControl w:val="0"/>
              <w:numPr>
                <w:ilvl w:val="0"/>
                <w:numId w:val="32"/>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Clinical information relevant to or affecting sample collection, examination performance or result interpretation</w:t>
            </w:r>
            <w:r w:rsidR="0025469B">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000"/>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5.4.4.3</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773FAD">
              <w:rPr>
                <w:rFonts w:ascii="Arial" w:hAnsi="Arial" w:cs="Arial"/>
                <w:b/>
                <w:color w:val="000000"/>
                <w:sz w:val="18"/>
                <w:szCs w:val="18"/>
                <w:u w:val="single"/>
              </w:rPr>
              <w:t>Instructions for collection activities: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laboratory’s instructions for collection activities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include the following:</w:t>
            </w:r>
          </w:p>
          <w:p w:rsidR="0096094D" w:rsidRPr="00773FAD" w:rsidRDefault="0096094D" w:rsidP="00F41BA4">
            <w:pPr>
              <w:pStyle w:val="ListParagraph"/>
              <w:widowControl w:val="0"/>
              <w:numPr>
                <w:ilvl w:val="0"/>
                <w:numId w:val="33"/>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Determination of the identity of the patient from whom a primary sample is collected</w:t>
            </w:r>
            <w:r w:rsidR="0025469B">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0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773FAD" w:rsidRDefault="0096094D" w:rsidP="0025469B">
            <w:pPr>
              <w:pStyle w:val="ListParagraph"/>
              <w:widowControl w:val="0"/>
              <w:numPr>
                <w:ilvl w:val="0"/>
                <w:numId w:val="33"/>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Verification that the patient meets pre- examination requirements</w:t>
            </w:r>
            <w:r w:rsidR="0025469B">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4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3"/>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Instructions for collection of primary blood and </w:t>
            </w:r>
          </w:p>
          <w:p w:rsidR="0096094D" w:rsidRDefault="0096094D" w:rsidP="0096094D">
            <w:pPr>
              <w:pStyle w:val="ListParagraph"/>
              <w:widowControl w:val="0"/>
              <w:autoSpaceDE w:val="0"/>
              <w:autoSpaceDN w:val="0"/>
              <w:adjustRightInd w:val="0"/>
              <w:spacing w:after="0" w:line="195" w:lineRule="exact"/>
              <w:ind w:left="540"/>
              <w:rPr>
                <w:rFonts w:ascii="Arial" w:hAnsi="Arial" w:cs="Arial"/>
                <w:color w:val="000000"/>
                <w:sz w:val="18"/>
                <w:szCs w:val="18"/>
              </w:rPr>
            </w:pPr>
            <w:r>
              <w:rPr>
                <w:rFonts w:ascii="Arial" w:hAnsi="Arial" w:cs="Arial"/>
                <w:color w:val="000000"/>
                <w:sz w:val="18"/>
                <w:szCs w:val="18"/>
              </w:rPr>
              <w:t>non-blood samples, with descriptions of the primary sample containers and any necessary additives</w:t>
            </w:r>
            <w:r w:rsidR="0025469B">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25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3"/>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Information and instructions regarding primary   sample containers, any necessary additives and any necessary processing and sample transport conditions determined and communicated to the appropriate clinical staff, in situations where the primary sample is collected as part of clinical practice</w:t>
            </w:r>
            <w:r w:rsidR="0025469B">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40"/>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3"/>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Instructions for labelling of primary samples in a manner that provides an unequivocal link with the patients from whom they are collected</w:t>
            </w:r>
            <w:r w:rsidR="0025469B">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40"/>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3"/>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Recording of the identity of the person collecting the primary sample and the collection date, and, when needed, recording of the collection time</w:t>
            </w:r>
            <w:r w:rsidR="0025469B">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33"/>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3"/>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Instructions for proper storage conditions before collected samples are delivered to the laboratory</w:t>
            </w:r>
            <w:r w:rsidR="0025469B">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33"/>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3"/>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Safe disposal of materials used in the collection?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40"/>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5.4.5</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Pr>
                <w:rFonts w:ascii="Arial" w:hAnsi="Arial" w:cs="Arial"/>
                <w:b/>
                <w:color w:val="000000"/>
                <w:sz w:val="18"/>
                <w:szCs w:val="18"/>
                <w:u w:val="single"/>
              </w:rPr>
              <w:t>Sample transportation:</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 the laboratory’s instructions for post-collection activities</w:t>
            </w:r>
          </w:p>
          <w:p w:rsidR="0096094D" w:rsidRPr="00502119"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include packaging of samples for transportation?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25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have a documented procedure for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monitoring the transportations of samples to ensure they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transported:</w:t>
            </w:r>
          </w:p>
          <w:p w:rsidR="0096094D" w:rsidRPr="00502119" w:rsidRDefault="0096094D" w:rsidP="00F41BA4">
            <w:pPr>
              <w:pStyle w:val="ListParagraph"/>
              <w:widowControl w:val="0"/>
              <w:numPr>
                <w:ilvl w:val="0"/>
                <w:numId w:val="34"/>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Within a time frame appropriate to the nature of the requested examinations and the laboratory discipline concerned</w:t>
            </w:r>
            <w:r w:rsidR="000D6416">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2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502119" w:rsidRDefault="0096094D" w:rsidP="00F41BA4">
            <w:pPr>
              <w:pStyle w:val="ListParagraph"/>
              <w:widowControl w:val="0"/>
              <w:numPr>
                <w:ilvl w:val="0"/>
                <w:numId w:val="34"/>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Within a temperature interval specified for sample collection and handling and with the designated preservatives to ensure the integrity of samples</w:t>
            </w:r>
            <w:r w:rsidR="000D6416">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630"/>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4"/>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In a manner that ensures the integrity of the sample and the safety for the carrier, the general public and the receiving laboratory, in compliance with established requirements? </w:t>
            </w:r>
          </w:p>
          <w:p w:rsidR="0096094D" w:rsidRPr="004D1E6A" w:rsidRDefault="0096094D" w:rsidP="0096094D">
            <w:pPr>
              <w:pStyle w:val="ListParagraph"/>
              <w:widowControl w:val="0"/>
              <w:autoSpaceDE w:val="0"/>
              <w:autoSpaceDN w:val="0"/>
              <w:adjustRightInd w:val="0"/>
              <w:spacing w:after="0" w:line="240" w:lineRule="auto"/>
              <w:ind w:left="540"/>
              <w:rPr>
                <w:rFonts w:ascii="Arial" w:hAnsi="Arial" w:cs="Arial"/>
                <w:color w:val="000000"/>
                <w:sz w:val="6"/>
                <w:szCs w:val="6"/>
              </w:rPr>
            </w:pPr>
          </w:p>
          <w:p w:rsidR="0096094D" w:rsidRPr="004D1E6A" w:rsidRDefault="0096094D" w:rsidP="0096094D">
            <w:pPr>
              <w:pStyle w:val="ListParagraph"/>
              <w:widowControl w:val="0"/>
              <w:autoSpaceDE w:val="0"/>
              <w:autoSpaceDN w:val="0"/>
              <w:adjustRightInd w:val="0"/>
              <w:spacing w:after="0" w:line="195" w:lineRule="exact"/>
              <w:ind w:left="540"/>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162"/>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5.4.6</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Pr>
                <w:rFonts w:ascii="Arial" w:hAnsi="Arial" w:cs="Arial"/>
                <w:b/>
                <w:color w:val="000000"/>
                <w:sz w:val="18"/>
                <w:szCs w:val="18"/>
                <w:u w:val="single"/>
              </w:rPr>
              <w:t>Sample reception:</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laboratory’s procedure for sample reception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ensure that the following conditions are met:</w:t>
            </w:r>
          </w:p>
          <w:p w:rsidR="0096094D" w:rsidRPr="00A11ED5" w:rsidRDefault="0096094D" w:rsidP="00F41BA4">
            <w:pPr>
              <w:pStyle w:val="ListParagraph"/>
              <w:widowControl w:val="0"/>
              <w:numPr>
                <w:ilvl w:val="0"/>
                <w:numId w:val="36"/>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Are the samples unequivocally traceable by request and labelling to an identified patient or site</w:t>
            </w:r>
            <w:r w:rsidR="000D6416">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00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A11ED5" w:rsidRDefault="0096094D" w:rsidP="00F41BA4">
            <w:pPr>
              <w:pStyle w:val="ListParagraph"/>
              <w:widowControl w:val="0"/>
              <w:numPr>
                <w:ilvl w:val="0"/>
                <w:numId w:val="36"/>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Are laboratory-developed and documented criteria for acceptance or rejection of samples applied</w:t>
            </w:r>
            <w:r w:rsidR="000D6416">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79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6"/>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Where there are problems with the patient or sample  identification, sample instability due to delay in transport or inappropriate container(s), insufficient sample volume, or when the sample is clinically critical or irreplaceable and the laboratory chooses to process the sample, does the final report indicate the nature of the problem</w:t>
            </w:r>
            <w:r w:rsidR="000D6416">
              <w:rPr>
                <w:rFonts w:ascii="Arial" w:hAnsi="Arial" w:cs="Arial"/>
                <w:color w:val="000000"/>
                <w:sz w:val="18"/>
                <w:szCs w:val="18"/>
              </w:rPr>
              <w:t xml:space="preserve"> and where applicable, that caution is required when interpreting the result;</w:t>
            </w:r>
          </w:p>
          <w:p w:rsidR="0096094D" w:rsidRDefault="0096094D" w:rsidP="0096094D">
            <w:pPr>
              <w:pStyle w:val="ListParagraph"/>
              <w:widowControl w:val="0"/>
              <w:autoSpaceDE w:val="0"/>
              <w:autoSpaceDN w:val="0"/>
              <w:adjustRightInd w:val="0"/>
              <w:spacing w:after="0" w:line="195" w:lineRule="exact"/>
              <w:ind w:left="540"/>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79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6"/>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Are all samples received recorded in an accession book, worksheet, computer or other comparable system</w:t>
            </w:r>
            <w:r w:rsidR="000D6416">
              <w:rPr>
                <w:rFonts w:ascii="Arial" w:hAnsi="Arial" w:cs="Arial"/>
                <w:color w:val="000000"/>
                <w:sz w:val="18"/>
                <w:szCs w:val="18"/>
              </w:rPr>
              <w:t>;</w:t>
            </w:r>
          </w:p>
          <w:p w:rsidR="0096094D" w:rsidRDefault="0096094D" w:rsidP="0096094D">
            <w:pPr>
              <w:pStyle w:val="ListParagraph"/>
              <w:widowControl w:val="0"/>
              <w:autoSpaceDE w:val="0"/>
              <w:autoSpaceDN w:val="0"/>
              <w:adjustRightInd w:val="0"/>
              <w:spacing w:after="0" w:line="195" w:lineRule="exact"/>
              <w:ind w:left="540"/>
              <w:rPr>
                <w:rFonts w:ascii="Arial" w:hAnsi="Arial" w:cs="Arial"/>
                <w:color w:val="000000"/>
                <w:sz w:val="18"/>
                <w:szCs w:val="18"/>
              </w:rPr>
            </w:pPr>
            <w:r>
              <w:rPr>
                <w:rFonts w:ascii="Arial" w:hAnsi="Arial" w:cs="Arial"/>
                <w:color w:val="000000"/>
                <w:sz w:val="18"/>
                <w:szCs w:val="18"/>
              </w:rPr>
              <w:t>Are the date and time of receipt and/or registration of samples recorded</w:t>
            </w:r>
            <w:r w:rsidR="000D6416">
              <w:rPr>
                <w:rFonts w:ascii="Arial" w:hAnsi="Arial" w:cs="Arial"/>
                <w:color w:val="000000"/>
                <w:sz w:val="18"/>
                <w:szCs w:val="18"/>
              </w:rPr>
              <w:t>and whenever possible, is the identity of the person receiving the sample also recorded;</w:t>
            </w:r>
          </w:p>
          <w:p w:rsidR="0096094D" w:rsidRDefault="0096094D" w:rsidP="0096094D">
            <w:pPr>
              <w:pStyle w:val="ListParagraph"/>
              <w:widowControl w:val="0"/>
              <w:autoSpaceDE w:val="0"/>
              <w:autoSpaceDN w:val="0"/>
              <w:adjustRightInd w:val="0"/>
              <w:spacing w:after="0" w:line="195" w:lineRule="exact"/>
              <w:ind w:left="540"/>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2"/>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6"/>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Do the authorized personnel evaluate received samples to ensure that they meet the acceptance criteria for the requested examination(s)</w:t>
            </w:r>
            <w:r w:rsidR="000D6416">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810"/>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6"/>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Where relevant, are instructions for the receipt, labelling, processing and reporting of samples specifically marked as urgent</w:t>
            </w:r>
            <w:r w:rsidR="000D6416">
              <w:rPr>
                <w:rFonts w:ascii="Arial" w:hAnsi="Arial" w:cs="Arial"/>
                <w:color w:val="000000"/>
                <w:sz w:val="18"/>
                <w:szCs w:val="18"/>
              </w:rPr>
              <w:t>;</w:t>
            </w:r>
          </w:p>
          <w:p w:rsidR="0096094D" w:rsidRDefault="0096094D" w:rsidP="0096094D">
            <w:pPr>
              <w:pStyle w:val="ListParagraph"/>
              <w:widowControl w:val="0"/>
              <w:autoSpaceDE w:val="0"/>
              <w:autoSpaceDN w:val="0"/>
              <w:adjustRightInd w:val="0"/>
              <w:spacing w:after="0" w:line="195" w:lineRule="exact"/>
              <w:ind w:left="540"/>
              <w:rPr>
                <w:rFonts w:ascii="Arial" w:hAnsi="Arial" w:cs="Arial"/>
                <w:color w:val="000000"/>
                <w:sz w:val="18"/>
                <w:szCs w:val="18"/>
              </w:rPr>
            </w:pPr>
            <w:r>
              <w:rPr>
                <w:rFonts w:ascii="Arial" w:hAnsi="Arial" w:cs="Arial"/>
                <w:color w:val="000000"/>
                <w:sz w:val="18"/>
                <w:szCs w:val="18"/>
              </w:rPr>
              <w:t>Do these instructions include details of any special labelling of the request form and sample, the mechanism of transfer of the sample to the examination area of the laboratory, any rapid processing mode to be used and any special reporting criteria to be followed?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32"/>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all portions of the primary sample unequivocally </w:t>
            </w:r>
          </w:p>
          <w:p w:rsidR="0096094D" w:rsidRPr="003E6E21"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traceable to the original primary sample?  </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000"/>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5.4.7</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611D3A">
              <w:rPr>
                <w:rFonts w:ascii="Arial" w:hAnsi="Arial" w:cs="Arial"/>
                <w:b/>
                <w:color w:val="000000"/>
                <w:sz w:val="18"/>
                <w:szCs w:val="18"/>
                <w:u w:val="single"/>
              </w:rPr>
              <w:t>Pre-examination handling, preparation and storage: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have procedures and appropriate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facilities for securing patient samples and avoiding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deterioration, loss or damage during pre-examination  </w:t>
            </w:r>
          </w:p>
          <w:p w:rsidR="0096094D" w:rsidRPr="00611D3A"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activities and during handling, preparation and storage?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22"/>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 laboratory procedures include time limits for requesting</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additional examinations or further examinations on the </w:t>
            </w:r>
          </w:p>
          <w:p w:rsidR="0096094D" w:rsidRPr="00611D3A" w:rsidRDefault="0096094D" w:rsidP="0096094D">
            <w:pPr>
              <w:widowControl w:val="0"/>
              <w:autoSpaceDE w:val="0"/>
              <w:autoSpaceDN w:val="0"/>
              <w:adjustRightInd w:val="0"/>
              <w:spacing w:after="0" w:line="195" w:lineRule="exact"/>
              <w:rPr>
                <w:rFonts w:ascii="Arial" w:hAnsi="Arial" w:cs="Arial"/>
                <w:color w:val="000000"/>
                <w:sz w:val="19"/>
                <w:szCs w:val="19"/>
              </w:rPr>
            </w:pPr>
            <w:r>
              <w:rPr>
                <w:rFonts w:ascii="Arial" w:hAnsi="Arial" w:cs="Arial"/>
                <w:color w:val="000000"/>
                <w:sz w:val="18"/>
                <w:szCs w:val="18"/>
              </w:rPr>
              <w:t>same primary sample</w:t>
            </w:r>
            <w:r>
              <w:rPr>
                <w:rFonts w:ascii="Arial" w:hAnsi="Arial" w:cs="Arial"/>
                <w:color w:val="000000"/>
                <w:sz w:val="19"/>
                <w:szCs w:val="19"/>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280"/>
        </w:trPr>
        <w:tc>
          <w:tcPr>
            <w:tcW w:w="998"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5.5</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611D3A" w:rsidRDefault="0096094D" w:rsidP="0096094D">
            <w:pPr>
              <w:widowControl w:val="0"/>
              <w:autoSpaceDE w:val="0"/>
              <w:autoSpaceDN w:val="0"/>
              <w:adjustRightInd w:val="0"/>
              <w:spacing w:after="0" w:line="195" w:lineRule="exact"/>
              <w:rPr>
                <w:rFonts w:ascii="Arial" w:hAnsi="Arial" w:cs="Arial"/>
                <w:b/>
                <w:color w:val="000000"/>
                <w:sz w:val="18"/>
                <w:szCs w:val="18"/>
              </w:rPr>
            </w:pPr>
            <w:r w:rsidRPr="00611D3A">
              <w:rPr>
                <w:rFonts w:ascii="Arial" w:hAnsi="Arial" w:cs="Arial"/>
                <w:b/>
                <w:color w:val="000000"/>
                <w:sz w:val="18"/>
                <w:szCs w:val="18"/>
              </w:rPr>
              <w:t>Examination process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42"/>
        </w:trPr>
        <w:tc>
          <w:tcPr>
            <w:tcW w:w="998"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5.5.1</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Default="0096094D" w:rsidP="0096094D">
            <w:pPr>
              <w:widowControl w:val="0"/>
              <w:autoSpaceDE w:val="0"/>
              <w:autoSpaceDN w:val="0"/>
              <w:adjustRightInd w:val="0"/>
              <w:spacing w:after="0" w:line="195" w:lineRule="exact"/>
              <w:rPr>
                <w:rFonts w:ascii="Arial" w:hAnsi="Arial" w:cs="Arial"/>
                <w:b/>
                <w:bCs/>
                <w:color w:val="000000"/>
                <w:sz w:val="18"/>
                <w:szCs w:val="18"/>
              </w:rPr>
            </w:pPr>
            <w:r>
              <w:rPr>
                <w:rFonts w:ascii="Arial" w:hAnsi="Arial" w:cs="Arial"/>
                <w:b/>
                <w:bCs/>
                <w:color w:val="000000"/>
                <w:sz w:val="18"/>
                <w:szCs w:val="18"/>
              </w:rPr>
              <w:t xml:space="preserve">Selection, verification and validation of examination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b/>
                <w:bCs/>
                <w:color w:val="000000"/>
                <w:sz w:val="18"/>
                <w:szCs w:val="18"/>
              </w:rPr>
              <w:t xml:space="preserve">  procedures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40"/>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5.5.1.2</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BC2AE1">
              <w:rPr>
                <w:rFonts w:ascii="Arial" w:hAnsi="Arial" w:cs="Arial"/>
                <w:b/>
                <w:color w:val="000000"/>
                <w:sz w:val="18"/>
                <w:szCs w:val="18"/>
                <w:u w:val="single"/>
              </w:rPr>
              <w:t>General:</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select examination procedures which </w:t>
            </w:r>
          </w:p>
          <w:p w:rsidR="0096094D" w:rsidRPr="00BC2AE1"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have been validated for their intended use?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3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the identities of the persons performing activities in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examination processes recorded?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882"/>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the specified requirements (performance specifications)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for each examination procedure related to the intended use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of that examination?</w:t>
            </w:r>
          </w:p>
          <w:p w:rsidR="0096094D" w:rsidRPr="00BC2AE1" w:rsidRDefault="0096094D" w:rsidP="0096094D">
            <w:pPr>
              <w:widowControl w:val="0"/>
              <w:autoSpaceDE w:val="0"/>
              <w:autoSpaceDN w:val="0"/>
              <w:adjustRightInd w:val="0"/>
              <w:spacing w:after="0" w:line="240" w:lineRule="auto"/>
              <w:rPr>
                <w:rFonts w:ascii="Arial" w:hAnsi="Arial" w:cs="Arial"/>
                <w:color w:val="000000"/>
                <w:sz w:val="6"/>
                <w:szCs w:val="6"/>
              </w:rPr>
            </w:pP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20"/>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5.5.1.2</w:t>
            </w:r>
          </w:p>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bCs/>
                <w:color w:val="000000"/>
                <w:sz w:val="18"/>
                <w:szCs w:val="18"/>
                <w:u w:val="single"/>
              </w:rPr>
            </w:pPr>
            <w:r w:rsidRPr="004816E3">
              <w:rPr>
                <w:rFonts w:ascii="Arial" w:hAnsi="Arial" w:cs="Arial"/>
                <w:b/>
                <w:bCs/>
                <w:color w:val="000000"/>
                <w:sz w:val="18"/>
                <w:szCs w:val="18"/>
                <w:u w:val="single"/>
              </w:rPr>
              <w:t>Verification of examination procedures: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Are validated examination procedures</w:t>
            </w:r>
            <w:r w:rsidR="000D6416">
              <w:rPr>
                <w:rFonts w:ascii="Arial" w:hAnsi="Arial" w:cs="Arial"/>
                <w:color w:val="000000"/>
                <w:sz w:val="18"/>
                <w:szCs w:val="18"/>
              </w:rPr>
              <w:t>,</w:t>
            </w:r>
            <w:r>
              <w:rPr>
                <w:rFonts w:ascii="Arial" w:hAnsi="Arial" w:cs="Arial"/>
                <w:color w:val="000000"/>
                <w:sz w:val="18"/>
                <w:szCs w:val="18"/>
              </w:rPr>
              <w:t xml:space="preserve"> used without </w:t>
            </w:r>
          </w:p>
          <w:p w:rsidR="0096094D" w:rsidRDefault="000D6416"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modification, </w:t>
            </w:r>
            <w:r w:rsidR="0096094D">
              <w:rPr>
                <w:rFonts w:ascii="Arial" w:hAnsi="Arial" w:cs="Arial"/>
                <w:color w:val="000000"/>
                <w:sz w:val="18"/>
                <w:szCs w:val="18"/>
              </w:rPr>
              <w:t xml:space="preserve">subject to independent verification by the </w:t>
            </w:r>
          </w:p>
          <w:p w:rsidR="0096094D" w:rsidRPr="004816E3"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laboratory before being introduced into routine use?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2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obtain information from the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manufacturer/ method developer for confirming the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performance characteristics of the procedure?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2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independent verification by the laboratory confirm,</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through obtaining objective evidence (in the form of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performance characteristics) that the performance claims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for the examination procedures have been met?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2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the performance claims for the examination procedure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confirmed during the verification process those relevant to</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the intended use of the examination results?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5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document the procedure used for the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verification and record the results obtained?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50"/>
        </w:trPr>
        <w:tc>
          <w:tcPr>
            <w:tcW w:w="998" w:type="dxa"/>
            <w:vMerge/>
            <w:tcBorders>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staff with the appropriate authority review verification </w:t>
            </w:r>
          </w:p>
          <w:p w:rsidR="0096094D" w:rsidRDefault="007B7465"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w:t>
            </w:r>
            <w:r w:rsidR="0096094D">
              <w:rPr>
                <w:rFonts w:ascii="Arial" w:hAnsi="Arial" w:cs="Arial"/>
                <w:color w:val="000000"/>
                <w:sz w:val="18"/>
                <w:szCs w:val="18"/>
              </w:rPr>
              <w:t>esults and record the review?</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910"/>
        </w:trPr>
        <w:tc>
          <w:tcPr>
            <w:tcW w:w="998" w:type="dxa"/>
            <w:tcBorders>
              <w:top w:val="single" w:sz="4" w:space="0" w:color="auto"/>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5.5.1.3</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4C32A6">
              <w:rPr>
                <w:rFonts w:ascii="Arial" w:hAnsi="Arial" w:cs="Arial"/>
                <w:b/>
                <w:color w:val="000000"/>
                <w:sz w:val="18"/>
                <w:szCs w:val="18"/>
                <w:u w:val="single"/>
              </w:rPr>
              <w:t>Validation of examination procedures: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validate examination procedures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derived from the following sources:</w:t>
            </w:r>
          </w:p>
          <w:p w:rsidR="0096094D" w:rsidRPr="004C32A6" w:rsidRDefault="0096094D" w:rsidP="00F41BA4">
            <w:pPr>
              <w:pStyle w:val="ListParagraph"/>
              <w:widowControl w:val="0"/>
              <w:numPr>
                <w:ilvl w:val="0"/>
                <w:numId w:val="37"/>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Non-standard methods</w:t>
            </w:r>
            <w:r w:rsidR="00B23A1D">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370"/>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4C32A6" w:rsidRDefault="0096094D" w:rsidP="00F41BA4">
            <w:pPr>
              <w:pStyle w:val="ListParagraph"/>
              <w:widowControl w:val="0"/>
              <w:numPr>
                <w:ilvl w:val="0"/>
                <w:numId w:val="37"/>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Laboratory designed or developed methods</w:t>
            </w:r>
            <w:r w:rsidR="00B23A1D">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35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7"/>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Standard methods used outside their intended scope</w:t>
            </w:r>
            <w:r w:rsidR="00B23A1D">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37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7"/>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Validated methods subsequently modified?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287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Is the validation as extensive as necessary and does it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confirm, through the provision of objective evidence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(in the form of performance characteristics), that the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specific requirements for the intended use of the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examination have been fulfilled?</w:t>
            </w:r>
          </w:p>
          <w:p w:rsidR="0096094D" w:rsidRPr="004C32A6" w:rsidRDefault="0096094D" w:rsidP="0096094D">
            <w:pPr>
              <w:widowControl w:val="0"/>
              <w:autoSpaceDE w:val="0"/>
              <w:autoSpaceDN w:val="0"/>
              <w:adjustRightInd w:val="0"/>
              <w:spacing w:after="0" w:line="240" w:lineRule="auto"/>
              <w:rPr>
                <w:rFonts w:ascii="Arial" w:hAnsi="Arial" w:cs="Arial"/>
                <w:color w:val="000000"/>
                <w:sz w:val="6"/>
                <w:szCs w:val="6"/>
              </w:rPr>
            </w:pPr>
          </w:p>
          <w:p w:rsidR="0096094D" w:rsidRPr="004C32A6" w:rsidRDefault="0096094D">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50"/>
        </w:trPr>
        <w:tc>
          <w:tcPr>
            <w:tcW w:w="998" w:type="dxa"/>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document the procedure used for the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validation and record the results obtained?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50"/>
        </w:trPr>
        <w:tc>
          <w:tcPr>
            <w:tcW w:w="998" w:type="dxa"/>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staff with the authority review the validation results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and record the review?</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3"/>
        </w:trPr>
        <w:tc>
          <w:tcPr>
            <w:tcW w:w="998" w:type="dxa"/>
            <w:tcBorders>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When changes are made to a validated examination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procedure, is the influence of such changes documented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and, when appropriate, is a new validation carried out?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252"/>
        </w:trPr>
        <w:tc>
          <w:tcPr>
            <w:tcW w:w="998" w:type="dxa"/>
            <w:vMerge w:val="restart"/>
            <w:tcBorders>
              <w:top w:val="single" w:sz="2"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5.5.1.4</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122889"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122889">
              <w:rPr>
                <w:rFonts w:ascii="Arial" w:hAnsi="Arial" w:cs="Arial"/>
                <w:b/>
                <w:color w:val="000000"/>
                <w:sz w:val="18"/>
                <w:szCs w:val="18"/>
                <w:u w:val="single"/>
              </w:rPr>
              <w:t>Measurement</w:t>
            </w:r>
            <w:r w:rsidR="00032D1E">
              <w:rPr>
                <w:rFonts w:ascii="Arial" w:hAnsi="Arial" w:cs="Arial"/>
                <w:b/>
                <w:color w:val="000000"/>
                <w:sz w:val="18"/>
                <w:szCs w:val="18"/>
                <w:u w:val="single"/>
              </w:rPr>
              <w:t xml:space="preserve"> </w:t>
            </w:r>
            <w:r w:rsidRPr="00122889">
              <w:rPr>
                <w:rFonts w:ascii="Arial" w:hAnsi="Arial" w:cs="Arial"/>
                <w:b/>
                <w:color w:val="000000"/>
                <w:sz w:val="18"/>
                <w:szCs w:val="18"/>
                <w:u w:val="single"/>
              </w:rPr>
              <w:t xml:space="preserve">uncertainty of measured quantity </w:t>
            </w:r>
          </w:p>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122889">
              <w:rPr>
                <w:rFonts w:ascii="Arial" w:hAnsi="Arial" w:cs="Arial"/>
                <w:b/>
                <w:color w:val="000000"/>
                <w:sz w:val="18"/>
                <w:szCs w:val="18"/>
                <w:u w:val="single"/>
              </w:rPr>
              <w:t>values: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determine measurement uncertainty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for each measurement procedure in the examination phase </w:t>
            </w:r>
          </w:p>
          <w:p w:rsidR="00122889"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used to report measured quantity values on patients’</w:t>
            </w:r>
          </w:p>
          <w:p w:rsidR="0096094D" w:rsidRPr="00BE1687"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samples?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88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define the performance requirements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for the measurement uncertainty of each measurement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procedure and does it regularly review estimates of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measurement uncertainty?</w:t>
            </w:r>
          </w:p>
          <w:p w:rsidR="0096094D" w:rsidRPr="00B34D49" w:rsidRDefault="0096094D" w:rsidP="0096094D">
            <w:pPr>
              <w:widowControl w:val="0"/>
              <w:autoSpaceDE w:val="0"/>
              <w:autoSpaceDN w:val="0"/>
              <w:adjustRightInd w:val="0"/>
              <w:spacing w:after="0" w:line="240" w:lineRule="auto"/>
              <w:rPr>
                <w:rFonts w:ascii="Arial" w:hAnsi="Arial" w:cs="Arial"/>
                <w:color w:val="000000"/>
                <w:sz w:val="6"/>
                <w:szCs w:val="6"/>
              </w:rPr>
            </w:pP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40"/>
        </w:trPr>
        <w:tc>
          <w:tcPr>
            <w:tcW w:w="998" w:type="dxa"/>
            <w:vMerge/>
            <w:tcBorders>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consider measurement uncertainty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when interpreting measured quantity values?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40"/>
        </w:trPr>
        <w:tc>
          <w:tcPr>
            <w:tcW w:w="998" w:type="dxa"/>
            <w:vMerge w:val="restart"/>
            <w:tcBorders>
              <w:top w:val="single" w:sz="2"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Upon request, does the laboratory make its estimates of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measurement uncertainty available to laboratory users?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072"/>
        </w:trPr>
        <w:tc>
          <w:tcPr>
            <w:tcW w:w="998" w:type="dxa"/>
            <w:vMerge/>
            <w:tcBorders>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Where examinations include a measurement step but do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not report a measured quantity value, does the laboratory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calculate the uncertainty of the measurement step where it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has utility in assessing the reliability of the examination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procedure or has influence on the reported result?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270"/>
        </w:trPr>
        <w:tc>
          <w:tcPr>
            <w:tcW w:w="998" w:type="dxa"/>
            <w:vMerge w:val="restart"/>
            <w:tcBorders>
              <w:top w:val="single" w:sz="2"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5.5.2</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8C093B" w:rsidRDefault="0096094D" w:rsidP="0096094D">
            <w:pPr>
              <w:widowControl w:val="0"/>
              <w:autoSpaceDE w:val="0"/>
              <w:autoSpaceDN w:val="0"/>
              <w:adjustRightInd w:val="0"/>
              <w:spacing w:after="0" w:line="195" w:lineRule="exact"/>
              <w:rPr>
                <w:rFonts w:ascii="Arial" w:hAnsi="Arial" w:cs="Arial"/>
                <w:b/>
                <w:bCs/>
                <w:color w:val="000000"/>
                <w:sz w:val="18"/>
                <w:szCs w:val="18"/>
                <w:u w:val="single"/>
              </w:rPr>
            </w:pPr>
            <w:r w:rsidRPr="008C093B">
              <w:rPr>
                <w:rFonts w:ascii="Arial" w:hAnsi="Arial" w:cs="Arial"/>
                <w:b/>
                <w:bCs/>
                <w:color w:val="000000"/>
                <w:sz w:val="18"/>
                <w:szCs w:val="18"/>
                <w:u w:val="single"/>
              </w:rPr>
              <w:t xml:space="preserve">Biological reference intervals or clinical decision </w:t>
            </w:r>
          </w:p>
          <w:p w:rsidR="0096094D" w:rsidRDefault="0096094D" w:rsidP="0096094D">
            <w:pPr>
              <w:widowControl w:val="0"/>
              <w:autoSpaceDE w:val="0"/>
              <w:autoSpaceDN w:val="0"/>
              <w:adjustRightInd w:val="0"/>
              <w:spacing w:after="0" w:line="195" w:lineRule="exact"/>
              <w:rPr>
                <w:rFonts w:ascii="Arial" w:hAnsi="Arial" w:cs="Arial"/>
                <w:b/>
                <w:bCs/>
                <w:color w:val="000000"/>
                <w:sz w:val="18"/>
                <w:szCs w:val="18"/>
                <w:u w:val="single"/>
              </w:rPr>
            </w:pPr>
            <w:r w:rsidRPr="008C093B">
              <w:rPr>
                <w:rFonts w:ascii="Arial" w:hAnsi="Arial" w:cs="Arial"/>
                <w:b/>
                <w:bCs/>
                <w:color w:val="000000"/>
                <w:sz w:val="18"/>
                <w:szCs w:val="18"/>
                <w:u w:val="single"/>
              </w:rPr>
              <w:t>values: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Does the laboratory define the biological reference intervals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or clinical decision values, document the basis for the </w:t>
            </w:r>
          </w:p>
          <w:p w:rsidR="00122889"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reference intervals or </w:t>
            </w:r>
            <w:r w:rsidR="00122889">
              <w:rPr>
                <w:rFonts w:ascii="Arial" w:hAnsi="Arial" w:cs="Arial"/>
                <w:color w:val="000000"/>
                <w:sz w:val="18"/>
                <w:szCs w:val="18"/>
              </w:rPr>
              <w:t xml:space="preserve">decision values and communicate </w:t>
            </w:r>
            <w:r>
              <w:rPr>
                <w:rFonts w:ascii="Arial" w:hAnsi="Arial" w:cs="Arial"/>
                <w:color w:val="000000"/>
                <w:sz w:val="18"/>
                <w:szCs w:val="18"/>
              </w:rPr>
              <w:t xml:space="preserve">this </w:t>
            </w:r>
          </w:p>
          <w:p w:rsidR="0096094D" w:rsidRPr="008C093B"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information to users?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9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When a particular biological reference interval or decision</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value is no longer relevant for the population served, are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appropriate changes made and communicated to the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users?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92"/>
        </w:trPr>
        <w:tc>
          <w:tcPr>
            <w:tcW w:w="998" w:type="dxa"/>
            <w:vMerge/>
            <w:tcBorders>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When the laboratory changes an examination procedure or</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pre-examination procedure, does the laboratory review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associated reference intervals and clinical decision values,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as applicable</w:t>
            </w:r>
            <w:r w:rsidRPr="008C093B">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40"/>
        </w:trPr>
        <w:tc>
          <w:tcPr>
            <w:tcW w:w="998" w:type="dxa"/>
            <w:vMerge w:val="restart"/>
            <w:tcBorders>
              <w:top w:val="single" w:sz="2"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5.5.3</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FD7F82">
              <w:rPr>
                <w:rFonts w:ascii="Arial" w:hAnsi="Arial" w:cs="Arial"/>
                <w:b/>
                <w:color w:val="000000"/>
                <w:sz w:val="18"/>
                <w:szCs w:val="18"/>
                <w:u w:val="single"/>
              </w:rPr>
              <w:t>Documentation of examination procedures:</w:t>
            </w:r>
          </w:p>
          <w:p w:rsidR="0096094D" w:rsidRPr="00FD7F82"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examination procedures documented?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4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they written in a language commonly understood by the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staff in the laboratory</w:t>
            </w:r>
            <w:r w:rsidR="00122889">
              <w:rPr>
                <w:rFonts w:ascii="Arial" w:hAnsi="Arial" w:cs="Arial"/>
                <w:color w:val="000000"/>
                <w:sz w:val="18"/>
                <w:szCs w:val="18"/>
              </w:rPr>
              <w:t xml:space="preserve"> and </w:t>
            </w:r>
            <w:r w:rsidR="00122889" w:rsidRPr="00FD7F82">
              <w:rPr>
                <w:rFonts w:ascii="Arial" w:hAnsi="Arial" w:cs="Arial"/>
                <w:color w:val="000000"/>
                <w:sz w:val="18"/>
                <w:szCs w:val="18"/>
              </w:rPr>
              <w:t>available in appropriate locations</w:t>
            </w:r>
            <w:r>
              <w:rPr>
                <w:rFonts w:ascii="Arial" w:hAnsi="Arial" w:cs="Arial"/>
                <w:color w:val="000000"/>
                <w:sz w:val="18"/>
                <w:szCs w:val="18"/>
              </w:rPr>
              <w:t>?</w:t>
            </w:r>
          </w:p>
          <w:p w:rsidR="0096094D" w:rsidRDefault="0096094D" w:rsidP="00122889">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963"/>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any condensed document format (e.g. card files or</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similarly used systems) correspond to the documented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procedure?</w:t>
            </w:r>
          </w:p>
          <w:p w:rsidR="0096094D" w:rsidRPr="00FD7F82" w:rsidRDefault="0096094D" w:rsidP="0096094D">
            <w:pPr>
              <w:widowControl w:val="0"/>
              <w:autoSpaceDE w:val="0"/>
              <w:autoSpaceDN w:val="0"/>
              <w:adjustRightInd w:val="0"/>
              <w:spacing w:after="0" w:line="240" w:lineRule="auto"/>
              <w:rPr>
                <w:rFonts w:ascii="Arial" w:hAnsi="Arial" w:cs="Arial"/>
                <w:color w:val="000000"/>
                <w:sz w:val="6"/>
                <w:szCs w:val="6"/>
              </w:rPr>
            </w:pP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9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all documents associated with the performance of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examinations including procedures, summary documents,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condensed document format and product instructions for</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use, subject to document control?</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2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In addition to document control identifiers, does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documentation include, when applicable to the examination</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procedure, the following:</w:t>
            </w:r>
          </w:p>
          <w:p w:rsidR="0096094D" w:rsidRPr="00DA50EC"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Purpose of the examination</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4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DA50EC"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Principle and method of the procedure used for examinations</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4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Performance characteristics</w:t>
            </w:r>
            <w:r w:rsidR="006068E1">
              <w:rPr>
                <w:rFonts w:ascii="Arial" w:hAnsi="Arial" w:cs="Arial"/>
                <w:color w:val="000000"/>
                <w:sz w:val="18"/>
                <w:szCs w:val="18"/>
              </w:rPr>
              <w:t>(see 5.5.1.2 and 5.5.1.3);</w:t>
            </w:r>
          </w:p>
          <w:p w:rsidR="0096094D" w:rsidRDefault="0096094D" w:rsidP="0096094D">
            <w:pPr>
              <w:pStyle w:val="ListParagraph"/>
              <w:widowControl w:val="0"/>
              <w:autoSpaceDE w:val="0"/>
              <w:autoSpaceDN w:val="0"/>
              <w:adjustRightInd w:val="0"/>
              <w:spacing w:after="0" w:line="195" w:lineRule="exact"/>
              <w:ind w:left="540"/>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6068E1">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Type of sample</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Patient preparation</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Type of container and additives</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Required equipment and reagents</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60"/>
        </w:trPr>
        <w:tc>
          <w:tcPr>
            <w:tcW w:w="998" w:type="dxa"/>
            <w:vMerge/>
            <w:tcBorders>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Environmental and safety controls</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60"/>
        </w:trPr>
        <w:tc>
          <w:tcPr>
            <w:tcW w:w="998" w:type="dxa"/>
            <w:vMerge w:val="restart"/>
            <w:tcBorders>
              <w:top w:val="single" w:sz="2"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Calibration procedures (metrological traceability)</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Procedural steps</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Quality control procedures</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6068E1">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Interferences and cross reactions</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0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Principle of procedure for calculating results including, where relevant, the measurement uncertainty of measured quantity values</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2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Biological reference intervals or clinical decision values</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Reportable interval of examination results</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Instructions for determining quantitative results when a result is not within the measurement interval</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Alert/critical values, where appropriate</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Laboratory clinical interpretation</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Potential sources of variation</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38"/>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References</w:t>
            </w:r>
            <w:r w:rsidR="006068E1">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882"/>
        </w:trPr>
        <w:tc>
          <w:tcPr>
            <w:tcW w:w="998" w:type="dxa"/>
            <w:vMerge/>
            <w:tcBorders>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If the laboratory intends to change an existing examination</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procedure such that results or their interpretations could be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significantly different, are the implications explained to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users of the laboratory services after validating the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procedure?</w:t>
            </w:r>
          </w:p>
          <w:p w:rsidR="0096094D" w:rsidRPr="00F559C2" w:rsidRDefault="0096094D" w:rsidP="0096094D">
            <w:pPr>
              <w:widowControl w:val="0"/>
              <w:autoSpaceDE w:val="0"/>
              <w:autoSpaceDN w:val="0"/>
              <w:adjustRightInd w:val="0"/>
              <w:spacing w:after="0" w:line="240" w:lineRule="auto"/>
              <w:rPr>
                <w:rFonts w:ascii="Arial" w:hAnsi="Arial" w:cs="Arial"/>
                <w:color w:val="000000"/>
                <w:sz w:val="6"/>
                <w:szCs w:val="6"/>
              </w:rPr>
            </w:pPr>
          </w:p>
          <w:p w:rsidR="0096094D" w:rsidRPr="00DA50EC" w:rsidRDefault="0096094D" w:rsidP="0096094D">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302"/>
        </w:trPr>
        <w:tc>
          <w:tcPr>
            <w:tcW w:w="998"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5.6</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E10C9B" w:rsidRDefault="0096094D" w:rsidP="0096094D">
            <w:pPr>
              <w:widowControl w:val="0"/>
              <w:autoSpaceDE w:val="0"/>
              <w:autoSpaceDN w:val="0"/>
              <w:adjustRightInd w:val="0"/>
              <w:spacing w:after="0" w:line="195" w:lineRule="exact"/>
              <w:rPr>
                <w:rFonts w:ascii="Arial" w:hAnsi="Arial" w:cs="Arial"/>
                <w:b/>
                <w:color w:val="000000"/>
                <w:sz w:val="18"/>
                <w:szCs w:val="18"/>
              </w:rPr>
            </w:pPr>
            <w:r w:rsidRPr="00E10C9B">
              <w:rPr>
                <w:rFonts w:ascii="Arial" w:hAnsi="Arial" w:cs="Arial"/>
                <w:b/>
                <w:color w:val="000000"/>
                <w:sz w:val="18"/>
                <w:szCs w:val="18"/>
              </w:rPr>
              <w:t>Ensuring quality of examination results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4"/>
        </w:trPr>
        <w:tc>
          <w:tcPr>
            <w:tcW w:w="998" w:type="dxa"/>
            <w:vMerge w:val="restart"/>
            <w:tcBorders>
              <w:top w:val="single" w:sz="2"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5.6.1</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E10C9B">
              <w:rPr>
                <w:rFonts w:ascii="Arial" w:hAnsi="Arial" w:cs="Arial"/>
                <w:b/>
                <w:color w:val="000000"/>
                <w:sz w:val="18"/>
                <w:szCs w:val="18"/>
                <w:u w:val="single"/>
              </w:rPr>
              <w:t>General:</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ensure  the  quality  of examinations</w:t>
            </w:r>
          </w:p>
          <w:p w:rsidR="0096094D" w:rsidRPr="00E10C9B"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by performing them under defined conditions?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72"/>
        </w:trPr>
        <w:tc>
          <w:tcPr>
            <w:tcW w:w="998" w:type="dxa"/>
            <w:vMerge/>
            <w:tcBorders>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appropriate pre and post-examination processes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implemented? (see 4.14.7, 5.4, 5.7 and 5.8)</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283"/>
        </w:trPr>
        <w:tc>
          <w:tcPr>
            <w:tcW w:w="998" w:type="dxa"/>
            <w:tcBorders>
              <w:top w:val="single" w:sz="2" w:space="0" w:color="auto"/>
              <w:left w:val="single" w:sz="4" w:space="0" w:color="000000"/>
              <w:bottom w:val="single" w:sz="2" w:space="0" w:color="auto"/>
              <w:right w:val="single" w:sz="4" w:space="0" w:color="000000"/>
            </w:tcBorders>
            <w:shd w:val="clear" w:color="auto" w:fill="BFBFBF" w:themeFill="background1" w:themeFillShade="BF"/>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5.6.2</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b/>
                <w:bCs/>
                <w:color w:val="000000"/>
                <w:sz w:val="18"/>
                <w:szCs w:val="18"/>
              </w:rPr>
              <w:t>Quality control</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138"/>
        </w:trPr>
        <w:tc>
          <w:tcPr>
            <w:tcW w:w="998" w:type="dxa"/>
            <w:tcBorders>
              <w:top w:val="single" w:sz="2" w:space="0" w:color="auto"/>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5.6.2.1</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68534E">
              <w:rPr>
                <w:rFonts w:ascii="Arial" w:hAnsi="Arial" w:cs="Arial"/>
                <w:b/>
                <w:color w:val="000000"/>
                <w:sz w:val="18"/>
                <w:szCs w:val="18"/>
                <w:u w:val="single"/>
              </w:rPr>
              <w:t>General</w:t>
            </w:r>
            <w:r>
              <w:rPr>
                <w:rFonts w:ascii="Arial" w:hAnsi="Arial" w:cs="Arial"/>
                <w:b/>
                <w:color w:val="000000"/>
                <w:sz w:val="18"/>
                <w:szCs w:val="18"/>
                <w:u w:val="single"/>
              </w:rPr>
              <w:t>:</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design quality control procedures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that verify the attainment of the intended quality of results?</w:t>
            </w:r>
          </w:p>
          <w:p w:rsidR="0096094D" w:rsidRPr="0068534E" w:rsidRDefault="0096094D" w:rsidP="000D00E8">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42"/>
        </w:trPr>
        <w:tc>
          <w:tcPr>
            <w:tcW w:w="998" w:type="dxa"/>
            <w:tcBorders>
              <w:top w:val="single" w:sz="2" w:space="0" w:color="auto"/>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5.6.2.2</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8A2392">
              <w:rPr>
                <w:rFonts w:ascii="Arial" w:hAnsi="Arial" w:cs="Arial"/>
                <w:b/>
                <w:color w:val="000000"/>
                <w:sz w:val="18"/>
                <w:szCs w:val="18"/>
                <w:u w:val="single"/>
              </w:rPr>
              <w:t xml:space="preserve">Quality control materials: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use quality control materials that react</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to the examining system in a manner as close as possible</w:t>
            </w:r>
          </w:p>
          <w:p w:rsidR="0096094D" w:rsidRPr="008A2392"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to patient`s samples?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522"/>
        </w:trPr>
        <w:tc>
          <w:tcPr>
            <w:tcW w:w="998" w:type="dxa"/>
            <w:tcBorders>
              <w:top w:val="single" w:sz="2" w:space="0" w:color="auto"/>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quality control materials periodically examined with a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frequency that is based on the stability of the procedure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and the risk of harm to the patient from an erroneous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result?</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53"/>
        </w:trPr>
        <w:tc>
          <w:tcPr>
            <w:tcW w:w="998" w:type="dxa"/>
            <w:vMerge w:val="restart"/>
            <w:tcBorders>
              <w:top w:val="single" w:sz="2"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5.6.2.3</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2A221E">
              <w:rPr>
                <w:rFonts w:ascii="Arial" w:hAnsi="Arial" w:cs="Arial"/>
                <w:b/>
                <w:color w:val="000000"/>
                <w:sz w:val="18"/>
                <w:szCs w:val="18"/>
                <w:u w:val="single"/>
              </w:rPr>
              <w:t>Quality control data:</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have a procedure to prevent the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release of patient results in the event of quality control </w:t>
            </w:r>
          </w:p>
          <w:p w:rsidR="0096094D" w:rsidRPr="002A221E"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failure?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12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When the quality control rules are violated and indicate that</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examination results are likely to contain clinically significant</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errors, are the results rejected and relevant patient samples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re-examined after the error condition has been corrected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and within-specification performance is verified?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also evaluate the results from patient</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samples that were examined after the last successful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quality control event?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686"/>
        </w:trPr>
        <w:tc>
          <w:tcPr>
            <w:tcW w:w="998" w:type="dxa"/>
            <w:vMerge/>
            <w:tcBorders>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Is Quality control data reviewed at regular intervals to detect</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trends in examination performance that may indicate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problems in the examination system?</w:t>
            </w:r>
          </w:p>
          <w:p w:rsidR="006E6D9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When such trends are note</w:t>
            </w:r>
            <w:r w:rsidR="006E6D9D">
              <w:rPr>
                <w:rFonts w:ascii="Arial" w:hAnsi="Arial" w:cs="Arial"/>
                <w:color w:val="000000"/>
                <w:sz w:val="18"/>
                <w:szCs w:val="18"/>
              </w:rPr>
              <w:t xml:space="preserve">d, are preventive actions taken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and recorded?</w:t>
            </w:r>
          </w:p>
          <w:p w:rsidR="0096094D" w:rsidRPr="002A221E" w:rsidRDefault="0096094D" w:rsidP="0096094D">
            <w:pPr>
              <w:widowControl w:val="0"/>
              <w:autoSpaceDE w:val="0"/>
              <w:autoSpaceDN w:val="0"/>
              <w:adjustRightInd w:val="0"/>
              <w:spacing w:after="0" w:line="240" w:lineRule="auto"/>
              <w:rPr>
                <w:rFonts w:ascii="Arial" w:hAnsi="Arial" w:cs="Arial"/>
                <w:color w:val="000000"/>
                <w:sz w:val="6"/>
                <w:szCs w:val="6"/>
              </w:rPr>
            </w:pP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293"/>
        </w:trPr>
        <w:tc>
          <w:tcPr>
            <w:tcW w:w="998"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5.6.3</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8141F3" w:rsidRDefault="0096094D" w:rsidP="0096094D">
            <w:pPr>
              <w:widowControl w:val="0"/>
              <w:autoSpaceDE w:val="0"/>
              <w:autoSpaceDN w:val="0"/>
              <w:adjustRightInd w:val="0"/>
              <w:spacing w:after="0" w:line="195" w:lineRule="exact"/>
              <w:rPr>
                <w:rFonts w:ascii="Arial" w:hAnsi="Arial" w:cs="Arial"/>
                <w:b/>
                <w:color w:val="000000"/>
                <w:sz w:val="18"/>
                <w:szCs w:val="18"/>
              </w:rPr>
            </w:pPr>
            <w:r w:rsidRPr="008141F3">
              <w:rPr>
                <w:rFonts w:ascii="Arial" w:hAnsi="Arial" w:cs="Arial"/>
                <w:b/>
                <w:color w:val="000000"/>
                <w:sz w:val="18"/>
                <w:szCs w:val="18"/>
              </w:rPr>
              <w:t>Interlaboratory comparisons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275"/>
        </w:trPr>
        <w:tc>
          <w:tcPr>
            <w:tcW w:w="998" w:type="dxa"/>
            <w:vMerge w:val="restart"/>
            <w:tcBorders>
              <w:top w:val="single" w:sz="2"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5.6.3.1</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054DD7">
            <w:pPr>
              <w:widowControl w:val="0"/>
              <w:autoSpaceDE w:val="0"/>
              <w:autoSpaceDN w:val="0"/>
              <w:adjustRightInd w:val="0"/>
              <w:spacing w:after="0" w:line="195" w:lineRule="exact"/>
              <w:ind w:left="142"/>
              <w:rPr>
                <w:rFonts w:ascii="Arial" w:hAnsi="Arial" w:cs="Arial"/>
                <w:b/>
                <w:color w:val="000000"/>
                <w:sz w:val="18"/>
                <w:szCs w:val="18"/>
                <w:u w:val="single"/>
              </w:rPr>
            </w:pPr>
            <w:r w:rsidRPr="008141F3">
              <w:rPr>
                <w:rFonts w:ascii="Arial" w:hAnsi="Arial" w:cs="Arial"/>
                <w:b/>
                <w:color w:val="000000"/>
                <w:sz w:val="18"/>
                <w:szCs w:val="18"/>
                <w:u w:val="single"/>
              </w:rPr>
              <w:t>Participation:</w:t>
            </w:r>
          </w:p>
          <w:p w:rsidR="0096094D" w:rsidRDefault="0096094D" w:rsidP="00054DD7">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Does the laboratory participate in an interlaboratory</w:t>
            </w:r>
          </w:p>
          <w:p w:rsidR="0096094D" w:rsidRDefault="0096094D" w:rsidP="00054DD7">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 xml:space="preserve">comparison programme(s) (such as an external quality </w:t>
            </w:r>
          </w:p>
          <w:p w:rsidR="0096094D" w:rsidRDefault="0096094D" w:rsidP="00054DD7">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assessment programme or proficiency testing programme)</w:t>
            </w:r>
          </w:p>
          <w:p w:rsidR="0096094D" w:rsidRDefault="0096094D" w:rsidP="00054DD7">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 xml:space="preserve">appropriate to the examination and interpretations of </w:t>
            </w:r>
          </w:p>
          <w:p w:rsidR="0096094D" w:rsidRPr="008141F3" w:rsidRDefault="0096094D" w:rsidP="00054DD7">
            <w:pPr>
              <w:widowControl w:val="0"/>
              <w:autoSpaceDE w:val="0"/>
              <w:autoSpaceDN w:val="0"/>
              <w:adjustRightInd w:val="0"/>
              <w:spacing w:after="0" w:line="195" w:lineRule="exact"/>
              <w:ind w:left="142"/>
              <w:rPr>
                <w:rFonts w:ascii="Arial" w:hAnsi="Arial" w:cs="Arial"/>
                <w:b/>
                <w:color w:val="000000"/>
                <w:sz w:val="18"/>
                <w:szCs w:val="18"/>
                <w:u w:val="single"/>
              </w:rPr>
            </w:pPr>
            <w:r>
              <w:rPr>
                <w:rFonts w:ascii="Arial" w:hAnsi="Arial" w:cs="Arial"/>
                <w:color w:val="000000"/>
                <w:sz w:val="18"/>
                <w:szCs w:val="18"/>
              </w:rPr>
              <w:t>examination results?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549"/>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054DD7">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 xml:space="preserve">Does the laboratory monitor the results of the </w:t>
            </w:r>
          </w:p>
          <w:p w:rsidR="0096094D" w:rsidRDefault="0096094D" w:rsidP="00054DD7">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interlaboratory comparison programme(s) and participate in</w:t>
            </w:r>
          </w:p>
          <w:p w:rsidR="0096094D" w:rsidRDefault="0096094D" w:rsidP="00054DD7">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 xml:space="preserve">the implementation of corrective actions when </w:t>
            </w:r>
          </w:p>
          <w:p w:rsidR="0096094D" w:rsidRDefault="0096094D" w:rsidP="00054DD7">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predetermined performance criteria are not fulfilled?</w:t>
            </w:r>
          </w:p>
          <w:p w:rsidR="0096094D" w:rsidRPr="001055B7" w:rsidRDefault="0096094D" w:rsidP="0096094D">
            <w:pPr>
              <w:widowControl w:val="0"/>
              <w:autoSpaceDE w:val="0"/>
              <w:autoSpaceDN w:val="0"/>
              <w:adjustRightInd w:val="0"/>
              <w:spacing w:after="0" w:line="240" w:lineRule="auto"/>
              <w:rPr>
                <w:rFonts w:ascii="Arial" w:hAnsi="Arial" w:cs="Arial"/>
                <w:color w:val="000000"/>
                <w:sz w:val="6"/>
                <w:szCs w:val="6"/>
              </w:rPr>
            </w:pPr>
          </w:p>
          <w:p w:rsidR="0096094D" w:rsidRDefault="0096094D" w:rsidP="000D00E8">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004"/>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establish a documented procedure for</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interlaboratory comparison participation that includes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defined responsibilities and instructions for participation,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and any performance criteria that differ from the criteria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used in the interlaboratory comparison programme?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273"/>
        </w:trPr>
        <w:tc>
          <w:tcPr>
            <w:tcW w:w="998" w:type="dxa"/>
            <w:vMerge/>
            <w:tcBorders>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interlaboratory comparison programme(s) chosen</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by the laboratory, as far as possible, provide clinically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relevant challenges that mimic patient samples and does it</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have the effect of checking the entire examination process,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including pre- examination procedures, and post-</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examination procedures, where possible?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2242"/>
        </w:trPr>
        <w:tc>
          <w:tcPr>
            <w:tcW w:w="998" w:type="dxa"/>
            <w:tcBorders>
              <w:top w:val="single" w:sz="2" w:space="0" w:color="auto"/>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5.6.3.2</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EC5D25">
              <w:rPr>
                <w:rFonts w:ascii="Arial" w:hAnsi="Arial" w:cs="Arial"/>
                <w:b/>
                <w:color w:val="000000"/>
                <w:sz w:val="18"/>
                <w:szCs w:val="18"/>
                <w:u w:val="single"/>
              </w:rPr>
              <w:t xml:space="preserve">Alternative approaches: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Whenever an interlaboratory comparison is not available,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develop other approaches and provide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objective evidence for determining the acceptability of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examination results?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Whenever possible, does this mechanism utilize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appropriate materials?</w:t>
            </w:r>
          </w:p>
          <w:p w:rsidR="0096094D" w:rsidRPr="00EC5D25" w:rsidRDefault="0096094D" w:rsidP="0096094D">
            <w:pPr>
              <w:widowControl w:val="0"/>
              <w:autoSpaceDE w:val="0"/>
              <w:autoSpaceDN w:val="0"/>
              <w:adjustRightInd w:val="0"/>
              <w:spacing w:after="0" w:line="240" w:lineRule="auto"/>
              <w:rPr>
                <w:rFonts w:ascii="Arial" w:hAnsi="Arial" w:cs="Arial"/>
                <w:color w:val="000000"/>
                <w:sz w:val="6"/>
                <w:szCs w:val="6"/>
              </w:rPr>
            </w:pPr>
          </w:p>
          <w:p w:rsidR="001E6851" w:rsidRDefault="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44"/>
        </w:trPr>
        <w:tc>
          <w:tcPr>
            <w:tcW w:w="998" w:type="dxa"/>
            <w:vMerge w:val="restart"/>
            <w:tcBorders>
              <w:top w:val="single" w:sz="2"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5.6.3.3</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6246E5">
            <w:pPr>
              <w:widowControl w:val="0"/>
              <w:autoSpaceDE w:val="0"/>
              <w:autoSpaceDN w:val="0"/>
              <w:adjustRightInd w:val="0"/>
              <w:spacing w:after="0" w:line="195" w:lineRule="exact"/>
              <w:ind w:left="142"/>
              <w:rPr>
                <w:rFonts w:ascii="Arial" w:hAnsi="Arial" w:cs="Arial"/>
                <w:b/>
                <w:color w:val="000000"/>
                <w:sz w:val="18"/>
                <w:szCs w:val="18"/>
                <w:u w:val="single"/>
              </w:rPr>
            </w:pPr>
            <w:r w:rsidRPr="00EC5D25">
              <w:rPr>
                <w:rFonts w:ascii="Arial" w:hAnsi="Arial" w:cs="Arial"/>
                <w:b/>
                <w:color w:val="000000"/>
                <w:sz w:val="18"/>
                <w:szCs w:val="18"/>
                <w:u w:val="single"/>
              </w:rPr>
              <w:t xml:space="preserve">Analysis of interlaboratory comparison samples: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integrate interlaboratory comparison</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samples into the routine workflow in a manner that follows,</w:t>
            </w:r>
          </w:p>
          <w:p w:rsidR="0096094D" w:rsidRPr="00EC5D25"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as much as possible, the handling of patient samples?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4"/>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interlaboratory comparison samples examined by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personnel who routinely examine patient samples using</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the same procedures as those used for patient samples?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4"/>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communicate with other participants in</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the interlaboratory comparison programme about sample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data</w:t>
            </w:r>
            <w:r w:rsidR="00032D1E">
              <w:rPr>
                <w:rFonts w:ascii="Arial" w:hAnsi="Arial" w:cs="Arial"/>
                <w:color w:val="000000"/>
                <w:sz w:val="18"/>
                <w:szCs w:val="18"/>
              </w:rPr>
              <w:t xml:space="preserve"> </w:t>
            </w:r>
            <w:r w:rsidR="006246E5">
              <w:rPr>
                <w:rFonts w:ascii="Arial" w:hAnsi="Arial" w:cs="Arial"/>
                <w:color w:val="000000"/>
                <w:sz w:val="18"/>
                <w:szCs w:val="18"/>
              </w:rPr>
              <w:t xml:space="preserve">until after </w:t>
            </w:r>
            <w:r>
              <w:rPr>
                <w:rFonts w:ascii="Arial" w:hAnsi="Arial" w:cs="Arial"/>
                <w:color w:val="000000"/>
                <w:sz w:val="18"/>
                <w:szCs w:val="18"/>
              </w:rPr>
              <w:t xml:space="preserve"> the date for submission of the data?</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34"/>
        </w:trPr>
        <w:tc>
          <w:tcPr>
            <w:tcW w:w="998" w:type="dxa"/>
            <w:vMerge/>
            <w:tcBorders>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refer to interlaboratory comparison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samples for confirmatory examinations before submission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of the data, although this would routinely be done with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patient samples</w:t>
            </w:r>
            <w:r w:rsidRPr="00A86437">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4"/>
        </w:trPr>
        <w:tc>
          <w:tcPr>
            <w:tcW w:w="998" w:type="dxa"/>
            <w:vMerge w:val="restart"/>
            <w:tcBorders>
              <w:top w:val="single" w:sz="2"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5.6.3.4</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6246E5">
            <w:pPr>
              <w:widowControl w:val="0"/>
              <w:autoSpaceDE w:val="0"/>
              <w:autoSpaceDN w:val="0"/>
              <w:adjustRightInd w:val="0"/>
              <w:spacing w:after="0" w:line="195" w:lineRule="exact"/>
              <w:ind w:left="142"/>
              <w:rPr>
                <w:rFonts w:ascii="Arial" w:hAnsi="Arial" w:cs="Arial"/>
                <w:b/>
                <w:bCs/>
                <w:color w:val="000000"/>
                <w:sz w:val="18"/>
                <w:szCs w:val="18"/>
                <w:u w:val="single"/>
              </w:rPr>
            </w:pPr>
            <w:r w:rsidRPr="00FC6806">
              <w:rPr>
                <w:rFonts w:ascii="Arial" w:hAnsi="Arial" w:cs="Arial"/>
                <w:b/>
                <w:bCs/>
                <w:color w:val="000000"/>
                <w:sz w:val="18"/>
                <w:szCs w:val="18"/>
                <w:u w:val="single"/>
              </w:rPr>
              <w:t>Evaluation of laboratory performance:</w:t>
            </w:r>
          </w:p>
          <w:p w:rsidR="0096094D" w:rsidRDefault="0096094D" w:rsidP="006246E5">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 xml:space="preserve">Is the performance in interlaboratory comparisons </w:t>
            </w:r>
          </w:p>
          <w:p w:rsidR="0096094D" w:rsidRPr="00FC6806" w:rsidRDefault="0096094D" w:rsidP="006246E5">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reviewed and discussed with relevant staff?</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4"/>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6246E5">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 xml:space="preserve">When predetermined performance criteria are not fulfilled </w:t>
            </w:r>
          </w:p>
          <w:p w:rsidR="0096094D" w:rsidRDefault="0096094D" w:rsidP="006246E5">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(i.e. nonconformities are present), does the staff participate</w:t>
            </w:r>
          </w:p>
          <w:p w:rsidR="0096094D" w:rsidRDefault="0096094D" w:rsidP="006246E5">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in the implementation and recording of corrective action?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4"/>
        </w:trPr>
        <w:tc>
          <w:tcPr>
            <w:tcW w:w="998" w:type="dxa"/>
            <w:vMerge/>
            <w:tcBorders>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6246E5">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Is the effectiveness of corrective action monitored?</w:t>
            </w:r>
          </w:p>
          <w:p w:rsidR="0096094D" w:rsidRDefault="0096094D" w:rsidP="006246E5">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 xml:space="preserve">Are the returned results evaluated for trends that indicate </w:t>
            </w:r>
          </w:p>
          <w:p w:rsidR="0096094D" w:rsidRDefault="0096094D" w:rsidP="006246E5">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potential nonconformities and are preventive actions taken?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271"/>
        </w:trPr>
        <w:tc>
          <w:tcPr>
            <w:tcW w:w="998" w:type="dxa"/>
            <w:vMerge w:val="restart"/>
            <w:tcBorders>
              <w:top w:val="single" w:sz="2"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5.6.4</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4A5264" w:rsidRDefault="0096094D" w:rsidP="006246E5">
            <w:pPr>
              <w:widowControl w:val="0"/>
              <w:autoSpaceDE w:val="0"/>
              <w:autoSpaceDN w:val="0"/>
              <w:adjustRightInd w:val="0"/>
              <w:spacing w:after="0" w:line="195" w:lineRule="exact"/>
              <w:ind w:left="142"/>
              <w:rPr>
                <w:rFonts w:ascii="Arial" w:hAnsi="Arial" w:cs="Arial"/>
                <w:b/>
                <w:bCs/>
                <w:color w:val="000000"/>
                <w:sz w:val="18"/>
                <w:szCs w:val="18"/>
                <w:u w:val="single"/>
              </w:rPr>
            </w:pPr>
            <w:r w:rsidRPr="004A5264">
              <w:rPr>
                <w:rFonts w:ascii="Arial" w:hAnsi="Arial" w:cs="Arial"/>
                <w:b/>
                <w:bCs/>
                <w:color w:val="000000"/>
                <w:sz w:val="18"/>
                <w:szCs w:val="18"/>
                <w:u w:val="single"/>
              </w:rPr>
              <w:t>Comparability of examination results:</w:t>
            </w:r>
          </w:p>
          <w:p w:rsidR="0096094D" w:rsidRDefault="0096094D" w:rsidP="00570926">
            <w:pPr>
              <w:widowControl w:val="0"/>
              <w:autoSpaceDE w:val="0"/>
              <w:autoSpaceDN w:val="0"/>
              <w:adjustRightInd w:val="0"/>
              <w:spacing w:after="0" w:line="195" w:lineRule="exact"/>
              <w:ind w:left="142"/>
              <w:jc w:val="both"/>
              <w:rPr>
                <w:rFonts w:ascii="Arial" w:hAnsi="Arial" w:cs="Arial"/>
                <w:color w:val="000000"/>
                <w:sz w:val="18"/>
                <w:szCs w:val="18"/>
              </w:rPr>
            </w:pPr>
            <w:r>
              <w:rPr>
                <w:rFonts w:ascii="Arial" w:hAnsi="Arial" w:cs="Arial"/>
                <w:color w:val="000000"/>
                <w:sz w:val="18"/>
                <w:szCs w:val="18"/>
              </w:rPr>
              <w:t>Is there a defined means of comparing procedures, equipment and methods used and for establishing the comparability of results for patient samples throughout the</w:t>
            </w:r>
          </w:p>
          <w:p w:rsidR="0096094D" w:rsidRPr="004A5264" w:rsidRDefault="0096094D" w:rsidP="006246E5">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clinically appropriate intervals?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541"/>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ind w:left="142"/>
              <w:jc w:val="both"/>
              <w:rPr>
                <w:rFonts w:ascii="Arial" w:hAnsi="Arial" w:cs="Arial"/>
                <w:color w:val="000000"/>
                <w:sz w:val="18"/>
                <w:szCs w:val="18"/>
              </w:rPr>
            </w:pPr>
            <w:r>
              <w:rPr>
                <w:rFonts w:ascii="Arial" w:hAnsi="Arial" w:cs="Arial"/>
                <w:color w:val="000000"/>
                <w:sz w:val="18"/>
                <w:szCs w:val="18"/>
              </w:rPr>
              <w:t>Is this applicable to the same or different procedures, equipment, different sites, or all of these?</w:t>
            </w:r>
          </w:p>
          <w:p w:rsidR="0096094D" w:rsidRPr="004A5264" w:rsidRDefault="0096094D" w:rsidP="006246E5">
            <w:pPr>
              <w:widowControl w:val="0"/>
              <w:autoSpaceDE w:val="0"/>
              <w:autoSpaceDN w:val="0"/>
              <w:adjustRightInd w:val="0"/>
              <w:spacing w:after="0" w:line="240" w:lineRule="auto"/>
              <w:ind w:left="142"/>
              <w:rPr>
                <w:rFonts w:ascii="Arial" w:hAnsi="Arial" w:cs="Arial"/>
                <w:color w:val="000000"/>
                <w:sz w:val="6"/>
                <w:szCs w:val="6"/>
              </w:rPr>
            </w:pPr>
          </w:p>
          <w:p w:rsidR="0096094D" w:rsidRDefault="0096094D" w:rsidP="006246E5">
            <w:pPr>
              <w:widowControl w:val="0"/>
              <w:autoSpaceDE w:val="0"/>
              <w:autoSpaceDN w:val="0"/>
              <w:adjustRightInd w:val="0"/>
              <w:spacing w:after="0" w:line="195" w:lineRule="exact"/>
              <w:ind w:left="142"/>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403"/>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570926">
            <w:pPr>
              <w:widowControl w:val="0"/>
              <w:autoSpaceDE w:val="0"/>
              <w:autoSpaceDN w:val="0"/>
              <w:adjustRightInd w:val="0"/>
              <w:spacing w:after="0" w:line="195" w:lineRule="exact"/>
              <w:jc w:val="both"/>
              <w:rPr>
                <w:rFonts w:ascii="Arial" w:hAnsi="Arial" w:cs="Arial"/>
                <w:color w:val="000000"/>
                <w:sz w:val="18"/>
                <w:szCs w:val="18"/>
              </w:rPr>
            </w:pPr>
            <w:r>
              <w:rPr>
                <w:rFonts w:ascii="Arial" w:hAnsi="Arial" w:cs="Arial"/>
                <w:color w:val="000000"/>
                <w:sz w:val="18"/>
                <w:szCs w:val="18"/>
              </w:rPr>
              <w:t xml:space="preserve"> Does the laboratory notify users of any differences in</w:t>
            </w:r>
            <w:r w:rsidR="00032D1E">
              <w:rPr>
                <w:rFonts w:ascii="Arial" w:hAnsi="Arial" w:cs="Arial"/>
                <w:color w:val="000000"/>
                <w:sz w:val="18"/>
                <w:szCs w:val="18"/>
              </w:rPr>
              <w:t xml:space="preserve"> </w:t>
            </w:r>
            <w:r>
              <w:rPr>
                <w:rFonts w:ascii="Arial" w:hAnsi="Arial" w:cs="Arial"/>
                <w:color w:val="000000"/>
                <w:sz w:val="18"/>
                <w:szCs w:val="18"/>
              </w:rPr>
              <w:t xml:space="preserve">  comparability of results and discuss any implications for   clinical practice when measuring systems provide different</w:t>
            </w:r>
            <w:r w:rsidR="00032D1E">
              <w:rPr>
                <w:rFonts w:ascii="Arial" w:hAnsi="Arial" w:cs="Arial"/>
                <w:color w:val="000000"/>
                <w:sz w:val="18"/>
                <w:szCs w:val="18"/>
              </w:rPr>
              <w:t xml:space="preserve"> </w:t>
            </w:r>
            <w:r>
              <w:rPr>
                <w:rFonts w:ascii="Arial" w:hAnsi="Arial" w:cs="Arial"/>
                <w:color w:val="000000"/>
                <w:sz w:val="18"/>
                <w:szCs w:val="18"/>
              </w:rPr>
              <w:t>measurement intervals for the same measurand</w:t>
            </w:r>
            <w:r w:rsidR="00032D1E">
              <w:rPr>
                <w:rFonts w:ascii="Arial" w:hAnsi="Arial" w:cs="Arial"/>
                <w:color w:val="000000"/>
                <w:sz w:val="18"/>
                <w:szCs w:val="18"/>
              </w:rPr>
              <w:t xml:space="preserve"> </w:t>
            </w:r>
            <w:r>
              <w:rPr>
                <w:rFonts w:ascii="Arial" w:hAnsi="Arial" w:cs="Arial"/>
                <w:color w:val="000000"/>
                <w:sz w:val="18"/>
                <w:szCs w:val="18"/>
              </w:rPr>
              <w:t>and when examination methods are changed?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994"/>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document, record and, as appropriate,</w:t>
            </w:r>
          </w:p>
          <w:p w:rsidR="004F04F4"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expeditiously act up</w:t>
            </w:r>
            <w:r w:rsidR="004F04F4">
              <w:rPr>
                <w:rFonts w:ascii="Arial" w:hAnsi="Arial" w:cs="Arial"/>
                <w:color w:val="000000"/>
                <w:sz w:val="18"/>
                <w:szCs w:val="18"/>
              </w:rPr>
              <w:t xml:space="preserve">on results from the comparisons   </w:t>
            </w:r>
          </w:p>
          <w:p w:rsidR="0096094D" w:rsidRDefault="00032D1E"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w:t>
            </w:r>
            <w:r w:rsidR="0096094D">
              <w:rPr>
                <w:rFonts w:ascii="Arial" w:hAnsi="Arial" w:cs="Arial"/>
                <w:color w:val="000000"/>
                <w:sz w:val="18"/>
                <w:szCs w:val="18"/>
              </w:rPr>
              <w:t>performed?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47"/>
        </w:trPr>
        <w:tc>
          <w:tcPr>
            <w:tcW w:w="998" w:type="dxa"/>
            <w:vMerge/>
            <w:tcBorders>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4F04F4"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problems or deficiencies identified acted upon</w:t>
            </w:r>
            <w:r w:rsidR="00032D1E">
              <w:rPr>
                <w:rFonts w:ascii="Arial" w:hAnsi="Arial" w:cs="Arial"/>
                <w:color w:val="000000"/>
                <w:sz w:val="18"/>
                <w:szCs w:val="18"/>
              </w:rPr>
              <w:t xml:space="preserve"> </w:t>
            </w:r>
            <w:r w:rsidR="004F04F4">
              <w:rPr>
                <w:rFonts w:ascii="Arial" w:hAnsi="Arial" w:cs="Arial"/>
                <w:color w:val="000000"/>
                <w:sz w:val="18"/>
                <w:szCs w:val="18"/>
              </w:rPr>
              <w:t>and</w:t>
            </w:r>
          </w:p>
          <w:p w:rsidR="0096094D" w:rsidRDefault="004F04F4"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records of actions retained</w:t>
            </w:r>
            <w:r w:rsidR="0096094D">
              <w:rPr>
                <w:rFonts w:ascii="Arial" w:hAnsi="Arial" w:cs="Arial"/>
                <w:color w:val="000000"/>
                <w:sz w:val="18"/>
                <w:szCs w:val="18"/>
              </w:rPr>
              <w:t>?</w:t>
            </w:r>
          </w:p>
          <w:p w:rsidR="0096094D" w:rsidRDefault="0096094D" w:rsidP="004F04F4">
            <w:pPr>
              <w:widowControl w:val="0"/>
              <w:autoSpaceDE w:val="0"/>
              <w:autoSpaceDN w:val="0"/>
              <w:adjustRightInd w:val="0"/>
              <w:spacing w:after="0" w:line="195" w:lineRule="exact"/>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294"/>
        </w:trPr>
        <w:tc>
          <w:tcPr>
            <w:tcW w:w="998"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5.7</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Default="0096094D" w:rsidP="004F04F4">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b/>
                <w:bCs/>
                <w:color w:val="000000"/>
                <w:sz w:val="18"/>
                <w:szCs w:val="18"/>
              </w:rPr>
              <w:t>Post-examination processes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276"/>
        </w:trPr>
        <w:tc>
          <w:tcPr>
            <w:tcW w:w="998" w:type="dxa"/>
            <w:vMerge w:val="restart"/>
            <w:tcBorders>
              <w:top w:val="single" w:sz="2"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5.7.1</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4F04F4">
            <w:pPr>
              <w:widowControl w:val="0"/>
              <w:autoSpaceDE w:val="0"/>
              <w:autoSpaceDN w:val="0"/>
              <w:adjustRightInd w:val="0"/>
              <w:spacing w:after="0" w:line="195" w:lineRule="exact"/>
              <w:ind w:left="142"/>
              <w:jc w:val="both"/>
              <w:rPr>
                <w:rFonts w:ascii="Arial" w:hAnsi="Arial" w:cs="Arial"/>
                <w:b/>
                <w:bCs/>
                <w:color w:val="000000"/>
                <w:sz w:val="18"/>
                <w:szCs w:val="18"/>
                <w:u w:val="single"/>
              </w:rPr>
            </w:pPr>
            <w:r>
              <w:rPr>
                <w:rFonts w:ascii="Arial" w:hAnsi="Arial" w:cs="Arial"/>
                <w:b/>
                <w:bCs/>
                <w:color w:val="000000"/>
                <w:sz w:val="18"/>
                <w:szCs w:val="18"/>
                <w:u w:val="single"/>
              </w:rPr>
              <w:t>Review of results:</w:t>
            </w:r>
          </w:p>
          <w:p w:rsidR="0096094D" w:rsidRDefault="0096094D" w:rsidP="004F04F4">
            <w:pPr>
              <w:widowControl w:val="0"/>
              <w:autoSpaceDE w:val="0"/>
              <w:autoSpaceDN w:val="0"/>
              <w:adjustRightInd w:val="0"/>
              <w:spacing w:after="0" w:line="195" w:lineRule="exact"/>
              <w:ind w:left="142"/>
              <w:jc w:val="both"/>
              <w:rPr>
                <w:rFonts w:ascii="Arial" w:hAnsi="Arial" w:cs="Arial"/>
                <w:color w:val="000000"/>
                <w:sz w:val="18"/>
                <w:szCs w:val="18"/>
              </w:rPr>
            </w:pPr>
            <w:r>
              <w:rPr>
                <w:rFonts w:ascii="Arial" w:hAnsi="Arial" w:cs="Arial"/>
                <w:color w:val="000000"/>
                <w:sz w:val="18"/>
                <w:szCs w:val="18"/>
              </w:rPr>
              <w:t xml:space="preserve">Does the laboratory have procedures to ensure that </w:t>
            </w:r>
          </w:p>
          <w:p w:rsidR="0096094D" w:rsidRDefault="0096094D" w:rsidP="004F04F4">
            <w:pPr>
              <w:widowControl w:val="0"/>
              <w:autoSpaceDE w:val="0"/>
              <w:autoSpaceDN w:val="0"/>
              <w:adjustRightInd w:val="0"/>
              <w:spacing w:after="0" w:line="195" w:lineRule="exact"/>
              <w:ind w:left="142"/>
              <w:jc w:val="both"/>
              <w:rPr>
                <w:rFonts w:ascii="Arial" w:hAnsi="Arial" w:cs="Arial"/>
                <w:color w:val="000000"/>
                <w:sz w:val="18"/>
                <w:szCs w:val="18"/>
              </w:rPr>
            </w:pPr>
            <w:r>
              <w:rPr>
                <w:rFonts w:ascii="Arial" w:hAnsi="Arial" w:cs="Arial"/>
                <w:color w:val="000000"/>
                <w:sz w:val="18"/>
                <w:szCs w:val="18"/>
              </w:rPr>
              <w:t xml:space="preserve">authorized personnel review the results of examinations  </w:t>
            </w:r>
          </w:p>
          <w:p w:rsidR="0096094D" w:rsidRDefault="0096094D" w:rsidP="004F04F4">
            <w:pPr>
              <w:widowControl w:val="0"/>
              <w:autoSpaceDE w:val="0"/>
              <w:autoSpaceDN w:val="0"/>
              <w:adjustRightInd w:val="0"/>
              <w:spacing w:after="0" w:line="195" w:lineRule="exact"/>
              <w:ind w:left="142"/>
              <w:jc w:val="both"/>
              <w:rPr>
                <w:rFonts w:ascii="Arial" w:hAnsi="Arial" w:cs="Arial"/>
                <w:color w:val="000000"/>
                <w:sz w:val="18"/>
                <w:szCs w:val="18"/>
              </w:rPr>
            </w:pPr>
            <w:r>
              <w:rPr>
                <w:rFonts w:ascii="Arial" w:hAnsi="Arial" w:cs="Arial"/>
                <w:color w:val="000000"/>
                <w:sz w:val="18"/>
                <w:szCs w:val="18"/>
              </w:rPr>
              <w:t>before release and to evaluate them against internal quality</w:t>
            </w:r>
          </w:p>
          <w:p w:rsidR="0096094D" w:rsidRDefault="0096094D" w:rsidP="004F04F4">
            <w:pPr>
              <w:widowControl w:val="0"/>
              <w:autoSpaceDE w:val="0"/>
              <w:autoSpaceDN w:val="0"/>
              <w:adjustRightInd w:val="0"/>
              <w:spacing w:after="0" w:line="195" w:lineRule="exact"/>
              <w:ind w:left="142"/>
              <w:jc w:val="both"/>
              <w:rPr>
                <w:rFonts w:ascii="Arial" w:hAnsi="Arial" w:cs="Arial"/>
                <w:color w:val="000000"/>
                <w:sz w:val="18"/>
                <w:szCs w:val="18"/>
              </w:rPr>
            </w:pPr>
            <w:r>
              <w:rPr>
                <w:rFonts w:ascii="Arial" w:hAnsi="Arial" w:cs="Arial"/>
                <w:color w:val="000000"/>
                <w:sz w:val="18"/>
                <w:szCs w:val="18"/>
              </w:rPr>
              <w:t>control and, as appropriate, available clinical information</w:t>
            </w:r>
          </w:p>
          <w:p w:rsidR="0096094D" w:rsidRDefault="0096094D" w:rsidP="004F04F4">
            <w:pPr>
              <w:widowControl w:val="0"/>
              <w:autoSpaceDE w:val="0"/>
              <w:autoSpaceDN w:val="0"/>
              <w:adjustRightInd w:val="0"/>
              <w:spacing w:after="0" w:line="195" w:lineRule="exact"/>
              <w:ind w:left="142"/>
              <w:jc w:val="both"/>
              <w:rPr>
                <w:rFonts w:ascii="Arial" w:hAnsi="Arial" w:cs="Arial"/>
                <w:color w:val="000000"/>
                <w:sz w:val="18"/>
                <w:szCs w:val="18"/>
              </w:rPr>
            </w:pPr>
            <w:r>
              <w:rPr>
                <w:rFonts w:ascii="Arial" w:hAnsi="Arial" w:cs="Arial"/>
                <w:color w:val="000000"/>
                <w:sz w:val="18"/>
                <w:szCs w:val="18"/>
              </w:rPr>
              <w:t>and previous examination results?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98"/>
        </w:trPr>
        <w:tc>
          <w:tcPr>
            <w:tcW w:w="998" w:type="dxa"/>
            <w:vMerge/>
            <w:tcBorders>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4F04F4">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 xml:space="preserve">When the procedure for reviewing results involves </w:t>
            </w:r>
          </w:p>
          <w:p w:rsidR="0096094D" w:rsidRDefault="0096094D" w:rsidP="004F04F4">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 xml:space="preserve">automatic selection and reporting, are review criteria  </w:t>
            </w:r>
          </w:p>
          <w:p w:rsidR="0096094D" w:rsidRDefault="0096094D" w:rsidP="004F04F4">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established, approved and documented? (see 5.9.1)</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992"/>
        </w:trPr>
        <w:tc>
          <w:tcPr>
            <w:tcW w:w="998" w:type="dxa"/>
            <w:vMerge w:val="restart"/>
            <w:tcBorders>
              <w:top w:val="single" w:sz="2"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5.7.2</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4F04F4">
            <w:pPr>
              <w:widowControl w:val="0"/>
              <w:autoSpaceDE w:val="0"/>
              <w:autoSpaceDN w:val="0"/>
              <w:adjustRightInd w:val="0"/>
              <w:spacing w:after="0" w:line="195" w:lineRule="exact"/>
              <w:ind w:left="142"/>
              <w:rPr>
                <w:rFonts w:ascii="Arial" w:hAnsi="Arial" w:cs="Arial"/>
                <w:b/>
                <w:bCs/>
                <w:color w:val="000000"/>
                <w:sz w:val="18"/>
                <w:szCs w:val="18"/>
                <w:u w:val="single"/>
              </w:rPr>
            </w:pPr>
            <w:r w:rsidRPr="001D625F">
              <w:rPr>
                <w:rFonts w:ascii="Arial" w:hAnsi="Arial" w:cs="Arial"/>
                <w:b/>
                <w:bCs/>
                <w:color w:val="000000"/>
                <w:sz w:val="18"/>
                <w:szCs w:val="18"/>
                <w:u w:val="single"/>
              </w:rPr>
              <w:t>Storage, retention and disposal of clinical</w:t>
            </w:r>
            <w:r w:rsidR="00032D1E">
              <w:rPr>
                <w:rFonts w:ascii="Arial" w:hAnsi="Arial" w:cs="Arial"/>
                <w:b/>
                <w:bCs/>
                <w:color w:val="000000"/>
                <w:sz w:val="18"/>
                <w:szCs w:val="18"/>
                <w:u w:val="single"/>
              </w:rPr>
              <w:t xml:space="preserve"> </w:t>
            </w:r>
            <w:r w:rsidRPr="001D625F">
              <w:rPr>
                <w:rFonts w:ascii="Arial" w:hAnsi="Arial" w:cs="Arial"/>
                <w:b/>
                <w:bCs/>
                <w:color w:val="000000"/>
                <w:sz w:val="18"/>
                <w:szCs w:val="18"/>
                <w:u w:val="single"/>
              </w:rPr>
              <w:t>samples:</w:t>
            </w:r>
          </w:p>
          <w:p w:rsidR="0096094D" w:rsidRDefault="0096094D" w:rsidP="004F04F4">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 xml:space="preserve">Does the laboratory have a documented procedure for  </w:t>
            </w:r>
          </w:p>
          <w:p w:rsidR="0096094D" w:rsidRDefault="0096094D" w:rsidP="004F04F4">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 xml:space="preserve">identification, collection, retention, indexing, access,  </w:t>
            </w:r>
          </w:p>
          <w:p w:rsidR="0096094D" w:rsidRDefault="0096094D" w:rsidP="004F04F4">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 xml:space="preserve">storage, maintenance and safe disposal of clinical </w:t>
            </w:r>
          </w:p>
          <w:p w:rsidR="0096094D" w:rsidRPr="001D625F" w:rsidRDefault="0096094D" w:rsidP="004F04F4">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samples?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96"/>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define the length of time clinical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samples are to be retained?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00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Is this retention time defined by the nature of the sample,</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the examination and any applicable requirements?</w:t>
            </w:r>
          </w:p>
          <w:p w:rsidR="0096094D" w:rsidRPr="00723641" w:rsidRDefault="0096094D" w:rsidP="0096094D">
            <w:pPr>
              <w:widowControl w:val="0"/>
              <w:autoSpaceDE w:val="0"/>
              <w:autoSpaceDN w:val="0"/>
              <w:adjustRightInd w:val="0"/>
              <w:spacing w:after="0" w:line="240" w:lineRule="auto"/>
              <w:rPr>
                <w:rFonts w:ascii="Arial" w:hAnsi="Arial" w:cs="Arial"/>
                <w:color w:val="000000"/>
                <w:sz w:val="6"/>
                <w:szCs w:val="6"/>
              </w:rPr>
            </w:pP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2"/>
        </w:trPr>
        <w:tc>
          <w:tcPr>
            <w:tcW w:w="998" w:type="dxa"/>
            <w:vMerge/>
            <w:tcBorders>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Are safe disposal of samples carried out in accordance with</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local regulations or recommendations for waste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management?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269"/>
        </w:trPr>
        <w:tc>
          <w:tcPr>
            <w:tcW w:w="998"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5.8</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6094D" w:rsidRPr="00723641" w:rsidRDefault="0096094D" w:rsidP="0096094D">
            <w:pPr>
              <w:widowControl w:val="0"/>
              <w:autoSpaceDE w:val="0"/>
              <w:autoSpaceDN w:val="0"/>
              <w:adjustRightInd w:val="0"/>
              <w:spacing w:after="0" w:line="195" w:lineRule="exact"/>
              <w:rPr>
                <w:rFonts w:ascii="Arial" w:hAnsi="Arial" w:cs="Arial"/>
                <w:b/>
                <w:color w:val="000000"/>
                <w:sz w:val="18"/>
                <w:szCs w:val="18"/>
              </w:rPr>
            </w:pPr>
            <w:r w:rsidRPr="00723641">
              <w:rPr>
                <w:rFonts w:ascii="Arial" w:hAnsi="Arial" w:cs="Arial"/>
                <w:b/>
                <w:color w:val="000000"/>
                <w:sz w:val="18"/>
                <w:szCs w:val="18"/>
              </w:rPr>
              <w:t>Reporting of results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66"/>
        </w:trPr>
        <w:tc>
          <w:tcPr>
            <w:tcW w:w="998" w:type="dxa"/>
            <w:vMerge w:val="restart"/>
            <w:tcBorders>
              <w:top w:val="single" w:sz="2"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5.8.1</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4F04F4">
            <w:pPr>
              <w:widowControl w:val="0"/>
              <w:autoSpaceDE w:val="0"/>
              <w:autoSpaceDN w:val="0"/>
              <w:adjustRightInd w:val="0"/>
              <w:spacing w:after="0" w:line="195" w:lineRule="exact"/>
              <w:ind w:left="142"/>
              <w:rPr>
                <w:rFonts w:ascii="Arial" w:hAnsi="Arial" w:cs="Arial"/>
                <w:b/>
                <w:color w:val="000000"/>
                <w:sz w:val="18"/>
                <w:szCs w:val="18"/>
                <w:u w:val="single"/>
              </w:rPr>
            </w:pPr>
            <w:r w:rsidRPr="00723641">
              <w:rPr>
                <w:rFonts w:ascii="Arial" w:hAnsi="Arial" w:cs="Arial"/>
                <w:b/>
                <w:color w:val="000000"/>
                <w:sz w:val="18"/>
                <w:szCs w:val="18"/>
                <w:u w:val="single"/>
              </w:rPr>
              <w:t>General:</w:t>
            </w:r>
          </w:p>
          <w:p w:rsidR="0096094D" w:rsidRDefault="0096094D" w:rsidP="004F04F4">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Are the results of each examination reported accurately,</w:t>
            </w:r>
          </w:p>
          <w:p w:rsidR="0096094D" w:rsidRDefault="0096094D" w:rsidP="004F04F4">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clearly, unambiguously and in accordance with any </w:t>
            </w:r>
          </w:p>
          <w:p w:rsidR="0096094D" w:rsidRPr="00723641" w:rsidRDefault="0096094D" w:rsidP="004F04F4">
            <w:pPr>
              <w:widowControl w:val="0"/>
              <w:autoSpaceDE w:val="0"/>
              <w:autoSpaceDN w:val="0"/>
              <w:adjustRightInd w:val="0"/>
              <w:spacing w:after="0" w:line="195" w:lineRule="exact"/>
              <w:ind w:left="142"/>
              <w:rPr>
                <w:rFonts w:ascii="Arial" w:hAnsi="Arial" w:cs="Arial"/>
                <w:b/>
                <w:color w:val="000000"/>
                <w:sz w:val="18"/>
                <w:szCs w:val="18"/>
                <w:u w:val="single"/>
              </w:rPr>
            </w:pPr>
            <w:r>
              <w:rPr>
                <w:rFonts w:ascii="Arial" w:hAnsi="Arial" w:cs="Arial"/>
                <w:color w:val="000000"/>
                <w:sz w:val="18"/>
                <w:szCs w:val="18"/>
              </w:rPr>
              <w:t>specific</w:t>
            </w:r>
            <w:r w:rsidR="004C2EA3">
              <w:rPr>
                <w:rFonts w:ascii="Arial" w:hAnsi="Arial" w:cs="Arial"/>
                <w:color w:val="000000"/>
                <w:sz w:val="18"/>
                <w:szCs w:val="18"/>
              </w:rPr>
              <w:t xml:space="preserve"> instructions </w:t>
            </w:r>
            <w:r>
              <w:rPr>
                <w:rFonts w:ascii="Arial" w:hAnsi="Arial" w:cs="Arial"/>
                <w:color w:val="000000"/>
                <w:sz w:val="18"/>
                <w:szCs w:val="18"/>
              </w:rPr>
              <w:t xml:space="preserve"> in the examination procedures?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028"/>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4F04F4">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Does the laboratory define the format and medium of the</w:t>
            </w:r>
          </w:p>
          <w:p w:rsidR="004F04F4" w:rsidRDefault="0096094D" w:rsidP="004F04F4">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report (i.e. electronic or paper</w:t>
            </w:r>
            <w:r w:rsidR="004F04F4">
              <w:rPr>
                <w:rFonts w:ascii="Arial" w:hAnsi="Arial" w:cs="Arial"/>
                <w:color w:val="000000"/>
                <w:sz w:val="18"/>
                <w:szCs w:val="18"/>
              </w:rPr>
              <w:t xml:space="preserve">) and the manner in which it   </w:t>
            </w:r>
          </w:p>
          <w:p w:rsidR="0096094D" w:rsidRDefault="004F04F4" w:rsidP="004F04F4">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is</w:t>
            </w:r>
            <w:r w:rsidR="00032D1E">
              <w:rPr>
                <w:rFonts w:ascii="Arial" w:hAnsi="Arial" w:cs="Arial"/>
                <w:color w:val="000000"/>
                <w:sz w:val="18"/>
                <w:szCs w:val="18"/>
              </w:rPr>
              <w:t xml:space="preserve"> </w:t>
            </w:r>
            <w:r w:rsidR="0096094D">
              <w:rPr>
                <w:rFonts w:ascii="Arial" w:hAnsi="Arial" w:cs="Arial"/>
                <w:color w:val="000000"/>
                <w:sz w:val="18"/>
                <w:szCs w:val="18"/>
              </w:rPr>
              <w:t>to be communicated from the laboratory?</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13"/>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4F04F4">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 xml:space="preserve">Does the laboratory have a procedure to ensure the </w:t>
            </w:r>
          </w:p>
          <w:p w:rsidR="0096094D" w:rsidRDefault="0096094D" w:rsidP="004F04F4">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correctness of transcription of laboratory results?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62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4C2EA3" w:rsidRDefault="0096094D" w:rsidP="004C2EA3">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Do reports include th</w:t>
            </w:r>
            <w:r w:rsidR="004C2EA3">
              <w:rPr>
                <w:rFonts w:ascii="Arial" w:hAnsi="Arial" w:cs="Arial"/>
                <w:color w:val="000000"/>
                <w:sz w:val="18"/>
                <w:szCs w:val="18"/>
              </w:rPr>
              <w:t>e information necessary for the</w:t>
            </w:r>
          </w:p>
          <w:p w:rsidR="0096094D" w:rsidRDefault="0096094D" w:rsidP="004C2EA3">
            <w:pPr>
              <w:widowControl w:val="0"/>
              <w:autoSpaceDE w:val="0"/>
              <w:autoSpaceDN w:val="0"/>
              <w:adjustRightInd w:val="0"/>
              <w:spacing w:after="0" w:line="195" w:lineRule="exact"/>
              <w:ind w:left="142"/>
              <w:rPr>
                <w:rFonts w:ascii="Arial" w:hAnsi="Arial" w:cs="Arial"/>
                <w:color w:val="000000"/>
                <w:sz w:val="18"/>
                <w:szCs w:val="18"/>
              </w:rPr>
            </w:pPr>
            <w:r>
              <w:rPr>
                <w:rFonts w:ascii="Arial" w:hAnsi="Arial" w:cs="Arial"/>
                <w:color w:val="000000"/>
                <w:sz w:val="18"/>
                <w:szCs w:val="18"/>
              </w:rPr>
              <w:t>interpretation of the examination results?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08"/>
        </w:trPr>
        <w:tc>
          <w:tcPr>
            <w:tcW w:w="998" w:type="dxa"/>
            <w:vMerge/>
            <w:tcBorders>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have a process for notifying the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requester when an examination is delayed that could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compromise patient care?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274"/>
        </w:trPr>
        <w:tc>
          <w:tcPr>
            <w:tcW w:w="998" w:type="dxa"/>
            <w:vMerge w:val="restart"/>
            <w:tcBorders>
              <w:top w:val="single" w:sz="2"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5.8.2</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97727D">
              <w:rPr>
                <w:rFonts w:ascii="Arial" w:hAnsi="Arial" w:cs="Arial"/>
                <w:b/>
                <w:color w:val="000000"/>
                <w:sz w:val="18"/>
                <w:szCs w:val="18"/>
                <w:u w:val="single"/>
              </w:rPr>
              <w:t>Report attributes:</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Does the laboratory ensure that the following report </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attributes effectively communicate laboratory results and</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 xml:space="preserve">  meet the users’ needs:</w:t>
            </w:r>
          </w:p>
          <w:p w:rsidR="0096094D" w:rsidRPr="0097727D" w:rsidRDefault="0096094D" w:rsidP="00F41BA4">
            <w:pPr>
              <w:pStyle w:val="ListParagraph"/>
              <w:widowControl w:val="0"/>
              <w:numPr>
                <w:ilvl w:val="0"/>
                <w:numId w:val="4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Comments on sample quality that might compromise examination results</w:t>
            </w:r>
            <w:r w:rsidR="004C2EA3">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8"/>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97727D" w:rsidRDefault="0096094D" w:rsidP="00F41BA4">
            <w:pPr>
              <w:pStyle w:val="ListParagraph"/>
              <w:widowControl w:val="0"/>
              <w:numPr>
                <w:ilvl w:val="0"/>
                <w:numId w:val="4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Comments regarding sample suitability with respect to acceptance/rejection criteria</w:t>
            </w:r>
            <w:r w:rsidR="004C2EA3">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415"/>
        </w:trPr>
        <w:tc>
          <w:tcPr>
            <w:tcW w:w="998" w:type="dxa"/>
            <w:vMerge/>
            <w:tcBorders>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4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Critical results, where applicable</w:t>
            </w:r>
            <w:r w:rsidR="004C2EA3">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61"/>
        </w:trPr>
        <w:tc>
          <w:tcPr>
            <w:tcW w:w="998" w:type="dxa"/>
            <w:tcBorders>
              <w:top w:val="single" w:sz="4" w:space="0" w:color="auto"/>
              <w:left w:val="single" w:sz="4" w:space="0" w:color="000000"/>
              <w:bottom w:val="single" w:sz="4"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40"/>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Interpretive comments on results, where applicable, which may include the verification of the interpretation of automatically selected and reported results in the final report (see 5.9.1)</w:t>
            </w:r>
            <w:r w:rsidR="004C2EA3">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000"/>
        </w:trPr>
        <w:tc>
          <w:tcPr>
            <w:tcW w:w="998" w:type="dxa"/>
            <w:vMerge w:val="restart"/>
            <w:tcBorders>
              <w:top w:val="single" w:sz="4" w:space="0" w:color="auto"/>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r>
              <w:rPr>
                <w:rFonts w:ascii="Arial" w:hAnsi="Arial" w:cs="Arial"/>
                <w:b/>
                <w:bCs/>
                <w:spacing w:val="-1"/>
                <w:sz w:val="18"/>
                <w:szCs w:val="18"/>
              </w:rPr>
              <w:t>5.8.3</w:t>
            </w: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96094D">
            <w:pPr>
              <w:widowControl w:val="0"/>
              <w:autoSpaceDE w:val="0"/>
              <w:autoSpaceDN w:val="0"/>
              <w:adjustRightInd w:val="0"/>
              <w:spacing w:after="0" w:line="195" w:lineRule="exact"/>
              <w:rPr>
                <w:rFonts w:ascii="Arial" w:hAnsi="Arial" w:cs="Arial"/>
                <w:b/>
                <w:color w:val="000000"/>
                <w:sz w:val="18"/>
                <w:szCs w:val="18"/>
                <w:u w:val="single"/>
              </w:rPr>
            </w:pPr>
            <w:r w:rsidRPr="0097727D">
              <w:rPr>
                <w:rFonts w:ascii="Arial" w:hAnsi="Arial" w:cs="Arial"/>
                <w:b/>
                <w:color w:val="000000"/>
                <w:sz w:val="18"/>
                <w:szCs w:val="18"/>
                <w:u w:val="single"/>
              </w:rPr>
              <w:t>Report content:</w:t>
            </w:r>
          </w:p>
          <w:p w:rsidR="0096094D" w:rsidRDefault="0096094D" w:rsidP="0096094D">
            <w:pPr>
              <w:widowControl w:val="0"/>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Does the report include, but not be limited to, the following:</w:t>
            </w:r>
          </w:p>
          <w:p w:rsidR="0096094D" w:rsidRPr="0097727D" w:rsidRDefault="0096094D" w:rsidP="00F41BA4">
            <w:pPr>
              <w:pStyle w:val="ListParagraph"/>
              <w:widowControl w:val="0"/>
              <w:numPr>
                <w:ilvl w:val="0"/>
                <w:numId w:val="41"/>
              </w:numPr>
              <w:autoSpaceDE w:val="0"/>
              <w:autoSpaceDN w:val="0"/>
              <w:adjustRightInd w:val="0"/>
              <w:spacing w:after="0" w:line="195" w:lineRule="exact"/>
              <w:rPr>
                <w:rFonts w:ascii="Arial" w:hAnsi="Arial" w:cs="Arial"/>
                <w:b/>
                <w:color w:val="000000"/>
                <w:sz w:val="18"/>
                <w:szCs w:val="18"/>
                <w:u w:val="single"/>
              </w:rPr>
            </w:pPr>
            <w:r>
              <w:rPr>
                <w:rFonts w:ascii="Arial" w:hAnsi="Arial" w:cs="Arial"/>
                <w:color w:val="000000"/>
                <w:sz w:val="18"/>
                <w:szCs w:val="18"/>
              </w:rPr>
              <w:t>A clear, unambiguous identification of the examination including, where appropriate, the examination procedure</w:t>
            </w:r>
            <w:r w:rsidR="004C2EA3">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97727D" w:rsidRDefault="0096094D" w:rsidP="00F41BA4">
            <w:pPr>
              <w:pStyle w:val="ListParagraph"/>
              <w:widowControl w:val="0"/>
              <w:numPr>
                <w:ilvl w:val="0"/>
                <w:numId w:val="4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The identification of the laboratory that issued the report</w:t>
            </w:r>
            <w:r w:rsidR="004C2EA3">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4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Identification of all examinations that have been performed by a referral laboratory</w:t>
            </w:r>
            <w:r w:rsidR="004C2EA3">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4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Patient identification and patient location on each page</w:t>
            </w:r>
            <w:r w:rsidR="004C2EA3">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4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Name or other unique identifier of the requester and the requester’s contact details</w:t>
            </w:r>
            <w:r w:rsidR="004C2EA3">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4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Date of primary sample collection (and time, when available and relevant to patient care)</w:t>
            </w:r>
            <w:r w:rsidR="004C2EA3">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4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Type of primary sample</w:t>
            </w:r>
            <w:r w:rsidR="004C2EA3">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4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Measurement procedure, where appropriate</w:t>
            </w:r>
            <w:r w:rsidR="004C2EA3">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Pr="0097727D" w:rsidRDefault="0096094D" w:rsidP="00F41BA4">
            <w:pPr>
              <w:pStyle w:val="ListParagraph"/>
              <w:widowControl w:val="0"/>
              <w:numPr>
                <w:ilvl w:val="0"/>
                <w:numId w:val="41"/>
              </w:numPr>
              <w:autoSpaceDE w:val="0"/>
              <w:autoSpaceDN w:val="0"/>
              <w:adjustRightInd w:val="0"/>
              <w:spacing w:after="0" w:line="195" w:lineRule="exact"/>
              <w:rPr>
                <w:rFonts w:ascii="Arial" w:hAnsi="Arial" w:cs="Arial"/>
                <w:color w:val="000000"/>
                <w:sz w:val="18"/>
                <w:szCs w:val="18"/>
              </w:rPr>
            </w:pPr>
            <w:r w:rsidRPr="0097727D">
              <w:rPr>
                <w:rFonts w:ascii="Arial" w:hAnsi="Arial" w:cs="Arial"/>
                <w:color w:val="000000"/>
                <w:sz w:val="18"/>
                <w:szCs w:val="18"/>
              </w:rPr>
              <w:t>Examination results reported in SI units, units traceable to SI units, or other applicable units</w:t>
            </w:r>
            <w:r w:rsidR="004C2EA3">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1207"/>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4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Biological reference intervals, clinical decision values, or diagrams/nomograms supporting clinical decision values, where applicable</w:t>
            </w:r>
            <w:r w:rsidR="004C2EA3">
              <w:rPr>
                <w:rFonts w:ascii="Arial" w:hAnsi="Arial" w:cs="Arial"/>
                <w:color w:val="000000"/>
                <w:sz w:val="18"/>
                <w:szCs w:val="18"/>
              </w:rPr>
              <w:t>;</w:t>
            </w:r>
          </w:p>
          <w:p w:rsidR="0096094D" w:rsidRPr="0097727D" w:rsidRDefault="0096094D" w:rsidP="0096094D">
            <w:pPr>
              <w:pStyle w:val="ListParagraph"/>
              <w:widowControl w:val="0"/>
              <w:autoSpaceDE w:val="0"/>
              <w:autoSpaceDN w:val="0"/>
              <w:adjustRightInd w:val="0"/>
              <w:spacing w:after="0" w:line="240" w:lineRule="auto"/>
              <w:ind w:left="502"/>
              <w:rPr>
                <w:rFonts w:ascii="Arial" w:hAnsi="Arial" w:cs="Arial"/>
                <w:color w:val="000000"/>
                <w:sz w:val="6"/>
                <w:szCs w:val="6"/>
              </w:rPr>
            </w:pPr>
          </w:p>
          <w:p w:rsidR="0096094D" w:rsidRDefault="0096094D" w:rsidP="0096094D">
            <w:pPr>
              <w:pStyle w:val="ListParagraph"/>
              <w:widowControl w:val="0"/>
              <w:autoSpaceDE w:val="0"/>
              <w:autoSpaceDN w:val="0"/>
              <w:adjustRightInd w:val="0"/>
              <w:spacing w:after="0" w:line="195" w:lineRule="exact"/>
              <w:ind w:left="502"/>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58"/>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4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Interpretation of results, where appropriate</w:t>
            </w:r>
            <w:r w:rsidR="004C2EA3">
              <w:rPr>
                <w:rFonts w:ascii="Arial" w:hAnsi="Arial" w:cs="Arial"/>
                <w:color w:val="000000"/>
                <w:sz w:val="18"/>
                <w:szCs w:val="18"/>
              </w:rPr>
              <w:t>;</w:t>
            </w:r>
          </w:p>
          <w:p w:rsidR="0096094D" w:rsidRPr="00370F96" w:rsidRDefault="0096094D" w:rsidP="0096094D">
            <w:pPr>
              <w:pStyle w:val="ListParagraph"/>
              <w:widowControl w:val="0"/>
              <w:autoSpaceDE w:val="0"/>
              <w:autoSpaceDN w:val="0"/>
              <w:adjustRightInd w:val="0"/>
              <w:spacing w:after="0" w:line="240" w:lineRule="auto"/>
              <w:ind w:left="502"/>
              <w:rPr>
                <w:rFonts w:ascii="Arial" w:hAnsi="Arial" w:cs="Arial"/>
                <w:color w:val="000000"/>
                <w:sz w:val="6"/>
                <w:szCs w:val="6"/>
              </w:rPr>
            </w:pPr>
          </w:p>
          <w:p w:rsidR="0096094D" w:rsidRDefault="0096094D" w:rsidP="0096094D">
            <w:pPr>
              <w:pStyle w:val="ListParagraph"/>
              <w:widowControl w:val="0"/>
              <w:autoSpaceDE w:val="0"/>
              <w:autoSpaceDN w:val="0"/>
              <w:adjustRightInd w:val="0"/>
              <w:spacing w:after="0" w:line="195" w:lineRule="exact"/>
              <w:ind w:left="502"/>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70"/>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4C2EA3">
            <w:pPr>
              <w:pStyle w:val="ListParagraph"/>
              <w:widowControl w:val="0"/>
              <w:numPr>
                <w:ilvl w:val="0"/>
                <w:numId w:val="4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Other comments such as cautionary or explanatory notes</w:t>
            </w:r>
            <w:r w:rsidR="004C2EA3">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84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4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Identification of examinations undertaken as part of a research or development programme and for which no specific claims on measurement performance are available</w:t>
            </w:r>
            <w:r w:rsidR="004C2EA3">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712"/>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4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Identification of the person(s) reviewing the results and authorizing the release of the report (if not contained in the report, readily available when needed)</w:t>
            </w:r>
            <w:r w:rsidR="004C2EA3">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7"/>
        </w:trPr>
        <w:tc>
          <w:tcPr>
            <w:tcW w:w="998" w:type="dxa"/>
            <w:vMerge/>
            <w:tcBorders>
              <w:left w:val="single" w:sz="4" w:space="0" w:color="000000"/>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4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Date of the report and time of release (if not contained in the report, readily available when needed)</w:t>
            </w:r>
            <w:r w:rsidR="006E58F6">
              <w:rPr>
                <w:rFonts w:ascii="Arial" w:hAnsi="Arial" w:cs="Arial"/>
                <w:color w:val="000000"/>
                <w:sz w:val="18"/>
                <w:szCs w:val="18"/>
              </w:rPr>
              <w: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96094D" w:rsidRPr="005D494A" w:rsidTr="00055B25">
        <w:trPr>
          <w:trHeight w:hRule="exact" w:val="567"/>
        </w:trPr>
        <w:tc>
          <w:tcPr>
            <w:tcW w:w="998" w:type="dxa"/>
            <w:vMerge/>
            <w:tcBorders>
              <w:left w:val="single" w:sz="4" w:space="0" w:color="000000"/>
              <w:bottom w:val="single" w:sz="2" w:space="0" w:color="auto"/>
              <w:right w:val="single" w:sz="4" w:space="0" w:color="000000"/>
            </w:tcBorders>
            <w:vAlign w:val="center"/>
          </w:tcPr>
          <w:p w:rsidR="0096094D" w:rsidRDefault="0096094D" w:rsidP="0096094D">
            <w:pPr>
              <w:pStyle w:val="TableParagraph"/>
              <w:kinsoku w:val="0"/>
              <w:overflowPunct w:val="0"/>
              <w:spacing w:line="205" w:lineRule="exact"/>
              <w:ind w:left="102"/>
              <w:rPr>
                <w:rFonts w:ascii="Arial" w:hAnsi="Arial" w:cs="Arial"/>
                <w:b/>
                <w:bCs/>
                <w:spacing w:val="-1"/>
                <w:sz w:val="18"/>
                <w:szCs w:val="18"/>
              </w:rPr>
            </w:pPr>
          </w:p>
        </w:tc>
        <w:tc>
          <w:tcPr>
            <w:tcW w:w="4962" w:type="dxa"/>
            <w:tcBorders>
              <w:top w:val="single" w:sz="4" w:space="0" w:color="000000"/>
              <w:left w:val="single" w:sz="4" w:space="0" w:color="000000"/>
              <w:bottom w:val="single" w:sz="4" w:space="0" w:color="000000"/>
              <w:right w:val="single" w:sz="4" w:space="0" w:color="000000"/>
            </w:tcBorders>
            <w:vAlign w:val="center"/>
          </w:tcPr>
          <w:p w:rsidR="0096094D" w:rsidRDefault="0096094D" w:rsidP="00F41BA4">
            <w:pPr>
              <w:pStyle w:val="ListParagraph"/>
              <w:widowControl w:val="0"/>
              <w:numPr>
                <w:ilvl w:val="0"/>
                <w:numId w:val="41"/>
              </w:numPr>
              <w:autoSpaceDE w:val="0"/>
              <w:autoSpaceDN w:val="0"/>
              <w:adjustRightInd w:val="0"/>
              <w:spacing w:after="0" w:line="195" w:lineRule="exact"/>
              <w:rPr>
                <w:rFonts w:ascii="Arial" w:hAnsi="Arial" w:cs="Arial"/>
                <w:color w:val="000000"/>
                <w:sz w:val="18"/>
                <w:szCs w:val="18"/>
              </w:rPr>
            </w:pPr>
            <w:r>
              <w:rPr>
                <w:rFonts w:ascii="Arial" w:hAnsi="Arial" w:cs="Arial"/>
                <w:color w:val="000000"/>
                <w:sz w:val="18"/>
                <w:szCs w:val="18"/>
              </w:rPr>
              <w:t>Page number to total number of pages</w:t>
            </w:r>
            <w:r w:rsidR="006E58F6">
              <w:rPr>
                <w:rFonts w:ascii="Arial" w:hAnsi="Arial" w:cs="Arial"/>
                <w:color w:val="000000"/>
                <w:sz w:val="18"/>
                <w:szCs w:val="18"/>
              </w:rPr>
              <w:t>?</w:t>
            </w:r>
          </w:p>
          <w:p w:rsidR="0096094D" w:rsidRDefault="0096094D" w:rsidP="0096094D">
            <w:pPr>
              <w:pStyle w:val="ListParagraph"/>
              <w:widowControl w:val="0"/>
              <w:autoSpaceDE w:val="0"/>
              <w:autoSpaceDN w:val="0"/>
              <w:adjustRightInd w:val="0"/>
              <w:spacing w:after="0" w:line="195" w:lineRule="exact"/>
              <w:ind w:left="502"/>
              <w:rPr>
                <w:rFonts w:ascii="Arial" w:hAnsi="Arial" w:cs="Arial"/>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6094D" w:rsidRPr="005D494A" w:rsidRDefault="0096094D" w:rsidP="0096094D">
            <w:pPr>
              <w:rPr>
                <w:rFonts w:ascii="Arial" w:hAnsi="Arial" w:cs="Arial"/>
                <w:bCs/>
                <w:spacing w:val="-1"/>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094D" w:rsidRPr="005D494A" w:rsidRDefault="0096094D" w:rsidP="0096094D">
            <w:pPr>
              <w:rPr>
                <w:rFonts w:ascii="Arial" w:hAnsi="Arial" w:cs="Arial"/>
                <w:bCs/>
                <w:spacing w:val="-1"/>
                <w:sz w:val="18"/>
                <w:szCs w:val="18"/>
              </w:rPr>
            </w:pPr>
          </w:p>
        </w:tc>
      </w:tr>
      <w:tr w:rsidR="000D00E8" w:rsidTr="00055B25">
        <w:trPr>
          <w:trHeight w:hRule="exact" w:val="460"/>
          <w:tblHeader/>
        </w:trPr>
        <w:tc>
          <w:tcPr>
            <w:tcW w:w="998" w:type="dxa"/>
            <w:vMerge w:val="restart"/>
            <w:tcBorders>
              <w:top w:val="single" w:sz="4" w:space="0" w:color="000000"/>
              <w:left w:val="single" w:sz="4" w:space="0" w:color="000000"/>
              <w:right w:val="single" w:sz="4" w:space="0" w:color="000000"/>
            </w:tcBorders>
            <w:vAlign w:val="center"/>
          </w:tcPr>
          <w:p w:rsidR="000D00E8" w:rsidRDefault="000D00E8" w:rsidP="001E6851">
            <w:pPr>
              <w:pStyle w:val="TableParagraph"/>
              <w:kinsoku w:val="0"/>
              <w:overflowPunct w:val="0"/>
              <w:spacing w:before="4"/>
              <w:jc w:val="center"/>
              <w:rPr>
                <w:sz w:val="17"/>
                <w:szCs w:val="17"/>
              </w:rPr>
            </w:pPr>
          </w:p>
          <w:p w:rsidR="000D00E8" w:rsidRDefault="000D00E8" w:rsidP="001E6851">
            <w:pPr>
              <w:pStyle w:val="TableParagraph"/>
              <w:kinsoku w:val="0"/>
              <w:overflowPunct w:val="0"/>
              <w:ind w:left="121"/>
              <w:jc w:val="center"/>
              <w:rPr>
                <w:sz w:val="17"/>
                <w:szCs w:val="17"/>
              </w:rPr>
            </w:pPr>
            <w:r>
              <w:rPr>
                <w:rFonts w:ascii="Arial" w:hAnsi="Arial" w:cs="Arial"/>
                <w:b/>
                <w:bCs/>
                <w:spacing w:val="-1"/>
                <w:sz w:val="18"/>
                <w:szCs w:val="18"/>
              </w:rPr>
              <w:t>CLAUSE</w:t>
            </w:r>
          </w:p>
        </w:tc>
        <w:tc>
          <w:tcPr>
            <w:tcW w:w="4962" w:type="dxa"/>
            <w:vMerge w:val="restart"/>
            <w:tcBorders>
              <w:top w:val="single" w:sz="4" w:space="0" w:color="000000"/>
              <w:left w:val="single" w:sz="4" w:space="0" w:color="000000"/>
              <w:right w:val="single" w:sz="4" w:space="0" w:color="000000"/>
            </w:tcBorders>
            <w:vAlign w:val="center"/>
          </w:tcPr>
          <w:p w:rsidR="000D00E8" w:rsidRDefault="000D00E8" w:rsidP="001E6851">
            <w:pPr>
              <w:pStyle w:val="TableParagraph"/>
              <w:kinsoku w:val="0"/>
              <w:overflowPunct w:val="0"/>
              <w:spacing w:before="4"/>
              <w:rPr>
                <w:sz w:val="17"/>
                <w:szCs w:val="17"/>
              </w:rPr>
            </w:pPr>
          </w:p>
          <w:p w:rsidR="000D00E8" w:rsidRDefault="000D00E8" w:rsidP="001E6851">
            <w:pPr>
              <w:pStyle w:val="TableParagraph"/>
              <w:kinsoku w:val="0"/>
              <w:overflowPunct w:val="0"/>
              <w:ind w:left="1254"/>
              <w:rPr>
                <w:sz w:val="17"/>
                <w:szCs w:val="17"/>
              </w:rPr>
            </w:pPr>
            <w:r>
              <w:rPr>
                <w:rFonts w:ascii="Arial" w:hAnsi="Arial" w:cs="Arial"/>
                <w:b/>
                <w:bCs/>
                <w:spacing w:val="-1"/>
                <w:sz w:val="18"/>
                <w:szCs w:val="18"/>
              </w:rPr>
              <w:t>REQUIREMENTS</w:t>
            </w:r>
          </w:p>
        </w:tc>
        <w:tc>
          <w:tcPr>
            <w:tcW w:w="4552"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0D00E8" w:rsidRDefault="000D00E8" w:rsidP="001E6851">
            <w:pPr>
              <w:jc w:val="center"/>
              <w:rPr>
                <w:b/>
                <w:bCs/>
                <w:lang w:val="en-US"/>
              </w:rPr>
            </w:pPr>
            <w:r>
              <w:rPr>
                <w:b/>
                <w:bCs/>
                <w:lang w:val="en-US"/>
              </w:rPr>
              <w:t>TO BE FILLED BY LABORATORY</w:t>
            </w:r>
          </w:p>
        </w:tc>
        <w:tc>
          <w:tcPr>
            <w:tcW w:w="5266"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D00E8" w:rsidRPr="00E764CB" w:rsidRDefault="000D00E8" w:rsidP="001E6851">
            <w:pPr>
              <w:pStyle w:val="TableParagraph"/>
              <w:kinsoku w:val="0"/>
              <w:overflowPunct w:val="0"/>
              <w:ind w:right="1"/>
              <w:jc w:val="center"/>
              <w:rPr>
                <w:rFonts w:ascii="Arial" w:hAnsi="Arial" w:cs="Arial"/>
                <w:b/>
                <w:bCs/>
                <w:spacing w:val="-1"/>
                <w:sz w:val="18"/>
                <w:szCs w:val="18"/>
              </w:rPr>
            </w:pPr>
            <w:r>
              <w:rPr>
                <w:rFonts w:asciiTheme="minorHAnsi" w:hAnsiTheme="minorHAnsi" w:cstheme="minorBidi"/>
                <w:b/>
                <w:bCs/>
                <w:sz w:val="22"/>
                <w:szCs w:val="22"/>
                <w:lang w:eastAsia="en-GB"/>
              </w:rPr>
              <w:t>FOR MAURITAS USE</w:t>
            </w:r>
          </w:p>
        </w:tc>
      </w:tr>
      <w:tr w:rsidR="000D00E8" w:rsidTr="00055B25">
        <w:trPr>
          <w:trHeight w:hRule="exact" w:val="460"/>
          <w:tblHeader/>
        </w:trPr>
        <w:tc>
          <w:tcPr>
            <w:tcW w:w="998" w:type="dxa"/>
            <w:vMerge/>
            <w:tcBorders>
              <w:left w:val="single" w:sz="4" w:space="0" w:color="000000"/>
              <w:right w:val="single" w:sz="4" w:space="0" w:color="000000"/>
            </w:tcBorders>
            <w:vAlign w:val="center"/>
          </w:tcPr>
          <w:p w:rsidR="000D00E8" w:rsidRDefault="000D00E8" w:rsidP="001E6851">
            <w:pPr>
              <w:pStyle w:val="TableParagraph"/>
              <w:kinsoku w:val="0"/>
              <w:overflowPunct w:val="0"/>
              <w:ind w:left="121"/>
              <w:jc w:val="center"/>
            </w:pPr>
          </w:p>
        </w:tc>
        <w:tc>
          <w:tcPr>
            <w:tcW w:w="4962" w:type="dxa"/>
            <w:vMerge/>
            <w:tcBorders>
              <w:left w:val="single" w:sz="4" w:space="0" w:color="000000"/>
              <w:right w:val="single" w:sz="4" w:space="0" w:color="000000"/>
            </w:tcBorders>
            <w:vAlign w:val="center"/>
          </w:tcPr>
          <w:p w:rsidR="000D00E8" w:rsidRDefault="000D00E8" w:rsidP="001E6851">
            <w:pPr>
              <w:pStyle w:val="TableParagraph"/>
              <w:kinsoku w:val="0"/>
              <w:overflowPunct w:val="0"/>
              <w:ind w:left="1254"/>
              <w:jc w:val="center"/>
            </w:pPr>
          </w:p>
        </w:tc>
        <w:tc>
          <w:tcPr>
            <w:tcW w:w="4552" w:type="dxa"/>
            <w:vMerge w:val="restart"/>
            <w:tcBorders>
              <w:top w:val="single" w:sz="4" w:space="0" w:color="auto"/>
              <w:left w:val="single" w:sz="4" w:space="0" w:color="000000"/>
              <w:right w:val="single" w:sz="4" w:space="0" w:color="000000"/>
            </w:tcBorders>
            <w:shd w:val="clear" w:color="auto" w:fill="EAF1DD" w:themeFill="accent3" w:themeFillTint="33"/>
            <w:vAlign w:val="center"/>
          </w:tcPr>
          <w:p w:rsidR="000D00E8" w:rsidRPr="000B3F34" w:rsidRDefault="000D00E8" w:rsidP="001E6851">
            <w:pPr>
              <w:jc w:val="center"/>
              <w:rPr>
                <w:b/>
                <w:bCs/>
                <w:lang w:val="en-US"/>
              </w:rPr>
            </w:pPr>
            <w:r>
              <w:rPr>
                <w:b/>
                <w:bCs/>
                <w:lang w:val="en-US"/>
              </w:rPr>
              <w:t>LABORATORY TO INDICATE WHERE THE REQUIREMENT HAS BEEN ADDRESSED (GIVING DETAILS OF DOCUMENT REFERENCE, PAGE NUMBER AND CLAUSE NUMBER)</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D00E8" w:rsidRPr="00C67D2E" w:rsidRDefault="000D00E8" w:rsidP="001E6851">
            <w:pPr>
              <w:pStyle w:val="TableParagraph"/>
              <w:kinsoku w:val="0"/>
              <w:overflowPunct w:val="0"/>
              <w:ind w:right="1"/>
              <w:jc w:val="center"/>
              <w:rPr>
                <w:rFonts w:asciiTheme="minorHAnsi" w:hAnsiTheme="minorHAnsi" w:cstheme="minorBidi"/>
                <w:b/>
                <w:bCs/>
                <w:sz w:val="22"/>
                <w:szCs w:val="22"/>
                <w:lang w:eastAsia="en-GB"/>
              </w:rPr>
            </w:pPr>
            <w:r w:rsidRPr="00C67D2E">
              <w:rPr>
                <w:rFonts w:asciiTheme="minorHAnsi" w:hAnsiTheme="minorHAnsi" w:cstheme="minorBidi"/>
                <w:b/>
                <w:bCs/>
                <w:sz w:val="22"/>
                <w:szCs w:val="22"/>
                <w:lang w:eastAsia="en-GB"/>
              </w:rPr>
              <w:t>COMPLIANCE</w:t>
            </w:r>
          </w:p>
        </w:tc>
        <w:tc>
          <w:tcPr>
            <w:tcW w:w="3959" w:type="dxa"/>
            <w:vMerge w:val="restart"/>
            <w:tcBorders>
              <w:top w:val="single" w:sz="4" w:space="0" w:color="000000"/>
              <w:left w:val="single" w:sz="4" w:space="0" w:color="000000"/>
              <w:right w:val="single" w:sz="4" w:space="0" w:color="000000"/>
            </w:tcBorders>
            <w:shd w:val="clear" w:color="auto" w:fill="FDE9D9" w:themeFill="accent6" w:themeFillTint="33"/>
            <w:vAlign w:val="center"/>
          </w:tcPr>
          <w:p w:rsidR="000D00E8" w:rsidRDefault="000D00E8" w:rsidP="001E6851">
            <w:pPr>
              <w:pStyle w:val="TableParagraph"/>
              <w:kinsoku w:val="0"/>
              <w:overflowPunct w:val="0"/>
              <w:ind w:right="1"/>
              <w:jc w:val="center"/>
              <w:rPr>
                <w:sz w:val="17"/>
                <w:szCs w:val="17"/>
              </w:rPr>
            </w:pPr>
            <w:r w:rsidRPr="00E764CB">
              <w:rPr>
                <w:rFonts w:ascii="Arial" w:hAnsi="Arial" w:cs="Arial"/>
                <w:b/>
                <w:bCs/>
                <w:spacing w:val="-1"/>
                <w:sz w:val="18"/>
                <w:szCs w:val="18"/>
              </w:rPr>
              <w:t>MAURITAS REVIEW COMMENTS</w:t>
            </w:r>
          </w:p>
        </w:tc>
      </w:tr>
      <w:tr w:rsidR="000D00E8" w:rsidRPr="00C67D2E" w:rsidTr="00055B25">
        <w:trPr>
          <w:trHeight w:hRule="exact" w:val="901"/>
          <w:tblHeader/>
        </w:trPr>
        <w:tc>
          <w:tcPr>
            <w:tcW w:w="998" w:type="dxa"/>
            <w:vMerge/>
            <w:tcBorders>
              <w:left w:val="single" w:sz="4" w:space="0" w:color="000000"/>
              <w:bottom w:val="single" w:sz="4" w:space="0" w:color="000000"/>
              <w:right w:val="single" w:sz="4" w:space="0" w:color="000000"/>
            </w:tcBorders>
            <w:vAlign w:val="center"/>
          </w:tcPr>
          <w:p w:rsidR="000D00E8" w:rsidRPr="00C67D2E" w:rsidRDefault="000D00E8" w:rsidP="001E6851">
            <w:pPr>
              <w:pStyle w:val="TableParagraph"/>
              <w:kinsoku w:val="0"/>
              <w:overflowPunct w:val="0"/>
              <w:spacing w:before="4"/>
              <w:jc w:val="center"/>
              <w:rPr>
                <w:rFonts w:asciiTheme="minorHAnsi" w:hAnsiTheme="minorHAnsi" w:cstheme="minorBidi"/>
                <w:b/>
                <w:bCs/>
                <w:sz w:val="22"/>
                <w:szCs w:val="22"/>
                <w:lang w:eastAsia="en-GB"/>
              </w:rPr>
            </w:pPr>
          </w:p>
        </w:tc>
        <w:tc>
          <w:tcPr>
            <w:tcW w:w="4962" w:type="dxa"/>
            <w:vMerge/>
            <w:tcBorders>
              <w:left w:val="single" w:sz="4" w:space="0" w:color="000000"/>
              <w:bottom w:val="single" w:sz="4" w:space="0" w:color="000000"/>
              <w:right w:val="single" w:sz="4" w:space="0" w:color="000000"/>
            </w:tcBorders>
            <w:vAlign w:val="center"/>
          </w:tcPr>
          <w:p w:rsidR="000D00E8" w:rsidRPr="00C67D2E" w:rsidRDefault="000D00E8" w:rsidP="001E6851">
            <w:pPr>
              <w:pStyle w:val="TableParagraph"/>
              <w:kinsoku w:val="0"/>
              <w:overflowPunct w:val="0"/>
              <w:spacing w:before="4"/>
              <w:jc w:val="center"/>
              <w:rPr>
                <w:rFonts w:asciiTheme="minorHAnsi" w:hAnsiTheme="minorHAnsi" w:cstheme="minorBidi"/>
                <w:b/>
                <w:bCs/>
                <w:sz w:val="22"/>
                <w:szCs w:val="22"/>
                <w:lang w:eastAsia="en-GB"/>
              </w:rPr>
            </w:pPr>
          </w:p>
        </w:tc>
        <w:tc>
          <w:tcPr>
            <w:tcW w:w="4552" w:type="dxa"/>
            <w:vMerge/>
            <w:tcBorders>
              <w:left w:val="single" w:sz="4" w:space="0" w:color="000000"/>
              <w:bottom w:val="single" w:sz="4" w:space="0" w:color="000000"/>
              <w:right w:val="single" w:sz="4" w:space="0" w:color="000000"/>
            </w:tcBorders>
            <w:shd w:val="clear" w:color="auto" w:fill="EAF1DD" w:themeFill="accent3" w:themeFillTint="33"/>
            <w:vAlign w:val="center"/>
          </w:tcPr>
          <w:p w:rsidR="000D00E8" w:rsidRDefault="000D00E8" w:rsidP="001E6851">
            <w:pPr>
              <w:jc w:val="center"/>
              <w:rPr>
                <w:b/>
                <w:bCs/>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D00E8" w:rsidRPr="00C67D2E" w:rsidRDefault="000D00E8" w:rsidP="001E6851">
            <w:pPr>
              <w:pStyle w:val="TableParagraph"/>
              <w:kinsoku w:val="0"/>
              <w:overflowPunct w:val="0"/>
              <w:spacing w:line="239" w:lineRule="auto"/>
              <w:ind w:right="145"/>
              <w:jc w:val="center"/>
              <w:rPr>
                <w:rFonts w:asciiTheme="minorHAnsi" w:hAnsiTheme="minorHAnsi" w:cstheme="minorBidi"/>
                <w:b/>
                <w:bCs/>
                <w:sz w:val="22"/>
                <w:szCs w:val="22"/>
                <w:lang w:eastAsia="en-GB"/>
              </w:rPr>
            </w:pPr>
            <w:r w:rsidRPr="00C67D2E">
              <w:rPr>
                <w:rFonts w:asciiTheme="minorHAnsi" w:hAnsiTheme="minorHAnsi" w:cstheme="minorBidi"/>
                <w:b/>
                <w:bCs/>
                <w:sz w:val="22"/>
                <w:szCs w:val="22"/>
                <w:lang w:eastAsia="en-G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D00E8" w:rsidRPr="00C67D2E" w:rsidRDefault="000D00E8" w:rsidP="001E6851">
            <w:pPr>
              <w:pStyle w:val="TableParagraph"/>
              <w:kinsoku w:val="0"/>
              <w:overflowPunct w:val="0"/>
              <w:ind w:right="1"/>
              <w:jc w:val="center"/>
              <w:rPr>
                <w:rFonts w:asciiTheme="minorHAnsi" w:hAnsiTheme="minorHAnsi" w:cstheme="minorBidi"/>
                <w:b/>
                <w:bCs/>
                <w:sz w:val="22"/>
                <w:szCs w:val="22"/>
                <w:lang w:eastAsia="en-GB"/>
              </w:rPr>
            </w:pPr>
            <w:r w:rsidRPr="00C67D2E">
              <w:rPr>
                <w:rFonts w:asciiTheme="minorHAnsi" w:hAnsiTheme="minorHAnsi" w:cstheme="minorBidi"/>
                <w:b/>
                <w:bCs/>
                <w:sz w:val="22"/>
                <w:szCs w:val="22"/>
                <w:lang w:eastAsia="en-GB"/>
              </w:rPr>
              <w:t>NO</w:t>
            </w:r>
          </w:p>
        </w:tc>
        <w:tc>
          <w:tcPr>
            <w:tcW w:w="3959" w:type="dxa"/>
            <w:vMerge/>
            <w:tcBorders>
              <w:left w:val="single" w:sz="4" w:space="0" w:color="000000"/>
              <w:bottom w:val="single" w:sz="4" w:space="0" w:color="000000"/>
              <w:right w:val="single" w:sz="4" w:space="0" w:color="000000"/>
            </w:tcBorders>
            <w:shd w:val="clear" w:color="auto" w:fill="FDE9D9" w:themeFill="accent6" w:themeFillTint="33"/>
            <w:vAlign w:val="center"/>
          </w:tcPr>
          <w:p w:rsidR="000D00E8" w:rsidRPr="00C67D2E" w:rsidRDefault="000D00E8" w:rsidP="001E6851">
            <w:pPr>
              <w:pStyle w:val="TableParagraph"/>
              <w:kinsoku w:val="0"/>
              <w:overflowPunct w:val="0"/>
              <w:ind w:right="1"/>
              <w:jc w:val="center"/>
              <w:rPr>
                <w:rFonts w:asciiTheme="minorHAnsi" w:hAnsiTheme="minorHAnsi" w:cstheme="minorBidi"/>
                <w:b/>
                <w:bCs/>
                <w:sz w:val="22"/>
                <w:szCs w:val="22"/>
                <w:lang w:eastAsia="en-GB"/>
              </w:rPr>
            </w:pPr>
          </w:p>
        </w:tc>
      </w:tr>
      <w:tr w:rsidR="000D00E8" w:rsidTr="00055B25">
        <w:trPr>
          <w:trHeight w:hRule="exact" w:val="357"/>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D00E8" w:rsidRDefault="000D00E8" w:rsidP="001E6851">
            <w:pPr>
              <w:pStyle w:val="TableParagraph"/>
              <w:kinsoku w:val="0"/>
              <w:overflowPunct w:val="0"/>
              <w:spacing w:line="200" w:lineRule="exact"/>
              <w:ind w:left="102"/>
            </w:pPr>
            <w:r>
              <w:rPr>
                <w:rFonts w:ascii="Arial" w:hAnsi="Arial" w:cs="Arial"/>
                <w:b/>
                <w:bCs/>
                <w:sz w:val="18"/>
                <w:szCs w:val="18"/>
              </w:rPr>
              <w:t>5.9</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D00E8" w:rsidRDefault="000D00E8" w:rsidP="000D00E8">
            <w:pPr>
              <w:pStyle w:val="TableParagraph"/>
              <w:kinsoku w:val="0"/>
              <w:overflowPunct w:val="0"/>
              <w:spacing w:line="200" w:lineRule="exact"/>
            </w:pPr>
            <w:r>
              <w:rPr>
                <w:rFonts w:ascii="Arial" w:hAnsi="Arial" w:cs="Arial"/>
                <w:b/>
                <w:bCs/>
                <w:color w:val="000000"/>
                <w:sz w:val="18"/>
                <w:szCs w:val="18"/>
              </w:rPr>
              <w:t>Release of results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D00E8" w:rsidRPr="00704F02" w:rsidRDefault="000D00E8"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D00E8" w:rsidRDefault="000D00E8" w:rsidP="001E6851"/>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D00E8" w:rsidRDefault="000D00E8" w:rsidP="001E6851"/>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D00E8" w:rsidRDefault="000D00E8" w:rsidP="001E6851"/>
        </w:tc>
      </w:tr>
      <w:tr w:rsidR="000D00E8" w:rsidTr="00055B25">
        <w:trPr>
          <w:trHeight w:hRule="exact" w:val="357"/>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D00E8" w:rsidRDefault="000D00E8" w:rsidP="001E6851">
            <w:pPr>
              <w:pStyle w:val="TableParagraph"/>
              <w:kinsoku w:val="0"/>
              <w:overflowPunct w:val="0"/>
              <w:spacing w:line="200" w:lineRule="exact"/>
              <w:ind w:left="102"/>
              <w:rPr>
                <w:rFonts w:ascii="Arial" w:hAnsi="Arial" w:cs="Arial"/>
                <w:b/>
                <w:bCs/>
                <w:sz w:val="18"/>
                <w:szCs w:val="18"/>
              </w:rPr>
            </w:pPr>
            <w:r>
              <w:rPr>
                <w:rFonts w:ascii="Arial" w:hAnsi="Arial" w:cs="Arial"/>
                <w:b/>
                <w:bCs/>
                <w:sz w:val="18"/>
                <w:szCs w:val="18"/>
              </w:rPr>
              <w:t>5.9.1</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D00E8" w:rsidRDefault="000D00E8" w:rsidP="000D00E8">
            <w:pPr>
              <w:pStyle w:val="TableParagraph"/>
              <w:kinsoku w:val="0"/>
              <w:overflowPunct w:val="0"/>
              <w:spacing w:line="200" w:lineRule="exact"/>
              <w:rPr>
                <w:rFonts w:ascii="Arial" w:hAnsi="Arial" w:cs="Arial"/>
                <w:b/>
                <w:bCs/>
                <w:color w:val="000000"/>
                <w:sz w:val="18"/>
                <w:szCs w:val="18"/>
              </w:rPr>
            </w:pPr>
            <w:r>
              <w:rPr>
                <w:rFonts w:ascii="Arial" w:hAnsi="Arial" w:cs="Arial"/>
                <w:b/>
                <w:bCs/>
                <w:color w:val="000000"/>
                <w:sz w:val="18"/>
                <w:szCs w:val="18"/>
              </w:rPr>
              <w:t xml:space="preserve"> General</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D00E8" w:rsidRPr="00704F02" w:rsidRDefault="000D00E8"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D00E8" w:rsidRDefault="000D00E8" w:rsidP="001E6851"/>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D00E8" w:rsidRDefault="000D00E8" w:rsidP="001E6851"/>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D00E8" w:rsidRDefault="000D00E8" w:rsidP="001E6851"/>
        </w:tc>
      </w:tr>
      <w:tr w:rsidR="00402B5C" w:rsidTr="00055B25">
        <w:trPr>
          <w:trHeight w:hRule="exact" w:val="868"/>
        </w:trPr>
        <w:tc>
          <w:tcPr>
            <w:tcW w:w="998" w:type="dxa"/>
            <w:vMerge w:val="restart"/>
            <w:tcBorders>
              <w:top w:val="single" w:sz="4" w:space="0" w:color="000000"/>
              <w:left w:val="single" w:sz="4" w:space="0" w:color="000000"/>
              <w:right w:val="single" w:sz="4" w:space="0" w:color="000000"/>
            </w:tcBorders>
            <w:shd w:val="clear" w:color="auto" w:fill="auto"/>
            <w:vAlign w:val="center"/>
          </w:tcPr>
          <w:p w:rsidR="00402B5C" w:rsidRPr="00100693" w:rsidRDefault="00402B5C" w:rsidP="001E6851">
            <w:pPr>
              <w:pStyle w:val="TableParagraph"/>
              <w:kinsoku w:val="0"/>
              <w:overflowPunct w:val="0"/>
              <w:spacing w:line="200" w:lineRule="exact"/>
              <w:ind w:left="102"/>
              <w:rPr>
                <w:rFonts w:ascii="Arial" w:hAnsi="Arial" w:cs="Arial"/>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Pr="00100693" w:rsidRDefault="00BA059B" w:rsidP="000D00E8">
            <w:pPr>
              <w:pStyle w:val="TableParagraph"/>
              <w:kinsoku w:val="0"/>
              <w:overflowPunct w:val="0"/>
              <w:spacing w:line="200" w:lineRule="exact"/>
              <w:rPr>
                <w:rFonts w:ascii="Arial" w:hAnsi="Arial" w:cs="Arial"/>
                <w:bCs/>
                <w:color w:val="000000"/>
                <w:sz w:val="18"/>
                <w:szCs w:val="18"/>
              </w:rPr>
            </w:pPr>
            <w:r w:rsidRPr="00BA059B">
              <w:rPr>
                <w:rFonts w:ascii="Arial" w:hAnsi="Arial" w:cs="Arial"/>
                <w:bCs/>
                <w:color w:val="000000"/>
                <w:sz w:val="18"/>
                <w:szCs w:val="18"/>
              </w:rPr>
              <w:t xml:space="preserve">Does the laboratory establish documented procedures for the release of examination results, including details of who may release results and to who? </w:t>
            </w:r>
          </w:p>
          <w:p w:rsidR="00402B5C" w:rsidRPr="00100693" w:rsidRDefault="00402B5C" w:rsidP="000D00E8">
            <w:pPr>
              <w:pStyle w:val="TableParagraph"/>
              <w:kinsoku w:val="0"/>
              <w:overflowPunct w:val="0"/>
              <w:spacing w:line="200" w:lineRule="exact"/>
              <w:rPr>
                <w:rFonts w:ascii="Arial" w:hAnsi="Arial" w:cs="Arial"/>
                <w:bCs/>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1122"/>
        </w:trPr>
        <w:tc>
          <w:tcPr>
            <w:tcW w:w="998" w:type="dxa"/>
            <w:vMerge/>
            <w:tcBorders>
              <w:left w:val="single" w:sz="4" w:space="0" w:color="000000"/>
              <w:right w:val="single" w:sz="4" w:space="0" w:color="000000"/>
            </w:tcBorders>
            <w:shd w:val="clear" w:color="auto" w:fill="auto"/>
            <w:vAlign w:val="center"/>
          </w:tcPr>
          <w:p w:rsidR="00402B5C" w:rsidRPr="00100693" w:rsidRDefault="00402B5C" w:rsidP="001E6851">
            <w:pPr>
              <w:pStyle w:val="TableParagraph"/>
              <w:kinsoku w:val="0"/>
              <w:overflowPunct w:val="0"/>
              <w:spacing w:line="200" w:lineRule="exact"/>
              <w:ind w:left="102"/>
              <w:rPr>
                <w:rFonts w:ascii="Arial" w:hAnsi="Arial" w:cs="Arial"/>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Pr="00100693" w:rsidRDefault="00BA059B" w:rsidP="000D00E8">
            <w:pPr>
              <w:pStyle w:val="TableParagraph"/>
              <w:kinsoku w:val="0"/>
              <w:overflowPunct w:val="0"/>
              <w:spacing w:line="200" w:lineRule="exact"/>
              <w:rPr>
                <w:rFonts w:ascii="Arial" w:hAnsi="Arial" w:cs="Arial"/>
                <w:bCs/>
                <w:color w:val="000000"/>
                <w:sz w:val="18"/>
                <w:szCs w:val="18"/>
              </w:rPr>
            </w:pPr>
            <w:r w:rsidRPr="00BA059B">
              <w:rPr>
                <w:rFonts w:ascii="Arial" w:hAnsi="Arial" w:cs="Arial"/>
                <w:bCs/>
                <w:color w:val="000000"/>
                <w:sz w:val="18"/>
                <w:szCs w:val="18"/>
              </w:rPr>
              <w:t>Does the procedures ensure that the following are met:</w:t>
            </w:r>
          </w:p>
          <w:p w:rsidR="001E6851" w:rsidRDefault="00BA059B">
            <w:pPr>
              <w:pStyle w:val="TableParagraph"/>
              <w:numPr>
                <w:ilvl w:val="0"/>
                <w:numId w:val="42"/>
              </w:numPr>
              <w:kinsoku w:val="0"/>
              <w:overflowPunct w:val="0"/>
              <w:spacing w:line="200" w:lineRule="exact"/>
              <w:rPr>
                <w:rFonts w:ascii="Arial" w:hAnsi="Arial" w:cs="Arial"/>
                <w:bCs/>
                <w:color w:val="000000"/>
                <w:sz w:val="18"/>
                <w:szCs w:val="18"/>
              </w:rPr>
            </w:pPr>
            <w:r w:rsidRPr="00BA059B">
              <w:rPr>
                <w:rFonts w:ascii="Arial" w:hAnsi="Arial" w:cs="Arial"/>
                <w:bCs/>
                <w:color w:val="000000"/>
                <w:sz w:val="18"/>
                <w:szCs w:val="18"/>
              </w:rPr>
              <w:t>When the quality of the primary sample received is unsuitable for examination, or could have compromised the results, is it indicated in the report;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2130"/>
        </w:trPr>
        <w:tc>
          <w:tcPr>
            <w:tcW w:w="998" w:type="dxa"/>
            <w:vMerge/>
            <w:tcBorders>
              <w:left w:val="single" w:sz="4" w:space="0" w:color="000000"/>
              <w:right w:val="single" w:sz="4" w:space="0" w:color="000000"/>
            </w:tcBorders>
            <w:shd w:val="clear" w:color="auto" w:fill="auto"/>
            <w:vAlign w:val="center"/>
          </w:tcPr>
          <w:p w:rsidR="00402B5C" w:rsidRPr="00100693" w:rsidRDefault="00402B5C" w:rsidP="001E6851">
            <w:pPr>
              <w:pStyle w:val="TableParagraph"/>
              <w:kinsoku w:val="0"/>
              <w:overflowPunct w:val="0"/>
              <w:spacing w:line="200" w:lineRule="exact"/>
              <w:ind w:left="102"/>
              <w:rPr>
                <w:rFonts w:ascii="Arial" w:hAnsi="Arial" w:cs="Arial"/>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851" w:rsidRDefault="00BA059B">
            <w:pPr>
              <w:pStyle w:val="TableParagraph"/>
              <w:numPr>
                <w:ilvl w:val="0"/>
                <w:numId w:val="42"/>
              </w:numPr>
              <w:kinsoku w:val="0"/>
              <w:overflowPunct w:val="0"/>
              <w:spacing w:line="200" w:lineRule="exact"/>
              <w:rPr>
                <w:rFonts w:ascii="Arial" w:hAnsi="Arial" w:cs="Arial"/>
                <w:bCs/>
                <w:color w:val="000000"/>
                <w:sz w:val="18"/>
                <w:szCs w:val="18"/>
              </w:rPr>
            </w:pPr>
            <w:r w:rsidRPr="00BA059B">
              <w:rPr>
                <w:rFonts w:ascii="Arial" w:hAnsi="Arial" w:cs="Arial"/>
                <w:bCs/>
                <w:color w:val="000000"/>
                <w:sz w:val="18"/>
                <w:szCs w:val="18"/>
              </w:rPr>
              <w:t>When examination results fall within established “alert” or “Critical” intervals:</w:t>
            </w:r>
          </w:p>
          <w:p w:rsidR="001E6851" w:rsidRDefault="00BA059B">
            <w:pPr>
              <w:pStyle w:val="TableParagraph"/>
              <w:numPr>
                <w:ilvl w:val="0"/>
                <w:numId w:val="43"/>
              </w:numPr>
              <w:kinsoku w:val="0"/>
              <w:overflowPunct w:val="0"/>
              <w:spacing w:line="200" w:lineRule="exact"/>
              <w:rPr>
                <w:rFonts w:ascii="Arial" w:hAnsi="Arial" w:cs="Arial"/>
                <w:bCs/>
                <w:color w:val="000000"/>
                <w:sz w:val="18"/>
                <w:szCs w:val="18"/>
              </w:rPr>
            </w:pPr>
            <w:r w:rsidRPr="00BA059B">
              <w:rPr>
                <w:rFonts w:ascii="Arial" w:hAnsi="Arial" w:cs="Arial"/>
                <w:bCs/>
                <w:color w:val="000000"/>
                <w:sz w:val="18"/>
                <w:szCs w:val="18"/>
              </w:rPr>
              <w:t>Is a physician (or other authorized</w:t>
            </w:r>
            <w:r w:rsidR="00032D1E">
              <w:rPr>
                <w:rFonts w:ascii="Arial" w:hAnsi="Arial" w:cs="Arial"/>
                <w:bCs/>
                <w:color w:val="000000"/>
                <w:sz w:val="18"/>
                <w:szCs w:val="18"/>
              </w:rPr>
              <w:t xml:space="preserve"> </w:t>
            </w:r>
            <w:r w:rsidRPr="00BA059B">
              <w:rPr>
                <w:rFonts w:ascii="Arial" w:hAnsi="Arial" w:cs="Arial"/>
                <w:bCs/>
                <w:color w:val="000000"/>
                <w:sz w:val="18"/>
                <w:szCs w:val="18"/>
              </w:rPr>
              <w:t>health professional) immediately notified;</w:t>
            </w:r>
          </w:p>
          <w:p w:rsidR="001E6851" w:rsidRDefault="001E6851">
            <w:pPr>
              <w:pStyle w:val="TableParagraph"/>
              <w:kinsoku w:val="0"/>
              <w:overflowPunct w:val="0"/>
              <w:spacing w:line="200" w:lineRule="exact"/>
              <w:ind w:left="1080"/>
              <w:rPr>
                <w:rFonts w:ascii="Arial" w:hAnsi="Arial" w:cs="Arial"/>
                <w:bCs/>
                <w:color w:val="000000"/>
                <w:sz w:val="18"/>
                <w:szCs w:val="18"/>
              </w:rPr>
            </w:pPr>
          </w:p>
          <w:p w:rsidR="001E6851" w:rsidRDefault="00BA059B">
            <w:pPr>
              <w:pStyle w:val="TableParagraph"/>
              <w:numPr>
                <w:ilvl w:val="0"/>
                <w:numId w:val="43"/>
              </w:numPr>
              <w:kinsoku w:val="0"/>
              <w:overflowPunct w:val="0"/>
              <w:spacing w:line="200" w:lineRule="exact"/>
              <w:rPr>
                <w:rFonts w:ascii="Arial" w:hAnsi="Arial" w:cs="Arial"/>
                <w:bCs/>
                <w:color w:val="000000"/>
                <w:sz w:val="18"/>
                <w:szCs w:val="18"/>
              </w:rPr>
            </w:pPr>
            <w:r w:rsidRPr="00BA059B">
              <w:rPr>
                <w:rFonts w:ascii="Arial" w:hAnsi="Arial" w:cs="Arial"/>
                <w:bCs/>
                <w:color w:val="000000"/>
                <w:sz w:val="18"/>
                <w:szCs w:val="18"/>
              </w:rPr>
              <w:t>Are records of actions taken that document date, time, responsible laboratory staff member, person notified and examination results conveyed, and any difficulties encountered in notifications maintained;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714"/>
        </w:trPr>
        <w:tc>
          <w:tcPr>
            <w:tcW w:w="998" w:type="dxa"/>
            <w:vMerge/>
            <w:tcBorders>
              <w:left w:val="single" w:sz="4" w:space="0" w:color="000000"/>
              <w:bottom w:val="single" w:sz="4" w:space="0" w:color="000000"/>
              <w:right w:val="single" w:sz="4" w:space="0" w:color="000000"/>
            </w:tcBorders>
            <w:shd w:val="clear" w:color="auto" w:fill="auto"/>
            <w:vAlign w:val="center"/>
          </w:tcPr>
          <w:p w:rsidR="00402B5C" w:rsidRPr="00100693" w:rsidRDefault="00402B5C" w:rsidP="001E6851">
            <w:pPr>
              <w:pStyle w:val="TableParagraph"/>
              <w:kinsoku w:val="0"/>
              <w:overflowPunct w:val="0"/>
              <w:spacing w:line="200" w:lineRule="exact"/>
              <w:ind w:left="102"/>
              <w:rPr>
                <w:rFonts w:ascii="Arial" w:hAnsi="Arial" w:cs="Arial"/>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851" w:rsidRDefault="00BA059B">
            <w:pPr>
              <w:pStyle w:val="TableParagraph"/>
              <w:numPr>
                <w:ilvl w:val="0"/>
                <w:numId w:val="42"/>
              </w:numPr>
              <w:kinsoku w:val="0"/>
              <w:overflowPunct w:val="0"/>
              <w:spacing w:line="200" w:lineRule="exact"/>
              <w:rPr>
                <w:rFonts w:ascii="Arial" w:hAnsi="Arial" w:cs="Arial"/>
                <w:bCs/>
                <w:color w:val="000000"/>
                <w:sz w:val="18"/>
                <w:szCs w:val="18"/>
              </w:rPr>
            </w:pPr>
            <w:r w:rsidRPr="00BA059B">
              <w:rPr>
                <w:rFonts w:ascii="Arial" w:hAnsi="Arial" w:cs="Arial"/>
                <w:bCs/>
                <w:color w:val="000000"/>
                <w:sz w:val="18"/>
                <w:szCs w:val="18"/>
              </w:rPr>
              <w:t>Are results legible, without mistakes in transcription, and reported to persons authorized to receive and use the information;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838"/>
        </w:trPr>
        <w:tc>
          <w:tcPr>
            <w:tcW w:w="998" w:type="dxa"/>
            <w:vMerge w:val="restart"/>
            <w:tcBorders>
              <w:top w:val="single" w:sz="4" w:space="0" w:color="000000"/>
              <w:left w:val="single" w:sz="4" w:space="0" w:color="000000"/>
              <w:right w:val="single" w:sz="4" w:space="0" w:color="000000"/>
            </w:tcBorders>
            <w:shd w:val="clear" w:color="auto" w:fill="auto"/>
            <w:vAlign w:val="center"/>
          </w:tcPr>
          <w:p w:rsidR="00402B5C" w:rsidRPr="00100693" w:rsidRDefault="00402B5C" w:rsidP="001E6851">
            <w:pPr>
              <w:pStyle w:val="TableParagraph"/>
              <w:kinsoku w:val="0"/>
              <w:overflowPunct w:val="0"/>
              <w:spacing w:line="200" w:lineRule="exact"/>
              <w:ind w:left="102"/>
              <w:rPr>
                <w:rFonts w:ascii="Arial" w:hAnsi="Arial" w:cs="Arial"/>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851" w:rsidRDefault="00BA059B">
            <w:pPr>
              <w:pStyle w:val="TableParagraph"/>
              <w:numPr>
                <w:ilvl w:val="0"/>
                <w:numId w:val="42"/>
              </w:numPr>
              <w:kinsoku w:val="0"/>
              <w:overflowPunct w:val="0"/>
              <w:spacing w:line="200" w:lineRule="exact"/>
              <w:rPr>
                <w:rFonts w:ascii="Arial" w:hAnsi="Arial" w:cs="Arial"/>
                <w:bCs/>
                <w:color w:val="000000"/>
                <w:sz w:val="18"/>
                <w:szCs w:val="18"/>
              </w:rPr>
            </w:pPr>
            <w:r w:rsidRPr="00BA059B">
              <w:rPr>
                <w:rFonts w:ascii="Arial" w:hAnsi="Arial" w:cs="Arial"/>
                <w:bCs/>
                <w:color w:val="000000"/>
                <w:sz w:val="18"/>
                <w:szCs w:val="18"/>
              </w:rPr>
              <w:t>When results are transmitted as an interim of report, is the final report always forwarded to the requester;</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756"/>
        </w:trPr>
        <w:tc>
          <w:tcPr>
            <w:tcW w:w="998" w:type="dxa"/>
            <w:vMerge/>
            <w:tcBorders>
              <w:left w:val="single" w:sz="4" w:space="0" w:color="000000"/>
              <w:bottom w:val="single" w:sz="4" w:space="0" w:color="000000"/>
              <w:right w:val="single" w:sz="4" w:space="0" w:color="000000"/>
            </w:tcBorders>
            <w:shd w:val="clear" w:color="auto" w:fill="auto"/>
            <w:vAlign w:val="center"/>
          </w:tcPr>
          <w:p w:rsidR="00402B5C" w:rsidRPr="00100693" w:rsidRDefault="00402B5C" w:rsidP="001E6851">
            <w:pPr>
              <w:pStyle w:val="TableParagraph"/>
              <w:kinsoku w:val="0"/>
              <w:overflowPunct w:val="0"/>
              <w:spacing w:line="200" w:lineRule="exact"/>
              <w:ind w:left="102"/>
              <w:rPr>
                <w:rFonts w:ascii="Arial" w:hAnsi="Arial" w:cs="Arial"/>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851" w:rsidRDefault="00BA059B">
            <w:pPr>
              <w:pStyle w:val="TableParagraph"/>
              <w:numPr>
                <w:ilvl w:val="0"/>
                <w:numId w:val="42"/>
              </w:numPr>
              <w:kinsoku w:val="0"/>
              <w:overflowPunct w:val="0"/>
              <w:spacing w:line="200" w:lineRule="exact"/>
              <w:rPr>
                <w:rFonts w:ascii="Arial" w:hAnsi="Arial" w:cs="Arial"/>
                <w:bCs/>
                <w:color w:val="000000"/>
                <w:sz w:val="18"/>
                <w:szCs w:val="18"/>
              </w:rPr>
            </w:pPr>
            <w:r w:rsidRPr="00BA059B">
              <w:rPr>
                <w:rFonts w:ascii="Arial" w:hAnsi="Arial" w:cs="Arial"/>
                <w:bCs/>
                <w:color w:val="000000"/>
                <w:sz w:val="18"/>
                <w:szCs w:val="18"/>
              </w:rPr>
              <w:t>Are results provided orally followed by a written report, and is there a record for all oral results provided?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0D00E8" w:rsidTr="00055B25">
        <w:trPr>
          <w:trHeight w:hRule="exact" w:val="357"/>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D00E8" w:rsidRDefault="00100693" w:rsidP="001E6851">
            <w:pPr>
              <w:pStyle w:val="TableParagraph"/>
              <w:kinsoku w:val="0"/>
              <w:overflowPunct w:val="0"/>
              <w:spacing w:line="200" w:lineRule="exact"/>
              <w:ind w:left="102"/>
              <w:rPr>
                <w:rFonts w:ascii="Arial" w:hAnsi="Arial" w:cs="Arial"/>
                <w:b/>
                <w:bCs/>
                <w:sz w:val="18"/>
                <w:szCs w:val="18"/>
              </w:rPr>
            </w:pPr>
            <w:r>
              <w:rPr>
                <w:rFonts w:ascii="Arial" w:hAnsi="Arial" w:cs="Arial"/>
                <w:b/>
                <w:bCs/>
                <w:sz w:val="18"/>
                <w:szCs w:val="18"/>
              </w:rPr>
              <w:t>5.9.2</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D00E8" w:rsidRDefault="00100693" w:rsidP="000D00E8">
            <w:pPr>
              <w:pStyle w:val="TableParagraph"/>
              <w:kinsoku w:val="0"/>
              <w:overflowPunct w:val="0"/>
              <w:spacing w:line="200" w:lineRule="exact"/>
              <w:rPr>
                <w:rFonts w:ascii="Arial" w:hAnsi="Arial" w:cs="Arial"/>
                <w:b/>
                <w:bCs/>
                <w:color w:val="000000"/>
                <w:sz w:val="18"/>
                <w:szCs w:val="18"/>
              </w:rPr>
            </w:pPr>
            <w:r>
              <w:rPr>
                <w:rFonts w:ascii="Arial" w:hAnsi="Arial" w:cs="Arial"/>
                <w:b/>
                <w:bCs/>
                <w:color w:val="000000"/>
                <w:sz w:val="18"/>
                <w:szCs w:val="18"/>
              </w:rPr>
              <w:t xml:space="preserve">  Automated selection and reporting or results </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D00E8" w:rsidRPr="00704F02" w:rsidRDefault="000D00E8"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D00E8" w:rsidRDefault="000D00E8" w:rsidP="001E6851"/>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D00E8" w:rsidRDefault="000D00E8" w:rsidP="001E6851"/>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D00E8" w:rsidRDefault="000D00E8" w:rsidP="001E6851"/>
        </w:tc>
      </w:tr>
      <w:tr w:rsidR="00402B5C" w:rsidTr="00055B25">
        <w:trPr>
          <w:trHeight w:hRule="exact" w:val="786"/>
        </w:trPr>
        <w:tc>
          <w:tcPr>
            <w:tcW w:w="998" w:type="dxa"/>
            <w:vMerge w:val="restart"/>
            <w:tcBorders>
              <w:top w:val="single" w:sz="4" w:space="0" w:color="000000"/>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Pr="00100693" w:rsidRDefault="00402B5C" w:rsidP="000D00E8">
            <w:pPr>
              <w:pStyle w:val="TableParagraph"/>
              <w:kinsoku w:val="0"/>
              <w:overflowPunct w:val="0"/>
              <w:spacing w:line="200" w:lineRule="exact"/>
              <w:rPr>
                <w:rFonts w:ascii="Arial" w:hAnsi="Arial" w:cs="Arial"/>
                <w:bCs/>
                <w:color w:val="000000"/>
                <w:sz w:val="18"/>
                <w:szCs w:val="18"/>
              </w:rPr>
            </w:pPr>
            <w:r>
              <w:rPr>
                <w:rFonts w:ascii="Arial" w:hAnsi="Arial" w:cs="Arial"/>
                <w:bCs/>
                <w:color w:val="000000"/>
                <w:sz w:val="18"/>
                <w:szCs w:val="18"/>
              </w:rPr>
              <w:t>If the laboratory implements a system for automated selection and reporting of results, does it establish a documented procedure to ensure that: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698"/>
        </w:trPr>
        <w:tc>
          <w:tcPr>
            <w:tcW w:w="998" w:type="dxa"/>
            <w:vMerge/>
            <w:tcBorders>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851" w:rsidRDefault="00402B5C">
            <w:pPr>
              <w:pStyle w:val="TableParagraph"/>
              <w:numPr>
                <w:ilvl w:val="0"/>
                <w:numId w:val="44"/>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The criteria for automated selection and reporting are defined, approved, readily available and understood by the staff;</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698"/>
        </w:trPr>
        <w:tc>
          <w:tcPr>
            <w:tcW w:w="998" w:type="dxa"/>
            <w:vMerge/>
            <w:tcBorders>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Default="00402B5C" w:rsidP="00100693">
            <w:pPr>
              <w:pStyle w:val="TableParagraph"/>
              <w:numPr>
                <w:ilvl w:val="0"/>
                <w:numId w:val="44"/>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The criteria are validated for proper functioning before use and verified after changes to the system that might affect their functioning;</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698"/>
        </w:trPr>
        <w:tc>
          <w:tcPr>
            <w:tcW w:w="998" w:type="dxa"/>
            <w:vMerge/>
            <w:tcBorders>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Default="00402B5C" w:rsidP="00100693">
            <w:pPr>
              <w:pStyle w:val="TableParagraph"/>
              <w:numPr>
                <w:ilvl w:val="0"/>
                <w:numId w:val="44"/>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There is a process for indicating the presence of sample interferences that may alter the results;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997"/>
        </w:trPr>
        <w:tc>
          <w:tcPr>
            <w:tcW w:w="998" w:type="dxa"/>
            <w:vMerge/>
            <w:tcBorders>
              <w:left w:val="single" w:sz="4" w:space="0" w:color="000000"/>
              <w:bottom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Default="00402B5C" w:rsidP="00100693">
            <w:pPr>
              <w:pStyle w:val="TableParagraph"/>
              <w:numPr>
                <w:ilvl w:val="0"/>
                <w:numId w:val="44"/>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There is a process for incorporating analytical warning messages from the instrument into the automated selection and reporting criteria, when appropriate;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698"/>
        </w:trPr>
        <w:tc>
          <w:tcPr>
            <w:tcW w:w="998" w:type="dxa"/>
            <w:vMerge w:val="restart"/>
            <w:tcBorders>
              <w:top w:val="single" w:sz="4" w:space="0" w:color="000000"/>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2B5C" w:rsidRDefault="00402B5C" w:rsidP="00100693">
            <w:pPr>
              <w:pStyle w:val="TableParagraph"/>
              <w:numPr>
                <w:ilvl w:val="0"/>
                <w:numId w:val="44"/>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Results selected for automated reporting shall be identifiable at the time of review before release and include date and time of selection;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698"/>
        </w:trPr>
        <w:tc>
          <w:tcPr>
            <w:tcW w:w="998" w:type="dxa"/>
            <w:vMerge/>
            <w:tcBorders>
              <w:left w:val="single" w:sz="4" w:space="0" w:color="000000"/>
              <w:bottom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2B5C" w:rsidRDefault="00402B5C" w:rsidP="00100693">
            <w:pPr>
              <w:pStyle w:val="TableParagraph"/>
              <w:numPr>
                <w:ilvl w:val="0"/>
                <w:numId w:val="44"/>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There is a process for rapid suspension of automated selection and reporting?</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B733D4" w:rsidTr="00055B25">
        <w:trPr>
          <w:trHeight w:hRule="exact" w:val="357"/>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733D4" w:rsidRDefault="00B733D4" w:rsidP="001E6851">
            <w:pPr>
              <w:pStyle w:val="TableParagraph"/>
              <w:kinsoku w:val="0"/>
              <w:overflowPunct w:val="0"/>
              <w:spacing w:line="200" w:lineRule="exact"/>
              <w:ind w:left="102"/>
              <w:rPr>
                <w:rFonts w:ascii="Arial" w:hAnsi="Arial" w:cs="Arial"/>
                <w:b/>
                <w:bCs/>
                <w:sz w:val="18"/>
                <w:szCs w:val="18"/>
              </w:rPr>
            </w:pPr>
            <w:r>
              <w:rPr>
                <w:rFonts w:ascii="Arial" w:hAnsi="Arial" w:cs="Arial"/>
                <w:b/>
                <w:bCs/>
                <w:sz w:val="18"/>
                <w:szCs w:val="18"/>
              </w:rPr>
              <w:t>5.9.3</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733D4" w:rsidRDefault="00B733D4" w:rsidP="00B733D4">
            <w:pPr>
              <w:pStyle w:val="TableParagraph"/>
              <w:kinsoku w:val="0"/>
              <w:overflowPunct w:val="0"/>
              <w:spacing w:line="200" w:lineRule="exact"/>
              <w:rPr>
                <w:rFonts w:ascii="Arial" w:hAnsi="Arial" w:cs="Arial"/>
                <w:b/>
                <w:bCs/>
                <w:color w:val="000000"/>
                <w:sz w:val="18"/>
                <w:szCs w:val="18"/>
              </w:rPr>
            </w:pPr>
            <w:r>
              <w:rPr>
                <w:rFonts w:ascii="Arial" w:hAnsi="Arial" w:cs="Arial"/>
                <w:b/>
                <w:bCs/>
                <w:color w:val="000000"/>
                <w:sz w:val="18"/>
                <w:szCs w:val="18"/>
              </w:rPr>
              <w:t>Revised reports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733D4" w:rsidRPr="00704F02" w:rsidRDefault="00B733D4"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733D4" w:rsidRDefault="00B733D4" w:rsidP="001E6851"/>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733D4" w:rsidRDefault="00B733D4" w:rsidP="001E6851"/>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733D4" w:rsidRDefault="00B733D4" w:rsidP="001E6851"/>
        </w:tc>
      </w:tr>
      <w:tr w:rsidR="00402B5C" w:rsidTr="00055B25">
        <w:trPr>
          <w:trHeight w:hRule="exact" w:val="401"/>
        </w:trPr>
        <w:tc>
          <w:tcPr>
            <w:tcW w:w="998" w:type="dxa"/>
            <w:vMerge w:val="restart"/>
            <w:tcBorders>
              <w:top w:val="single" w:sz="4" w:space="0" w:color="000000"/>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2B5C" w:rsidRDefault="00402B5C" w:rsidP="001E6851">
            <w:pPr>
              <w:pStyle w:val="TableParagraph"/>
              <w:kinsoku w:val="0"/>
              <w:overflowPunct w:val="0"/>
              <w:spacing w:line="200" w:lineRule="exact"/>
              <w:rPr>
                <w:rFonts w:ascii="Arial" w:hAnsi="Arial" w:cs="Arial"/>
                <w:bCs/>
                <w:color w:val="000000"/>
                <w:sz w:val="18"/>
                <w:szCs w:val="18"/>
              </w:rPr>
            </w:pPr>
            <w:r>
              <w:rPr>
                <w:rFonts w:ascii="Arial" w:hAnsi="Arial" w:cs="Arial"/>
                <w:bCs/>
                <w:color w:val="000000"/>
                <w:sz w:val="18"/>
                <w:szCs w:val="18"/>
              </w:rPr>
              <w:t>When an original report is revised, are there written instructions regarding the revision so that:</w:t>
            </w:r>
          </w:p>
          <w:p w:rsidR="00402B5C" w:rsidRDefault="00402B5C" w:rsidP="001E6851">
            <w:pPr>
              <w:pStyle w:val="TableParagraph"/>
              <w:kinsoku w:val="0"/>
              <w:overflowPunct w:val="0"/>
              <w:spacing w:line="200" w:lineRule="exact"/>
              <w:rPr>
                <w:rFonts w:ascii="Arial" w:hAnsi="Arial" w:cs="Arial"/>
                <w:bCs/>
                <w:color w:val="000000"/>
                <w:sz w:val="18"/>
                <w:szCs w:val="18"/>
              </w:rPr>
            </w:pPr>
          </w:p>
          <w:p w:rsidR="00402B5C" w:rsidRPr="0005192E" w:rsidRDefault="00402B5C" w:rsidP="001E6851">
            <w:pPr>
              <w:pStyle w:val="TableParagraph"/>
              <w:kinsoku w:val="0"/>
              <w:overflowPunct w:val="0"/>
              <w:spacing w:line="200" w:lineRule="exact"/>
              <w:rPr>
                <w:rFonts w:ascii="Arial" w:hAnsi="Arial" w:cs="Arial"/>
                <w:bCs/>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786"/>
        </w:trPr>
        <w:tc>
          <w:tcPr>
            <w:tcW w:w="998" w:type="dxa"/>
            <w:vMerge/>
            <w:tcBorders>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851" w:rsidRDefault="00402B5C">
            <w:pPr>
              <w:pStyle w:val="TableParagraph"/>
              <w:numPr>
                <w:ilvl w:val="0"/>
                <w:numId w:val="45"/>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The revised report is clearly identified as a revision and includes reference to the date and patient’s identity in the original report;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786"/>
        </w:trPr>
        <w:tc>
          <w:tcPr>
            <w:tcW w:w="998" w:type="dxa"/>
            <w:vMerge/>
            <w:tcBorders>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851" w:rsidRDefault="00402B5C">
            <w:pPr>
              <w:pStyle w:val="TableParagraph"/>
              <w:numPr>
                <w:ilvl w:val="0"/>
                <w:numId w:val="45"/>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The user is made aware of the revision;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786"/>
        </w:trPr>
        <w:tc>
          <w:tcPr>
            <w:tcW w:w="998" w:type="dxa"/>
            <w:vMerge/>
            <w:tcBorders>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851" w:rsidRDefault="00402B5C">
            <w:pPr>
              <w:pStyle w:val="TableParagraph"/>
              <w:numPr>
                <w:ilvl w:val="0"/>
                <w:numId w:val="45"/>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The revised record shows the time and date of the change and the name of the person responsible for the change;</w:t>
            </w:r>
          </w:p>
          <w:p w:rsidR="001E6851" w:rsidRDefault="001E6851">
            <w:pPr>
              <w:pStyle w:val="TableParagraph"/>
              <w:kinsoku w:val="0"/>
              <w:overflowPunct w:val="0"/>
              <w:spacing w:line="200" w:lineRule="exact"/>
              <w:ind w:left="360"/>
              <w:rPr>
                <w:rFonts w:ascii="Arial" w:hAnsi="Arial" w:cs="Arial"/>
                <w:bCs/>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786"/>
        </w:trPr>
        <w:tc>
          <w:tcPr>
            <w:tcW w:w="998" w:type="dxa"/>
            <w:vMerge/>
            <w:tcBorders>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851" w:rsidRDefault="00402B5C">
            <w:pPr>
              <w:pStyle w:val="TableParagraph"/>
              <w:numPr>
                <w:ilvl w:val="0"/>
                <w:numId w:val="45"/>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The original report entries remain in the record when revisions are made?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786"/>
        </w:trPr>
        <w:tc>
          <w:tcPr>
            <w:tcW w:w="998" w:type="dxa"/>
            <w:vMerge/>
            <w:tcBorders>
              <w:left w:val="single" w:sz="4" w:space="0" w:color="000000"/>
              <w:bottom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rPr>
                <w:rFonts w:ascii="Arial" w:hAnsi="Arial" w:cs="Arial"/>
                <w:bCs/>
                <w:color w:val="000000"/>
                <w:sz w:val="18"/>
                <w:szCs w:val="18"/>
              </w:rPr>
            </w:pPr>
            <w:r>
              <w:rPr>
                <w:rFonts w:ascii="Arial" w:hAnsi="Arial" w:cs="Arial"/>
                <w:bCs/>
                <w:color w:val="000000"/>
                <w:sz w:val="18"/>
                <w:szCs w:val="18"/>
              </w:rPr>
              <w:t>Are results that have been made available for clinical decision making and revised, retained in subsequent cumulative reports and are clearly identified as having been revised?</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5F1A5D" w:rsidTr="00055B25">
        <w:trPr>
          <w:trHeight w:hRule="exact" w:val="786"/>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A5D" w:rsidRDefault="005F1A5D"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A5D" w:rsidRDefault="005F1A5D" w:rsidP="001E6851">
            <w:pPr>
              <w:pStyle w:val="TableParagraph"/>
              <w:kinsoku w:val="0"/>
              <w:overflowPunct w:val="0"/>
              <w:spacing w:line="200" w:lineRule="exact"/>
              <w:rPr>
                <w:rFonts w:ascii="Arial" w:hAnsi="Arial" w:cs="Arial"/>
                <w:bCs/>
                <w:color w:val="000000"/>
                <w:sz w:val="18"/>
                <w:szCs w:val="18"/>
              </w:rPr>
            </w:pPr>
            <w:r>
              <w:rPr>
                <w:rFonts w:ascii="Arial" w:hAnsi="Arial" w:cs="Arial"/>
                <w:bCs/>
                <w:color w:val="000000"/>
                <w:sz w:val="18"/>
                <w:szCs w:val="18"/>
              </w:rPr>
              <w:t>When the reporting system cannot capture amendments, changes or alterations, are such records kept?</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5F1A5D" w:rsidRPr="00704F02" w:rsidRDefault="005F1A5D"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F1A5D" w:rsidRDefault="005F1A5D"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F1A5D" w:rsidRDefault="005F1A5D"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F1A5D" w:rsidRDefault="005F1A5D" w:rsidP="001E6851"/>
        </w:tc>
      </w:tr>
      <w:tr w:rsidR="005F1A5D" w:rsidTr="00055B25">
        <w:trPr>
          <w:trHeight w:hRule="exact" w:val="400"/>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F1A5D" w:rsidRDefault="005F1A5D" w:rsidP="001E6851">
            <w:pPr>
              <w:pStyle w:val="TableParagraph"/>
              <w:kinsoku w:val="0"/>
              <w:overflowPunct w:val="0"/>
              <w:spacing w:line="200" w:lineRule="exact"/>
              <w:ind w:left="102"/>
              <w:rPr>
                <w:rFonts w:ascii="Arial" w:hAnsi="Arial" w:cs="Arial"/>
                <w:b/>
                <w:bCs/>
                <w:sz w:val="18"/>
                <w:szCs w:val="18"/>
              </w:rPr>
            </w:pPr>
            <w:r>
              <w:rPr>
                <w:rFonts w:ascii="Arial" w:hAnsi="Arial" w:cs="Arial"/>
                <w:b/>
                <w:bCs/>
                <w:sz w:val="18"/>
                <w:szCs w:val="18"/>
              </w:rPr>
              <w:t>5.10</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F1A5D" w:rsidRPr="005F1A5D" w:rsidRDefault="005F1A5D" w:rsidP="001E6851">
            <w:pPr>
              <w:pStyle w:val="TableParagraph"/>
              <w:kinsoku w:val="0"/>
              <w:overflowPunct w:val="0"/>
              <w:spacing w:line="200" w:lineRule="exact"/>
              <w:rPr>
                <w:rFonts w:ascii="Arial" w:hAnsi="Arial" w:cs="Arial"/>
                <w:b/>
                <w:bCs/>
                <w:color w:val="000000"/>
                <w:sz w:val="18"/>
                <w:szCs w:val="18"/>
              </w:rPr>
            </w:pPr>
            <w:r>
              <w:rPr>
                <w:rFonts w:ascii="Arial" w:hAnsi="Arial" w:cs="Arial"/>
                <w:b/>
                <w:bCs/>
                <w:color w:val="000000"/>
                <w:sz w:val="18"/>
                <w:szCs w:val="18"/>
              </w:rPr>
              <w:t>Laboratory Information Management</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1A5D" w:rsidRPr="00704F02" w:rsidRDefault="005F1A5D"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1A5D" w:rsidRDefault="005F1A5D" w:rsidP="001E6851"/>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1A5D" w:rsidRDefault="005F1A5D" w:rsidP="001E6851"/>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1A5D" w:rsidRDefault="005F1A5D" w:rsidP="001E6851"/>
        </w:tc>
      </w:tr>
      <w:tr w:rsidR="005F1A5D" w:rsidTr="00055B25">
        <w:trPr>
          <w:trHeight w:hRule="exact" w:val="421"/>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F1A5D" w:rsidRDefault="005F1A5D" w:rsidP="001E6851">
            <w:pPr>
              <w:pStyle w:val="TableParagraph"/>
              <w:kinsoku w:val="0"/>
              <w:overflowPunct w:val="0"/>
              <w:spacing w:line="200" w:lineRule="exact"/>
              <w:ind w:left="102"/>
              <w:rPr>
                <w:rFonts w:ascii="Arial" w:hAnsi="Arial" w:cs="Arial"/>
                <w:b/>
                <w:bCs/>
                <w:sz w:val="18"/>
                <w:szCs w:val="18"/>
              </w:rPr>
            </w:pPr>
            <w:r>
              <w:rPr>
                <w:rFonts w:ascii="Arial" w:hAnsi="Arial" w:cs="Arial"/>
                <w:b/>
                <w:bCs/>
                <w:sz w:val="18"/>
                <w:szCs w:val="18"/>
              </w:rPr>
              <w:t>5.10.1</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F1A5D" w:rsidRPr="005F1A5D" w:rsidRDefault="00BA059B" w:rsidP="001E6851">
            <w:pPr>
              <w:pStyle w:val="TableParagraph"/>
              <w:kinsoku w:val="0"/>
              <w:overflowPunct w:val="0"/>
              <w:spacing w:line="200" w:lineRule="exact"/>
              <w:rPr>
                <w:rFonts w:ascii="Arial" w:hAnsi="Arial" w:cs="Arial"/>
                <w:b/>
                <w:bCs/>
                <w:color w:val="000000"/>
                <w:sz w:val="18"/>
                <w:szCs w:val="18"/>
              </w:rPr>
            </w:pPr>
            <w:r w:rsidRPr="00BA059B">
              <w:rPr>
                <w:rFonts w:ascii="Arial" w:hAnsi="Arial" w:cs="Arial"/>
                <w:b/>
                <w:bCs/>
                <w:color w:val="000000"/>
                <w:sz w:val="18"/>
                <w:szCs w:val="18"/>
              </w:rPr>
              <w:t>General</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1A5D" w:rsidRPr="00704F02" w:rsidRDefault="005F1A5D"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1A5D" w:rsidRDefault="005F1A5D" w:rsidP="001E6851"/>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1A5D" w:rsidRDefault="005F1A5D" w:rsidP="001E6851"/>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1A5D" w:rsidRDefault="005F1A5D" w:rsidP="001E6851"/>
        </w:tc>
      </w:tr>
      <w:tr w:rsidR="00402B5C" w:rsidTr="00055B25">
        <w:trPr>
          <w:trHeight w:hRule="exact" w:val="786"/>
        </w:trPr>
        <w:tc>
          <w:tcPr>
            <w:tcW w:w="998" w:type="dxa"/>
            <w:vMerge w:val="restart"/>
            <w:tcBorders>
              <w:top w:val="single" w:sz="4" w:space="0" w:color="000000"/>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rPr>
                <w:rFonts w:ascii="Arial" w:hAnsi="Arial" w:cs="Arial"/>
                <w:bCs/>
                <w:color w:val="000000"/>
                <w:sz w:val="18"/>
                <w:szCs w:val="18"/>
              </w:rPr>
            </w:pPr>
            <w:r>
              <w:rPr>
                <w:rFonts w:ascii="Arial" w:hAnsi="Arial" w:cs="Arial"/>
                <w:bCs/>
                <w:color w:val="000000"/>
                <w:sz w:val="18"/>
                <w:szCs w:val="18"/>
              </w:rPr>
              <w:t>Does the laboratory have access to the data and information needed to provide a service which meets the needs and requirements of the user?</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1129"/>
        </w:trPr>
        <w:tc>
          <w:tcPr>
            <w:tcW w:w="998" w:type="dxa"/>
            <w:vMerge/>
            <w:tcBorders>
              <w:left w:val="single" w:sz="4" w:space="0" w:color="000000"/>
              <w:bottom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rPr>
                <w:rFonts w:ascii="Arial" w:hAnsi="Arial" w:cs="Arial"/>
                <w:bCs/>
                <w:color w:val="000000"/>
                <w:sz w:val="18"/>
                <w:szCs w:val="18"/>
              </w:rPr>
            </w:pPr>
            <w:r>
              <w:rPr>
                <w:rFonts w:ascii="Arial" w:hAnsi="Arial" w:cs="Arial"/>
                <w:bCs/>
                <w:color w:val="000000"/>
                <w:sz w:val="18"/>
                <w:szCs w:val="18"/>
              </w:rPr>
              <w:t xml:space="preserve">Does the laboratory have a documented procedure to ensure that the confidentiality of patient information is maintained at all times? </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5F1A5D" w:rsidTr="00055B25">
        <w:trPr>
          <w:trHeight w:hRule="exact" w:val="549"/>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F1A5D" w:rsidRDefault="005F1A5D" w:rsidP="001E6851">
            <w:pPr>
              <w:pStyle w:val="TableParagraph"/>
              <w:kinsoku w:val="0"/>
              <w:overflowPunct w:val="0"/>
              <w:spacing w:line="200" w:lineRule="exact"/>
              <w:ind w:left="102"/>
              <w:rPr>
                <w:rFonts w:ascii="Arial" w:hAnsi="Arial" w:cs="Arial"/>
                <w:b/>
                <w:bCs/>
                <w:sz w:val="18"/>
                <w:szCs w:val="18"/>
              </w:rPr>
            </w:pPr>
            <w:r>
              <w:rPr>
                <w:rFonts w:ascii="Arial" w:hAnsi="Arial" w:cs="Arial"/>
                <w:b/>
                <w:bCs/>
                <w:sz w:val="18"/>
                <w:szCs w:val="18"/>
              </w:rPr>
              <w:t>5.10.2</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F1A5D" w:rsidRPr="005F1A5D" w:rsidRDefault="005F1A5D" w:rsidP="001E6851">
            <w:pPr>
              <w:pStyle w:val="TableParagraph"/>
              <w:kinsoku w:val="0"/>
              <w:overflowPunct w:val="0"/>
              <w:spacing w:line="200" w:lineRule="exact"/>
              <w:rPr>
                <w:rFonts w:ascii="Arial" w:hAnsi="Arial" w:cs="Arial"/>
                <w:bCs/>
                <w:color w:val="000000"/>
                <w:sz w:val="18"/>
                <w:szCs w:val="18"/>
              </w:rPr>
            </w:pPr>
            <w:r>
              <w:rPr>
                <w:rFonts w:ascii="Arial" w:hAnsi="Arial" w:cs="Arial"/>
                <w:b/>
                <w:bCs/>
                <w:color w:val="000000"/>
                <w:sz w:val="18"/>
                <w:szCs w:val="18"/>
              </w:rPr>
              <w:t>Authorities and Responsibilit</w:t>
            </w:r>
            <w:r w:rsidR="00F303FA">
              <w:rPr>
                <w:rFonts w:ascii="Arial" w:hAnsi="Arial" w:cs="Arial"/>
                <w:b/>
                <w:bCs/>
                <w:color w:val="000000"/>
                <w:sz w:val="18"/>
                <w:szCs w:val="18"/>
              </w:rPr>
              <w:t>i</w:t>
            </w:r>
            <w:r>
              <w:rPr>
                <w:rFonts w:ascii="Arial" w:hAnsi="Arial" w:cs="Arial"/>
                <w:b/>
                <w:bCs/>
                <w:color w:val="000000"/>
                <w:sz w:val="18"/>
                <w:szCs w:val="18"/>
              </w:rPr>
              <w:t>es</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1A5D" w:rsidRPr="00704F02" w:rsidRDefault="005F1A5D"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1A5D" w:rsidRDefault="005F1A5D" w:rsidP="001E6851"/>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1A5D" w:rsidRDefault="005F1A5D" w:rsidP="001E6851"/>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1A5D" w:rsidRDefault="005F1A5D" w:rsidP="001E6851"/>
        </w:tc>
      </w:tr>
      <w:tr w:rsidR="00402B5C" w:rsidTr="00055B25">
        <w:trPr>
          <w:trHeight w:hRule="exact" w:val="1295"/>
        </w:trPr>
        <w:tc>
          <w:tcPr>
            <w:tcW w:w="998" w:type="dxa"/>
            <w:vMerge w:val="restart"/>
            <w:tcBorders>
              <w:top w:val="single" w:sz="4" w:space="0" w:color="000000"/>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rPr>
                <w:rFonts w:ascii="Arial" w:hAnsi="Arial" w:cs="Arial"/>
                <w:bCs/>
                <w:color w:val="000000"/>
                <w:sz w:val="18"/>
                <w:szCs w:val="18"/>
              </w:rPr>
            </w:pPr>
            <w:r>
              <w:rPr>
                <w:rFonts w:ascii="Arial" w:hAnsi="Arial" w:cs="Arial"/>
                <w:bCs/>
                <w:color w:val="000000"/>
                <w:sz w:val="18"/>
                <w:szCs w:val="18"/>
              </w:rPr>
              <w:t>Does the laboratory ensure that the authorities and responsibilities for the management of the information system are defined, including the maintenance and modification to the information system(s) that may affect patient care?</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1091"/>
        </w:trPr>
        <w:tc>
          <w:tcPr>
            <w:tcW w:w="998" w:type="dxa"/>
            <w:vMerge/>
            <w:tcBorders>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rPr>
                <w:rFonts w:ascii="Arial" w:hAnsi="Arial" w:cs="Arial"/>
                <w:bCs/>
                <w:color w:val="000000"/>
                <w:sz w:val="18"/>
                <w:szCs w:val="18"/>
              </w:rPr>
            </w:pPr>
            <w:r>
              <w:rPr>
                <w:rFonts w:ascii="Arial" w:hAnsi="Arial" w:cs="Arial"/>
                <w:bCs/>
                <w:color w:val="000000"/>
                <w:sz w:val="18"/>
                <w:szCs w:val="18"/>
              </w:rPr>
              <w:t>Does the laboratory define the authorities and responsibilitiesof all personnel who use the system in particular those who:</w:t>
            </w:r>
          </w:p>
          <w:p w:rsidR="001E6851" w:rsidRDefault="00402B5C">
            <w:pPr>
              <w:pStyle w:val="TableParagraph"/>
              <w:numPr>
                <w:ilvl w:val="0"/>
                <w:numId w:val="46"/>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Access patient data and information;</w:t>
            </w:r>
          </w:p>
          <w:p w:rsidR="001E6851" w:rsidRDefault="001E6851">
            <w:pPr>
              <w:pStyle w:val="TableParagraph"/>
              <w:kinsoku w:val="0"/>
              <w:overflowPunct w:val="0"/>
              <w:spacing w:line="200" w:lineRule="exact"/>
              <w:ind w:left="720"/>
              <w:rPr>
                <w:rFonts w:ascii="Arial" w:hAnsi="Arial" w:cs="Arial"/>
                <w:bCs/>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579"/>
        </w:trPr>
        <w:tc>
          <w:tcPr>
            <w:tcW w:w="998" w:type="dxa"/>
            <w:vMerge/>
            <w:tcBorders>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851" w:rsidRDefault="00402B5C">
            <w:pPr>
              <w:pStyle w:val="TableParagraph"/>
              <w:numPr>
                <w:ilvl w:val="0"/>
                <w:numId w:val="46"/>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Enter patient data and examination results;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512"/>
        </w:trPr>
        <w:tc>
          <w:tcPr>
            <w:tcW w:w="998" w:type="dxa"/>
            <w:vMerge/>
            <w:tcBorders>
              <w:left w:val="single" w:sz="4" w:space="0" w:color="000000"/>
              <w:bottom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851" w:rsidRDefault="00402B5C">
            <w:pPr>
              <w:pStyle w:val="TableParagraph"/>
              <w:numPr>
                <w:ilvl w:val="0"/>
                <w:numId w:val="46"/>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Change patient data or examination results;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5F1A5D" w:rsidTr="00055B25">
        <w:trPr>
          <w:trHeight w:hRule="exact" w:val="758"/>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A5D" w:rsidRDefault="005F1A5D"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851" w:rsidRDefault="005F1A5D">
            <w:pPr>
              <w:pStyle w:val="TableParagraph"/>
              <w:numPr>
                <w:ilvl w:val="0"/>
                <w:numId w:val="46"/>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Authorize the release of examination results and reports?</w:t>
            </w:r>
          </w:p>
          <w:p w:rsidR="00055B25" w:rsidRDefault="00055B25" w:rsidP="00055B25">
            <w:pPr>
              <w:pStyle w:val="TableParagraph"/>
              <w:kinsoku w:val="0"/>
              <w:overflowPunct w:val="0"/>
              <w:spacing w:line="200" w:lineRule="exact"/>
              <w:ind w:left="720"/>
              <w:rPr>
                <w:rFonts w:ascii="Arial" w:hAnsi="Arial" w:cs="Arial"/>
                <w:bCs/>
                <w:color w:val="000000"/>
                <w:sz w:val="18"/>
                <w:szCs w:val="18"/>
              </w:rPr>
            </w:pPr>
          </w:p>
          <w:p w:rsidR="00055B25" w:rsidRDefault="00055B25" w:rsidP="00055B25">
            <w:pPr>
              <w:pStyle w:val="TableParagraph"/>
              <w:kinsoku w:val="0"/>
              <w:overflowPunct w:val="0"/>
              <w:spacing w:line="200" w:lineRule="exact"/>
              <w:ind w:left="720"/>
              <w:rPr>
                <w:rFonts w:ascii="Arial" w:hAnsi="Arial" w:cs="Arial"/>
                <w:bCs/>
                <w:color w:val="000000"/>
                <w:sz w:val="18"/>
                <w:szCs w:val="18"/>
              </w:rPr>
            </w:pP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5F1A5D" w:rsidRPr="00704F02" w:rsidRDefault="005F1A5D"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F1A5D" w:rsidRDefault="005F1A5D"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F1A5D" w:rsidRDefault="005F1A5D"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F1A5D" w:rsidRDefault="005F1A5D" w:rsidP="001E6851"/>
        </w:tc>
      </w:tr>
      <w:tr w:rsidR="005F1A5D" w:rsidTr="00055B25">
        <w:trPr>
          <w:trHeight w:hRule="exact" w:val="285"/>
        </w:trPr>
        <w:tc>
          <w:tcPr>
            <w:tcW w:w="9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F1A5D" w:rsidRDefault="005F1A5D" w:rsidP="001E6851">
            <w:pPr>
              <w:pStyle w:val="TableParagraph"/>
              <w:kinsoku w:val="0"/>
              <w:overflowPunct w:val="0"/>
              <w:spacing w:line="200" w:lineRule="exact"/>
              <w:ind w:left="102"/>
              <w:rPr>
                <w:rFonts w:ascii="Arial" w:hAnsi="Arial" w:cs="Arial"/>
                <w:b/>
                <w:bCs/>
                <w:sz w:val="18"/>
                <w:szCs w:val="18"/>
              </w:rPr>
            </w:pPr>
            <w:r>
              <w:rPr>
                <w:rFonts w:ascii="Arial" w:hAnsi="Arial" w:cs="Arial"/>
                <w:b/>
                <w:bCs/>
                <w:sz w:val="18"/>
                <w:szCs w:val="18"/>
              </w:rPr>
              <w:t>5.10.3</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F1A5D" w:rsidRPr="00FF48BF" w:rsidRDefault="00FF48BF" w:rsidP="001E6851">
            <w:pPr>
              <w:pStyle w:val="TableParagraph"/>
              <w:kinsoku w:val="0"/>
              <w:overflowPunct w:val="0"/>
              <w:spacing w:line="200" w:lineRule="exact"/>
              <w:rPr>
                <w:rFonts w:ascii="Arial" w:hAnsi="Arial" w:cs="Arial"/>
                <w:b/>
                <w:bCs/>
                <w:color w:val="000000"/>
                <w:sz w:val="18"/>
                <w:szCs w:val="18"/>
              </w:rPr>
            </w:pPr>
            <w:r>
              <w:rPr>
                <w:rFonts w:ascii="Arial" w:hAnsi="Arial" w:cs="Arial"/>
                <w:b/>
                <w:bCs/>
                <w:color w:val="000000"/>
                <w:sz w:val="18"/>
                <w:szCs w:val="18"/>
              </w:rPr>
              <w:t>Information System Management</w:t>
            </w:r>
          </w:p>
        </w:tc>
        <w:tc>
          <w:tcPr>
            <w:tcW w:w="4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1A5D" w:rsidRPr="00704F02" w:rsidRDefault="005F1A5D"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1A5D" w:rsidRDefault="005F1A5D" w:rsidP="001E6851"/>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1A5D" w:rsidRDefault="005F1A5D" w:rsidP="001E6851"/>
        </w:tc>
        <w:tc>
          <w:tcPr>
            <w:tcW w:w="39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1A5D" w:rsidRDefault="005F1A5D" w:rsidP="001E6851"/>
        </w:tc>
      </w:tr>
      <w:tr w:rsidR="00402B5C" w:rsidTr="00055B25">
        <w:trPr>
          <w:trHeight w:hRule="exact" w:val="1770"/>
        </w:trPr>
        <w:tc>
          <w:tcPr>
            <w:tcW w:w="998" w:type="dxa"/>
            <w:vMerge w:val="restart"/>
            <w:tcBorders>
              <w:top w:val="single" w:sz="4" w:space="0" w:color="000000"/>
              <w:left w:val="single" w:sz="4" w:space="0" w:color="000000"/>
              <w:right w:val="single" w:sz="4" w:space="0" w:color="000000"/>
            </w:tcBorders>
            <w:shd w:val="clear" w:color="auto" w:fill="auto"/>
            <w:vAlign w:val="center"/>
          </w:tcPr>
          <w:p w:rsidR="00402B5C" w:rsidRPr="00FF48BF" w:rsidRDefault="00402B5C" w:rsidP="001E6851">
            <w:pPr>
              <w:pStyle w:val="TableParagraph"/>
              <w:kinsoku w:val="0"/>
              <w:overflowPunct w:val="0"/>
              <w:spacing w:line="200" w:lineRule="exact"/>
              <w:ind w:left="102"/>
              <w:rPr>
                <w:rFonts w:ascii="Arial" w:hAnsi="Arial" w:cs="Arial"/>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rPr>
                <w:rFonts w:ascii="Arial" w:hAnsi="Arial" w:cs="Arial"/>
                <w:bCs/>
                <w:color w:val="000000"/>
                <w:sz w:val="18"/>
                <w:szCs w:val="18"/>
              </w:rPr>
            </w:pPr>
            <w:r>
              <w:rPr>
                <w:rFonts w:ascii="Arial" w:hAnsi="Arial" w:cs="Arial"/>
                <w:bCs/>
                <w:color w:val="000000"/>
                <w:sz w:val="18"/>
                <w:szCs w:val="18"/>
              </w:rPr>
              <w:t>Are the system(s) used for collection, processing, recording, reporting, storage or retrieval of examination data and information:</w:t>
            </w:r>
          </w:p>
          <w:p w:rsidR="001E6851" w:rsidRDefault="00402B5C">
            <w:pPr>
              <w:pStyle w:val="TableParagraph"/>
              <w:numPr>
                <w:ilvl w:val="0"/>
                <w:numId w:val="47"/>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Validated by the supplier and verified for functioning by the laboratory before introduction, with any changes to the</w:t>
            </w:r>
            <w:r w:rsidR="00032D1E">
              <w:rPr>
                <w:rFonts w:ascii="Arial" w:hAnsi="Arial" w:cs="Arial"/>
                <w:bCs/>
                <w:color w:val="000000"/>
                <w:sz w:val="18"/>
                <w:szCs w:val="18"/>
              </w:rPr>
              <w:t xml:space="preserve"> </w:t>
            </w:r>
            <w:r>
              <w:rPr>
                <w:rFonts w:ascii="Arial" w:hAnsi="Arial" w:cs="Arial"/>
                <w:bCs/>
                <w:color w:val="000000"/>
                <w:sz w:val="18"/>
                <w:szCs w:val="18"/>
              </w:rPr>
              <w:t>system authorized, documented and verified before implementation;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786"/>
        </w:trPr>
        <w:tc>
          <w:tcPr>
            <w:tcW w:w="998" w:type="dxa"/>
            <w:vMerge/>
            <w:tcBorders>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851" w:rsidRDefault="00402B5C">
            <w:pPr>
              <w:pStyle w:val="TableParagraph"/>
              <w:numPr>
                <w:ilvl w:val="0"/>
                <w:numId w:val="47"/>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Documented, and the documentation, including that for day to day functioning of the sy</w:t>
            </w:r>
            <w:r w:rsidR="00032D1E">
              <w:rPr>
                <w:rFonts w:ascii="Arial" w:hAnsi="Arial" w:cs="Arial"/>
                <w:bCs/>
                <w:color w:val="000000"/>
                <w:sz w:val="18"/>
                <w:szCs w:val="18"/>
              </w:rPr>
              <w:t>s</w:t>
            </w:r>
            <w:r>
              <w:rPr>
                <w:rFonts w:ascii="Arial" w:hAnsi="Arial" w:cs="Arial"/>
                <w:bCs/>
                <w:color w:val="000000"/>
                <w:sz w:val="18"/>
                <w:szCs w:val="18"/>
              </w:rPr>
              <w:t>tem, readily available to authorized users;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411"/>
        </w:trPr>
        <w:tc>
          <w:tcPr>
            <w:tcW w:w="998" w:type="dxa"/>
            <w:vMerge/>
            <w:tcBorders>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851" w:rsidRDefault="00402B5C">
            <w:pPr>
              <w:pStyle w:val="TableParagraph"/>
              <w:numPr>
                <w:ilvl w:val="0"/>
                <w:numId w:val="47"/>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Protected from unauthorized access;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431"/>
        </w:trPr>
        <w:tc>
          <w:tcPr>
            <w:tcW w:w="998" w:type="dxa"/>
            <w:vMerge/>
            <w:tcBorders>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Default="00402B5C" w:rsidP="00FF48BF">
            <w:pPr>
              <w:pStyle w:val="TableParagraph"/>
              <w:numPr>
                <w:ilvl w:val="0"/>
                <w:numId w:val="47"/>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Safeguarded against tampering or loss;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989"/>
        </w:trPr>
        <w:tc>
          <w:tcPr>
            <w:tcW w:w="998" w:type="dxa"/>
            <w:vMerge/>
            <w:tcBorders>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Default="00402B5C" w:rsidP="00FF48BF">
            <w:pPr>
              <w:pStyle w:val="TableParagraph"/>
              <w:numPr>
                <w:ilvl w:val="0"/>
                <w:numId w:val="47"/>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Operated in an environment that complies with supplier specifications or, in the case of non-computerized systems failures and the appropriate immediate and corrective actions;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862"/>
        </w:trPr>
        <w:tc>
          <w:tcPr>
            <w:tcW w:w="998" w:type="dxa"/>
            <w:vMerge/>
            <w:tcBorders>
              <w:left w:val="single" w:sz="4" w:space="0" w:color="000000"/>
              <w:bottom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Default="00402B5C" w:rsidP="00FF48BF">
            <w:pPr>
              <w:pStyle w:val="TableParagraph"/>
              <w:numPr>
                <w:ilvl w:val="0"/>
                <w:numId w:val="47"/>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Maintained in a manner that ensures the integrity of the data and information and includes the recording of system failures and the appropriate immediate and corrective actions;</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862"/>
        </w:trPr>
        <w:tc>
          <w:tcPr>
            <w:tcW w:w="998" w:type="dxa"/>
            <w:vMerge w:val="restart"/>
            <w:tcBorders>
              <w:top w:val="single" w:sz="4" w:space="0" w:color="000000"/>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Default="00402B5C" w:rsidP="00FF48BF">
            <w:pPr>
              <w:pStyle w:val="TableParagraph"/>
              <w:numPr>
                <w:ilvl w:val="0"/>
                <w:numId w:val="47"/>
              </w:numPr>
              <w:kinsoku w:val="0"/>
              <w:overflowPunct w:val="0"/>
              <w:spacing w:line="200" w:lineRule="exact"/>
              <w:rPr>
                <w:rFonts w:ascii="Arial" w:hAnsi="Arial" w:cs="Arial"/>
                <w:bCs/>
                <w:color w:val="000000"/>
                <w:sz w:val="18"/>
                <w:szCs w:val="18"/>
              </w:rPr>
            </w:pPr>
            <w:r>
              <w:rPr>
                <w:rFonts w:ascii="Arial" w:hAnsi="Arial" w:cs="Arial"/>
                <w:bCs/>
                <w:color w:val="000000"/>
                <w:sz w:val="18"/>
                <w:szCs w:val="18"/>
              </w:rPr>
              <w:t>In compliance with national or international requirements regarding data protection?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1153"/>
        </w:trPr>
        <w:tc>
          <w:tcPr>
            <w:tcW w:w="998" w:type="dxa"/>
            <w:vMerge/>
            <w:tcBorders>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Pr="00FF48BF" w:rsidRDefault="00402B5C" w:rsidP="001E6851">
            <w:pPr>
              <w:pStyle w:val="TableParagraph"/>
              <w:kinsoku w:val="0"/>
              <w:overflowPunct w:val="0"/>
              <w:spacing w:line="200" w:lineRule="exact"/>
              <w:rPr>
                <w:rFonts w:ascii="Arial" w:hAnsi="Arial" w:cs="Arial"/>
                <w:bCs/>
                <w:color w:val="000000"/>
                <w:sz w:val="18"/>
                <w:szCs w:val="18"/>
              </w:rPr>
            </w:pPr>
            <w:r>
              <w:rPr>
                <w:rFonts w:ascii="Arial" w:hAnsi="Arial" w:cs="Arial"/>
                <w:bCs/>
                <w:color w:val="000000"/>
                <w:sz w:val="18"/>
                <w:szCs w:val="18"/>
              </w:rPr>
              <w:t>Does the laboratory verify that the results of examinations, associated information and comments are accurately reproduced, electronically and in hard copy where relevant, by the information systems external to the laboratory intended to directly receive the information?</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1153"/>
        </w:trPr>
        <w:tc>
          <w:tcPr>
            <w:tcW w:w="998" w:type="dxa"/>
            <w:vMerge/>
            <w:tcBorders>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rPr>
                <w:rFonts w:ascii="Arial" w:hAnsi="Arial" w:cs="Arial"/>
                <w:bCs/>
                <w:color w:val="000000"/>
                <w:sz w:val="18"/>
                <w:szCs w:val="18"/>
              </w:rPr>
            </w:pPr>
            <w:r>
              <w:rPr>
                <w:rFonts w:ascii="Arial" w:hAnsi="Arial" w:cs="Arial"/>
                <w:bCs/>
                <w:color w:val="000000"/>
                <w:sz w:val="18"/>
                <w:szCs w:val="18"/>
              </w:rPr>
              <w:t>When a new examination or automated comments are implemented, does the laboratory verify that the changes are accurately reproduced by the information systems external to the laboratory intended to directly receive information from the laboratory?</w:t>
            </w:r>
          </w:p>
        </w:tc>
        <w:tc>
          <w:tcPr>
            <w:tcW w:w="4552" w:type="dxa"/>
            <w:vMerge w:val="restart"/>
            <w:tcBorders>
              <w:top w:val="single" w:sz="4" w:space="0" w:color="000000"/>
              <w:left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1153"/>
        </w:trPr>
        <w:tc>
          <w:tcPr>
            <w:tcW w:w="998" w:type="dxa"/>
            <w:vMerge/>
            <w:tcBorders>
              <w:left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rPr>
                <w:rFonts w:ascii="Arial" w:hAnsi="Arial" w:cs="Arial"/>
                <w:bCs/>
                <w:color w:val="000000"/>
                <w:sz w:val="18"/>
                <w:szCs w:val="18"/>
              </w:rPr>
            </w:pPr>
            <w:r>
              <w:rPr>
                <w:rFonts w:ascii="Arial" w:hAnsi="Arial" w:cs="Arial"/>
                <w:bCs/>
                <w:color w:val="000000"/>
                <w:sz w:val="18"/>
                <w:szCs w:val="18"/>
              </w:rPr>
              <w:t xml:space="preserve">Does the laboratory have documented contingency plans to maintain services in the event of failure or downtime in information systems that affects the laboratory’s ability to provide service? </w:t>
            </w:r>
          </w:p>
        </w:tc>
        <w:tc>
          <w:tcPr>
            <w:tcW w:w="4552" w:type="dxa"/>
            <w:vMerge/>
            <w:tcBorders>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r w:rsidR="00402B5C" w:rsidTr="00055B25">
        <w:trPr>
          <w:trHeight w:hRule="exact" w:val="1153"/>
        </w:trPr>
        <w:tc>
          <w:tcPr>
            <w:tcW w:w="998" w:type="dxa"/>
            <w:vMerge/>
            <w:tcBorders>
              <w:left w:val="single" w:sz="4" w:space="0" w:color="000000"/>
              <w:bottom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ind w:left="102"/>
              <w:rPr>
                <w:rFonts w:ascii="Arial" w:hAnsi="Arial" w:cs="Arial"/>
                <w:b/>
                <w:bCs/>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5C" w:rsidRDefault="00402B5C" w:rsidP="001E6851">
            <w:pPr>
              <w:pStyle w:val="TableParagraph"/>
              <w:kinsoku w:val="0"/>
              <w:overflowPunct w:val="0"/>
              <w:spacing w:line="200" w:lineRule="exact"/>
              <w:rPr>
                <w:rFonts w:ascii="Arial" w:hAnsi="Arial" w:cs="Arial"/>
                <w:bCs/>
                <w:color w:val="000000"/>
                <w:sz w:val="18"/>
                <w:szCs w:val="18"/>
              </w:rPr>
            </w:pPr>
            <w:r>
              <w:rPr>
                <w:rFonts w:ascii="Arial" w:hAnsi="Arial" w:cs="Arial"/>
                <w:bCs/>
                <w:color w:val="000000"/>
                <w:sz w:val="18"/>
                <w:szCs w:val="18"/>
              </w:rPr>
              <w:t xml:space="preserve">When the information system(s) are managed and maintained off-site or subcontracted to an alternative provider, is the laboratory management responsible for ensuring that the provider or operator of the system complies with all applicable requirements of ISO/IEC 15189:2012 standard? </w:t>
            </w:r>
          </w:p>
        </w:tc>
        <w:tc>
          <w:tcPr>
            <w:tcW w:w="45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02B5C" w:rsidRPr="00704F02" w:rsidRDefault="00402B5C" w:rsidP="001E6851">
            <w:pPr>
              <w:jc w:val="both"/>
              <w:rPr>
                <w:b/>
                <w:bCs/>
                <w:sz w:val="20"/>
                <w:szCs w:val="20"/>
                <w:lang w:val="en-US"/>
              </w:rPr>
            </w:pPr>
          </w:p>
        </w:tc>
        <w:tc>
          <w:tcPr>
            <w:tcW w:w="6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6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c>
          <w:tcPr>
            <w:tcW w:w="39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02B5C" w:rsidRDefault="00402B5C" w:rsidP="001E6851"/>
        </w:tc>
      </w:tr>
    </w:tbl>
    <w:p w:rsidR="000D00E8" w:rsidRDefault="000D00E8">
      <w:pPr>
        <w:rPr>
          <w:rFonts w:ascii="Arial" w:hAnsi="Arial" w:cs="Arial"/>
        </w:rPr>
      </w:pPr>
    </w:p>
    <w:p w:rsidR="00FF48BF" w:rsidRPr="00D6095B" w:rsidRDefault="00FF48BF">
      <w:pPr>
        <w:rPr>
          <w:rFonts w:ascii="Arial" w:hAnsi="Arial" w:cs="Arial"/>
        </w:rPr>
      </w:pPr>
    </w:p>
    <w:sectPr w:rsidR="00FF48BF" w:rsidRPr="00D6095B" w:rsidSect="00CD74EB">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35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5CD" w:rsidRDefault="00B905CD" w:rsidP="00E248FB">
      <w:pPr>
        <w:spacing w:after="0" w:line="240" w:lineRule="auto"/>
      </w:pPr>
      <w:r>
        <w:separator/>
      </w:r>
    </w:p>
  </w:endnote>
  <w:endnote w:type="continuationSeparator" w:id="0">
    <w:p w:rsidR="00B905CD" w:rsidRDefault="00B905CD" w:rsidP="00E2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06" w:rsidRDefault="000D6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37" w:rsidRDefault="00C15F37" w:rsidP="00421B2A">
    <w:pPr>
      <w:pStyle w:val="Footer"/>
      <w:pBdr>
        <w:top w:val="single" w:sz="4" w:space="1" w:color="auto"/>
      </w:pBdr>
      <w:tabs>
        <w:tab w:val="left" w:pos="6195"/>
        <w:tab w:val="right" w:pos="9180"/>
        <w:tab w:val="right" w:pos="9630"/>
      </w:tabs>
    </w:pPr>
    <w:r>
      <w:t xml:space="preserve">Page </w:t>
    </w:r>
    <w:r>
      <w:rPr>
        <w:b/>
      </w:rPr>
      <w:fldChar w:fldCharType="begin"/>
    </w:r>
    <w:r>
      <w:rPr>
        <w:b/>
      </w:rPr>
      <w:instrText xml:space="preserve"> PAGE </w:instrText>
    </w:r>
    <w:r>
      <w:rPr>
        <w:b/>
      </w:rPr>
      <w:fldChar w:fldCharType="separate"/>
    </w:r>
    <w:r w:rsidR="00B905CD">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B905CD">
      <w:rPr>
        <w:b/>
        <w:noProof/>
      </w:rPr>
      <w:t>1</w:t>
    </w:r>
    <w:r>
      <w:rPr>
        <w:b/>
      </w:rPr>
      <w:fldChar w:fldCharType="end"/>
    </w:r>
    <w:r>
      <w:rPr>
        <w:b/>
      </w:rPr>
      <w:tab/>
    </w:r>
    <w:r>
      <w:rPr>
        <w:b/>
      </w:rPr>
      <w:tab/>
    </w:r>
    <w:r>
      <w:rPr>
        <w:b/>
      </w:rPr>
      <w:tab/>
    </w:r>
    <w:r>
      <w:rPr>
        <w:b/>
      </w:rPr>
      <w:tab/>
    </w:r>
    <w:r>
      <w:rPr>
        <w:b/>
      </w:rPr>
      <w:tab/>
    </w:r>
    <w:r>
      <w:rPr>
        <w:b/>
      </w:rPr>
      <w:tab/>
    </w:r>
    <w:r>
      <w:rPr>
        <w:b/>
      </w:rPr>
      <w:tab/>
    </w:r>
    <w:r>
      <w:rPr>
        <w:b/>
      </w:rPr>
      <w:tab/>
    </w:r>
    <w:r>
      <w:rPr>
        <w:b/>
      </w:rPr>
      <w:tab/>
    </w:r>
    <w:r>
      <w:rPr>
        <w:b/>
        <w:sz w:val="16"/>
        <w:vertAlign w:val="superscript"/>
      </w:rPr>
      <w:t xml:space="preserve">© </w:t>
    </w:r>
    <w:r>
      <w:rPr>
        <w:b/>
        <w:sz w:val="16"/>
      </w:rPr>
      <w:t>COPYRIGHT MAURITAS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06" w:rsidRDefault="000D6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5CD" w:rsidRDefault="00B905CD" w:rsidP="00E248FB">
      <w:pPr>
        <w:spacing w:after="0" w:line="240" w:lineRule="auto"/>
      </w:pPr>
      <w:r>
        <w:separator/>
      </w:r>
    </w:p>
  </w:footnote>
  <w:footnote w:type="continuationSeparator" w:id="0">
    <w:p w:rsidR="00B905CD" w:rsidRDefault="00B905CD" w:rsidP="00E24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06" w:rsidRDefault="000D66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154079" o:spid="_x0000_s2050" type="#_x0000_t136" style="position:absolute;margin-left:0;margin-top:0;width:575pt;height:67.65pt;rotation:315;z-index:-251655168;mso-position-horizontal:center;mso-position-horizontal-relative:margin;mso-position-vertical:center;mso-position-vertical-relative:margin" o:allowincell="f" fillcolor="silver" stroked="f">
          <v:fill opacity=".5"/>
          <v:textpath style="font-family:&quot;Times New Roman&quot;;font-size:1pt" string="UNCONTROLLED COP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37" w:rsidRDefault="000D6606" w:rsidP="00562B6E">
    <w:pPr>
      <w:pStyle w:val="Header"/>
      <w:rPr>
        <w:szCs w:val="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154080" o:spid="_x0000_s2051" type="#_x0000_t136" style="position:absolute;margin-left:0;margin-top:0;width:575pt;height:67.65pt;rotation:315;z-index:-251653120;mso-position-horizontal:center;mso-position-horizontal-relative:margin;mso-position-vertical:center;mso-position-vertical-relative:margin" o:allowincell="f" fillcolor="silver" stroked="f">
          <v:fill opacity=".5"/>
          <v:textpath style="font-family:&quot;Times New Roman&quot;;font-size:1pt" string="UNCONTROLLED COPY"/>
        </v:shape>
      </w:pict>
    </w:r>
  </w:p>
  <w:p w:rsidR="003B15DA" w:rsidRDefault="003B15DA" w:rsidP="00562B6E">
    <w:pPr>
      <w:pStyle w:val="Header"/>
      <w:rPr>
        <w:szCs w:val="4"/>
      </w:rPr>
    </w:pPr>
    <w:r w:rsidRPr="003B15DA">
      <w:rPr>
        <w:noProof/>
        <w:szCs w:val="4"/>
      </w:rPr>
      <w:drawing>
        <wp:inline distT="0" distB="0" distL="0" distR="0" wp14:anchorId="1BE3D755" wp14:editId="0EC88909">
          <wp:extent cx="93535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0" cy="1123950"/>
                  </a:xfrm>
                  <a:prstGeom prst="rect">
                    <a:avLst/>
                  </a:prstGeom>
                  <a:noFill/>
                  <a:ln>
                    <a:noFill/>
                  </a:ln>
                </pic:spPr>
              </pic:pic>
            </a:graphicData>
          </a:graphic>
        </wp:inline>
      </w:drawing>
    </w:r>
  </w:p>
  <w:p w:rsidR="003B15DA" w:rsidRPr="00EE28E7" w:rsidRDefault="003B15DA" w:rsidP="00562B6E">
    <w:pPr>
      <w:pStyle w:val="Header"/>
      <w:rPr>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06" w:rsidRDefault="000D66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154078" o:spid="_x0000_s2049" type="#_x0000_t136" style="position:absolute;margin-left:0;margin-top:0;width:575pt;height:67.65pt;rotation:315;z-index:-251657216;mso-position-horizontal:center;mso-position-horizontal-relative:margin;mso-position-vertical:center;mso-position-vertical-relative:margin" o:allowincell="f" fillcolor="silver" stroked="f">
          <v:fill opacity=".5"/>
          <v:textpath style="font-family:&quot;Times New Roman&quot;;font-size:1pt" string="UNCONTROLLED COP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0596"/>
    <w:multiLevelType w:val="hybridMultilevel"/>
    <w:tmpl w:val="B5FE445E"/>
    <w:lvl w:ilvl="0" w:tplc="9C4A28F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074B043C"/>
    <w:multiLevelType w:val="hybridMultilevel"/>
    <w:tmpl w:val="34225A04"/>
    <w:lvl w:ilvl="0" w:tplc="E01401D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7964771"/>
    <w:multiLevelType w:val="hybridMultilevel"/>
    <w:tmpl w:val="0C2A12E4"/>
    <w:lvl w:ilvl="0" w:tplc="E01401D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0C913FAA"/>
    <w:multiLevelType w:val="hybridMultilevel"/>
    <w:tmpl w:val="809A2040"/>
    <w:lvl w:ilvl="0" w:tplc="666E284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FC935DC"/>
    <w:multiLevelType w:val="hybridMultilevel"/>
    <w:tmpl w:val="300C8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04CC4"/>
    <w:multiLevelType w:val="hybridMultilevel"/>
    <w:tmpl w:val="C11E38A6"/>
    <w:lvl w:ilvl="0" w:tplc="25266B02">
      <w:start w:val="1"/>
      <w:numFmt w:val="lowerLetter"/>
      <w:lvlText w:val="(%1)"/>
      <w:lvlJc w:val="left"/>
      <w:pPr>
        <w:ind w:left="502" w:hanging="360"/>
      </w:pPr>
      <w:rPr>
        <w:rFonts w:hint="default"/>
        <w:b w:val="0"/>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155502EC"/>
    <w:multiLevelType w:val="hybridMultilevel"/>
    <w:tmpl w:val="6164D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04C8B"/>
    <w:multiLevelType w:val="hybridMultilevel"/>
    <w:tmpl w:val="C6EAB56E"/>
    <w:lvl w:ilvl="0" w:tplc="C5B89F66">
      <w:start w:val="5"/>
      <w:numFmt w:val="low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47693"/>
    <w:multiLevelType w:val="hybridMultilevel"/>
    <w:tmpl w:val="70D65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B7D7B"/>
    <w:multiLevelType w:val="hybridMultilevel"/>
    <w:tmpl w:val="B662713A"/>
    <w:lvl w:ilvl="0" w:tplc="FD36B6EA">
      <w:start w:val="1"/>
      <w:numFmt w:val="lowerLetter"/>
      <w:lvlText w:val="(%1)"/>
      <w:lvlJc w:val="left"/>
      <w:pPr>
        <w:ind w:left="501" w:hanging="360"/>
      </w:pPr>
      <w:rPr>
        <w:rFonts w:hint="default"/>
        <w:u w:val="none"/>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0">
    <w:nsid w:val="1AC373A7"/>
    <w:multiLevelType w:val="hybridMultilevel"/>
    <w:tmpl w:val="42228ED6"/>
    <w:lvl w:ilvl="0" w:tplc="E01401DC">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1">
    <w:nsid w:val="1B3F7199"/>
    <w:multiLevelType w:val="hybridMultilevel"/>
    <w:tmpl w:val="04B86DB8"/>
    <w:lvl w:ilvl="0" w:tplc="1682D21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0D82BFE"/>
    <w:multiLevelType w:val="hybridMultilevel"/>
    <w:tmpl w:val="3116614E"/>
    <w:lvl w:ilvl="0" w:tplc="6CB0397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27D837D4"/>
    <w:multiLevelType w:val="hybridMultilevel"/>
    <w:tmpl w:val="A1D28F8C"/>
    <w:lvl w:ilvl="0" w:tplc="935CD7A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A3859D7"/>
    <w:multiLevelType w:val="hybridMultilevel"/>
    <w:tmpl w:val="C6EA9576"/>
    <w:lvl w:ilvl="0" w:tplc="E01401D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31A37D28"/>
    <w:multiLevelType w:val="hybridMultilevel"/>
    <w:tmpl w:val="9D5E8BC0"/>
    <w:lvl w:ilvl="0" w:tplc="D116B94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6367770"/>
    <w:multiLevelType w:val="hybridMultilevel"/>
    <w:tmpl w:val="B26ECBFA"/>
    <w:lvl w:ilvl="0" w:tplc="ED08D5DA">
      <w:start w:val="1"/>
      <w:numFmt w:val="low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63E32AD"/>
    <w:multiLevelType w:val="hybridMultilevel"/>
    <w:tmpl w:val="902EB2C2"/>
    <w:lvl w:ilvl="0" w:tplc="E01401D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3B4B7261"/>
    <w:multiLevelType w:val="hybridMultilevel"/>
    <w:tmpl w:val="96441532"/>
    <w:lvl w:ilvl="0" w:tplc="7A44FD4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C320E7A"/>
    <w:multiLevelType w:val="hybridMultilevel"/>
    <w:tmpl w:val="0F06C84A"/>
    <w:lvl w:ilvl="0" w:tplc="385EFB40">
      <w:start w:val="1"/>
      <w:numFmt w:val="lowerLetter"/>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3E923180"/>
    <w:multiLevelType w:val="hybridMultilevel"/>
    <w:tmpl w:val="7548DF82"/>
    <w:lvl w:ilvl="0" w:tplc="AD623D56">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3F376F5B"/>
    <w:multiLevelType w:val="hybridMultilevel"/>
    <w:tmpl w:val="2B9E9AF6"/>
    <w:lvl w:ilvl="0" w:tplc="6540E8C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FEA2997"/>
    <w:multiLevelType w:val="hybridMultilevel"/>
    <w:tmpl w:val="AB520582"/>
    <w:lvl w:ilvl="0" w:tplc="63F4FE1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060762A"/>
    <w:multiLevelType w:val="hybridMultilevel"/>
    <w:tmpl w:val="75C0C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F34FA3"/>
    <w:multiLevelType w:val="hybridMultilevel"/>
    <w:tmpl w:val="A80A2E1C"/>
    <w:lvl w:ilvl="0" w:tplc="62805BCC">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6D518A"/>
    <w:multiLevelType w:val="hybridMultilevel"/>
    <w:tmpl w:val="67A0F2DE"/>
    <w:lvl w:ilvl="0" w:tplc="9670B04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nsid w:val="48A35BDF"/>
    <w:multiLevelType w:val="hybridMultilevel"/>
    <w:tmpl w:val="DEC82E5C"/>
    <w:lvl w:ilvl="0" w:tplc="D0ECA41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4E880AD8"/>
    <w:multiLevelType w:val="hybridMultilevel"/>
    <w:tmpl w:val="9D126688"/>
    <w:lvl w:ilvl="0" w:tplc="9A2C134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nsid w:val="4F17707C"/>
    <w:multiLevelType w:val="hybridMultilevel"/>
    <w:tmpl w:val="C3AC5350"/>
    <w:lvl w:ilvl="0" w:tplc="792E78BA">
      <w:start w:val="1"/>
      <w:numFmt w:val="lowerLetter"/>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nsid w:val="4F7915E3"/>
    <w:multiLevelType w:val="hybridMultilevel"/>
    <w:tmpl w:val="D2B2B6C8"/>
    <w:lvl w:ilvl="0" w:tplc="E01401D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4FF542DC"/>
    <w:multiLevelType w:val="hybridMultilevel"/>
    <w:tmpl w:val="A3EA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31">
    <w:nsid w:val="5100304F"/>
    <w:multiLevelType w:val="hybridMultilevel"/>
    <w:tmpl w:val="D482107E"/>
    <w:lvl w:ilvl="0" w:tplc="E01401DC">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2">
    <w:nsid w:val="51807500"/>
    <w:multiLevelType w:val="hybridMultilevel"/>
    <w:tmpl w:val="8C8699D4"/>
    <w:lvl w:ilvl="0" w:tplc="B8260E58">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3">
    <w:nsid w:val="58870D28"/>
    <w:multiLevelType w:val="hybridMultilevel"/>
    <w:tmpl w:val="38E29F56"/>
    <w:lvl w:ilvl="0" w:tplc="2098D21C">
      <w:start w:val="1"/>
      <w:numFmt w:val="lowerLetter"/>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nsid w:val="58B01C19"/>
    <w:multiLevelType w:val="hybridMultilevel"/>
    <w:tmpl w:val="28D623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nsid w:val="5A4C6A5B"/>
    <w:multiLevelType w:val="hybridMultilevel"/>
    <w:tmpl w:val="F362A8EC"/>
    <w:lvl w:ilvl="0" w:tplc="A5ECDC52">
      <w:start w:val="1"/>
      <w:numFmt w:val="lowerLetter"/>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nsid w:val="600864BA"/>
    <w:multiLevelType w:val="hybridMultilevel"/>
    <w:tmpl w:val="91A86FEA"/>
    <w:lvl w:ilvl="0" w:tplc="4FD86C4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nsid w:val="64D51138"/>
    <w:multiLevelType w:val="hybridMultilevel"/>
    <w:tmpl w:val="3C0C0804"/>
    <w:lvl w:ilvl="0" w:tplc="68D4084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69093DA9"/>
    <w:multiLevelType w:val="hybridMultilevel"/>
    <w:tmpl w:val="59743C0A"/>
    <w:lvl w:ilvl="0" w:tplc="E01401D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nsid w:val="6DF6500D"/>
    <w:multiLevelType w:val="hybridMultilevel"/>
    <w:tmpl w:val="385C768A"/>
    <w:lvl w:ilvl="0" w:tplc="62805BCC">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E242DEF"/>
    <w:multiLevelType w:val="hybridMultilevel"/>
    <w:tmpl w:val="260CEF50"/>
    <w:lvl w:ilvl="0" w:tplc="BCBE3F4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nsid w:val="729803B0"/>
    <w:multiLevelType w:val="hybridMultilevel"/>
    <w:tmpl w:val="0D98CEB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nsid w:val="7461788F"/>
    <w:multiLevelType w:val="hybridMultilevel"/>
    <w:tmpl w:val="5ED8F2BC"/>
    <w:lvl w:ilvl="0" w:tplc="A0208560">
      <w:start w:val="1"/>
      <w:numFmt w:val="lowerLetter"/>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nsid w:val="74BB68F4"/>
    <w:multiLevelType w:val="hybridMultilevel"/>
    <w:tmpl w:val="7DA82F68"/>
    <w:lvl w:ilvl="0" w:tplc="552C10D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nsid w:val="76E625EA"/>
    <w:multiLevelType w:val="hybridMultilevel"/>
    <w:tmpl w:val="DDBC2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FF70E7"/>
    <w:multiLevelType w:val="hybridMultilevel"/>
    <w:tmpl w:val="7FFA369A"/>
    <w:lvl w:ilvl="0" w:tplc="E01401D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6">
    <w:nsid w:val="77A2581E"/>
    <w:multiLevelType w:val="hybridMultilevel"/>
    <w:tmpl w:val="FB242306"/>
    <w:lvl w:ilvl="0" w:tplc="95229C6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793E098B"/>
    <w:multiLevelType w:val="hybridMultilevel"/>
    <w:tmpl w:val="8EE8C142"/>
    <w:lvl w:ilvl="0" w:tplc="E01401D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1"/>
  </w:num>
  <w:num w:numId="2">
    <w:abstractNumId w:val="28"/>
  </w:num>
  <w:num w:numId="3">
    <w:abstractNumId w:val="2"/>
  </w:num>
  <w:num w:numId="4">
    <w:abstractNumId w:val="42"/>
  </w:num>
  <w:num w:numId="5">
    <w:abstractNumId w:val="45"/>
  </w:num>
  <w:num w:numId="6">
    <w:abstractNumId w:val="26"/>
  </w:num>
  <w:num w:numId="7">
    <w:abstractNumId w:val="33"/>
  </w:num>
  <w:num w:numId="8">
    <w:abstractNumId w:val="17"/>
  </w:num>
  <w:num w:numId="9">
    <w:abstractNumId w:val="38"/>
  </w:num>
  <w:num w:numId="10">
    <w:abstractNumId w:val="41"/>
  </w:num>
  <w:num w:numId="11">
    <w:abstractNumId w:val="30"/>
  </w:num>
  <w:num w:numId="12">
    <w:abstractNumId w:val="10"/>
  </w:num>
  <w:num w:numId="13">
    <w:abstractNumId w:val="29"/>
  </w:num>
  <w:num w:numId="14">
    <w:abstractNumId w:val="47"/>
  </w:num>
  <w:num w:numId="15">
    <w:abstractNumId w:val="14"/>
  </w:num>
  <w:num w:numId="16">
    <w:abstractNumId w:val="20"/>
  </w:num>
  <w:num w:numId="17">
    <w:abstractNumId w:val="19"/>
  </w:num>
  <w:num w:numId="18">
    <w:abstractNumId w:val="32"/>
  </w:num>
  <w:num w:numId="19">
    <w:abstractNumId w:val="3"/>
  </w:num>
  <w:num w:numId="20">
    <w:abstractNumId w:val="16"/>
  </w:num>
  <w:num w:numId="21">
    <w:abstractNumId w:val="37"/>
  </w:num>
  <w:num w:numId="22">
    <w:abstractNumId w:val="0"/>
  </w:num>
  <w:num w:numId="23">
    <w:abstractNumId w:val="27"/>
  </w:num>
  <w:num w:numId="24">
    <w:abstractNumId w:val="36"/>
  </w:num>
  <w:num w:numId="25">
    <w:abstractNumId w:val="12"/>
  </w:num>
  <w:num w:numId="26">
    <w:abstractNumId w:val="9"/>
  </w:num>
  <w:num w:numId="27">
    <w:abstractNumId w:val="1"/>
  </w:num>
  <w:num w:numId="28">
    <w:abstractNumId w:val="35"/>
  </w:num>
  <w:num w:numId="29">
    <w:abstractNumId w:val="43"/>
  </w:num>
  <w:num w:numId="30">
    <w:abstractNumId w:val="25"/>
  </w:num>
  <w:num w:numId="31">
    <w:abstractNumId w:val="22"/>
  </w:num>
  <w:num w:numId="32">
    <w:abstractNumId w:val="15"/>
  </w:num>
  <w:num w:numId="33">
    <w:abstractNumId w:val="13"/>
  </w:num>
  <w:num w:numId="34">
    <w:abstractNumId w:val="46"/>
  </w:num>
  <w:num w:numId="35">
    <w:abstractNumId w:val="7"/>
  </w:num>
  <w:num w:numId="36">
    <w:abstractNumId w:val="11"/>
  </w:num>
  <w:num w:numId="37">
    <w:abstractNumId w:val="21"/>
  </w:num>
  <w:num w:numId="38">
    <w:abstractNumId w:val="18"/>
  </w:num>
  <w:num w:numId="39">
    <w:abstractNumId w:val="34"/>
  </w:num>
  <w:num w:numId="40">
    <w:abstractNumId w:val="40"/>
  </w:num>
  <w:num w:numId="41">
    <w:abstractNumId w:val="5"/>
  </w:num>
  <w:num w:numId="42">
    <w:abstractNumId w:val="44"/>
  </w:num>
  <w:num w:numId="43">
    <w:abstractNumId w:val="39"/>
  </w:num>
  <w:num w:numId="44">
    <w:abstractNumId w:val="8"/>
  </w:num>
  <w:num w:numId="45">
    <w:abstractNumId w:val="23"/>
  </w:num>
  <w:num w:numId="46">
    <w:abstractNumId w:val="6"/>
  </w:num>
  <w:num w:numId="47">
    <w:abstractNumId w:val="4"/>
  </w:num>
  <w:num w:numId="48">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81"/>
    <w:rsid w:val="00000464"/>
    <w:rsid w:val="00005591"/>
    <w:rsid w:val="00011FAB"/>
    <w:rsid w:val="000147A6"/>
    <w:rsid w:val="00025B85"/>
    <w:rsid w:val="00032D1E"/>
    <w:rsid w:val="00037A58"/>
    <w:rsid w:val="00050B5F"/>
    <w:rsid w:val="00054DD7"/>
    <w:rsid w:val="00055B25"/>
    <w:rsid w:val="000576F8"/>
    <w:rsid w:val="00060F2E"/>
    <w:rsid w:val="00070A43"/>
    <w:rsid w:val="00070E28"/>
    <w:rsid w:val="0007215A"/>
    <w:rsid w:val="0007270E"/>
    <w:rsid w:val="000A26EF"/>
    <w:rsid w:val="000B06C2"/>
    <w:rsid w:val="000B2D79"/>
    <w:rsid w:val="000B6929"/>
    <w:rsid w:val="000B7FD3"/>
    <w:rsid w:val="000C5F9C"/>
    <w:rsid w:val="000D00E8"/>
    <w:rsid w:val="000D4010"/>
    <w:rsid w:val="000D6416"/>
    <w:rsid w:val="000D6606"/>
    <w:rsid w:val="00100693"/>
    <w:rsid w:val="00113842"/>
    <w:rsid w:val="00113E7F"/>
    <w:rsid w:val="00117608"/>
    <w:rsid w:val="00122889"/>
    <w:rsid w:val="00122C7B"/>
    <w:rsid w:val="00122F8B"/>
    <w:rsid w:val="00136B10"/>
    <w:rsid w:val="00142AB1"/>
    <w:rsid w:val="0015497E"/>
    <w:rsid w:val="001637F1"/>
    <w:rsid w:val="001779BE"/>
    <w:rsid w:val="001A02D5"/>
    <w:rsid w:val="001A07FC"/>
    <w:rsid w:val="001A132B"/>
    <w:rsid w:val="001A51FF"/>
    <w:rsid w:val="001A7D4A"/>
    <w:rsid w:val="001B058E"/>
    <w:rsid w:val="001B5C9A"/>
    <w:rsid w:val="001B7C71"/>
    <w:rsid w:val="001C0D58"/>
    <w:rsid w:val="001D7C9F"/>
    <w:rsid w:val="001E18C1"/>
    <w:rsid w:val="001E5ADC"/>
    <w:rsid w:val="001E6851"/>
    <w:rsid w:val="001F5176"/>
    <w:rsid w:val="00205B06"/>
    <w:rsid w:val="00205B14"/>
    <w:rsid w:val="00217A96"/>
    <w:rsid w:val="002231E8"/>
    <w:rsid w:val="002308B2"/>
    <w:rsid w:val="0023261C"/>
    <w:rsid w:val="00234449"/>
    <w:rsid w:val="0025469B"/>
    <w:rsid w:val="002619A5"/>
    <w:rsid w:val="00294CAE"/>
    <w:rsid w:val="002B0136"/>
    <w:rsid w:val="002C35E8"/>
    <w:rsid w:val="002C3C01"/>
    <w:rsid w:val="002D00BF"/>
    <w:rsid w:val="002D4206"/>
    <w:rsid w:val="002D4FE8"/>
    <w:rsid w:val="002E6374"/>
    <w:rsid w:val="002F44F3"/>
    <w:rsid w:val="002F7566"/>
    <w:rsid w:val="00302E10"/>
    <w:rsid w:val="003178B8"/>
    <w:rsid w:val="00324426"/>
    <w:rsid w:val="00341F68"/>
    <w:rsid w:val="003449E0"/>
    <w:rsid w:val="00345F10"/>
    <w:rsid w:val="00347184"/>
    <w:rsid w:val="00354B2E"/>
    <w:rsid w:val="00356843"/>
    <w:rsid w:val="003707D7"/>
    <w:rsid w:val="00372A48"/>
    <w:rsid w:val="00377013"/>
    <w:rsid w:val="00377A9E"/>
    <w:rsid w:val="00384024"/>
    <w:rsid w:val="00397246"/>
    <w:rsid w:val="003A0665"/>
    <w:rsid w:val="003A6DBB"/>
    <w:rsid w:val="003B0A4E"/>
    <w:rsid w:val="003B15DA"/>
    <w:rsid w:val="003B7E65"/>
    <w:rsid w:val="003D53E9"/>
    <w:rsid w:val="003E20FF"/>
    <w:rsid w:val="003E3C39"/>
    <w:rsid w:val="003E728C"/>
    <w:rsid w:val="003F5DE6"/>
    <w:rsid w:val="003F661C"/>
    <w:rsid w:val="003F78B1"/>
    <w:rsid w:val="00400D97"/>
    <w:rsid w:val="00402B5C"/>
    <w:rsid w:val="00402E2D"/>
    <w:rsid w:val="00403D64"/>
    <w:rsid w:val="00406446"/>
    <w:rsid w:val="004111D5"/>
    <w:rsid w:val="004113AE"/>
    <w:rsid w:val="00411894"/>
    <w:rsid w:val="00415411"/>
    <w:rsid w:val="00421B2A"/>
    <w:rsid w:val="004250C4"/>
    <w:rsid w:val="00426F66"/>
    <w:rsid w:val="00473A55"/>
    <w:rsid w:val="00496B07"/>
    <w:rsid w:val="004A65AA"/>
    <w:rsid w:val="004A77C8"/>
    <w:rsid w:val="004B152C"/>
    <w:rsid w:val="004C2EA3"/>
    <w:rsid w:val="004C67D1"/>
    <w:rsid w:val="004D1E6A"/>
    <w:rsid w:val="004E0E3A"/>
    <w:rsid w:val="004E4410"/>
    <w:rsid w:val="004E5333"/>
    <w:rsid w:val="004F04F4"/>
    <w:rsid w:val="004F2BE6"/>
    <w:rsid w:val="004F5E35"/>
    <w:rsid w:val="00502119"/>
    <w:rsid w:val="00506CA6"/>
    <w:rsid w:val="00517898"/>
    <w:rsid w:val="00532BF9"/>
    <w:rsid w:val="0054322B"/>
    <w:rsid w:val="00543BBB"/>
    <w:rsid w:val="00543C15"/>
    <w:rsid w:val="00544B95"/>
    <w:rsid w:val="0055708E"/>
    <w:rsid w:val="00560AE1"/>
    <w:rsid w:val="00562B6E"/>
    <w:rsid w:val="00567EA6"/>
    <w:rsid w:val="00570926"/>
    <w:rsid w:val="00582A13"/>
    <w:rsid w:val="00593468"/>
    <w:rsid w:val="005969FA"/>
    <w:rsid w:val="005A7A7D"/>
    <w:rsid w:val="005C2AAD"/>
    <w:rsid w:val="005D494A"/>
    <w:rsid w:val="005E00A2"/>
    <w:rsid w:val="005E1FEA"/>
    <w:rsid w:val="005E2F09"/>
    <w:rsid w:val="005E39F6"/>
    <w:rsid w:val="005F082C"/>
    <w:rsid w:val="005F1A5D"/>
    <w:rsid w:val="005F28E7"/>
    <w:rsid w:val="005F4778"/>
    <w:rsid w:val="0060543D"/>
    <w:rsid w:val="006068E1"/>
    <w:rsid w:val="00610BB3"/>
    <w:rsid w:val="00616996"/>
    <w:rsid w:val="00622F0E"/>
    <w:rsid w:val="006246E5"/>
    <w:rsid w:val="00627C78"/>
    <w:rsid w:val="006351EB"/>
    <w:rsid w:val="006454A2"/>
    <w:rsid w:val="0065100A"/>
    <w:rsid w:val="006515B4"/>
    <w:rsid w:val="00656E07"/>
    <w:rsid w:val="00661375"/>
    <w:rsid w:val="00665C52"/>
    <w:rsid w:val="00670A41"/>
    <w:rsid w:val="0067393D"/>
    <w:rsid w:val="0068076F"/>
    <w:rsid w:val="00685CDB"/>
    <w:rsid w:val="00687032"/>
    <w:rsid w:val="006931EB"/>
    <w:rsid w:val="006D7ADD"/>
    <w:rsid w:val="006E1B79"/>
    <w:rsid w:val="006E2328"/>
    <w:rsid w:val="006E2AC3"/>
    <w:rsid w:val="006E4282"/>
    <w:rsid w:val="006E58F6"/>
    <w:rsid w:val="006E6D9D"/>
    <w:rsid w:val="006E7E1A"/>
    <w:rsid w:val="006F12DA"/>
    <w:rsid w:val="006F4092"/>
    <w:rsid w:val="006F5276"/>
    <w:rsid w:val="006F729B"/>
    <w:rsid w:val="007013CE"/>
    <w:rsid w:val="00707AC9"/>
    <w:rsid w:val="007157C7"/>
    <w:rsid w:val="00720824"/>
    <w:rsid w:val="00722E5C"/>
    <w:rsid w:val="0072570C"/>
    <w:rsid w:val="00737EA2"/>
    <w:rsid w:val="00742008"/>
    <w:rsid w:val="00757BB3"/>
    <w:rsid w:val="007668E1"/>
    <w:rsid w:val="00770A7E"/>
    <w:rsid w:val="00773FAD"/>
    <w:rsid w:val="0078418D"/>
    <w:rsid w:val="007B7465"/>
    <w:rsid w:val="007C47E7"/>
    <w:rsid w:val="007D09C5"/>
    <w:rsid w:val="007D0B4A"/>
    <w:rsid w:val="007D6675"/>
    <w:rsid w:val="00801BB1"/>
    <w:rsid w:val="00814092"/>
    <w:rsid w:val="0081449A"/>
    <w:rsid w:val="00820C5B"/>
    <w:rsid w:val="00821306"/>
    <w:rsid w:val="008323A2"/>
    <w:rsid w:val="008441DA"/>
    <w:rsid w:val="00871968"/>
    <w:rsid w:val="00871B2C"/>
    <w:rsid w:val="008728E0"/>
    <w:rsid w:val="00873B16"/>
    <w:rsid w:val="00876477"/>
    <w:rsid w:val="00883ABE"/>
    <w:rsid w:val="00886C2D"/>
    <w:rsid w:val="00887C2E"/>
    <w:rsid w:val="008A0B3D"/>
    <w:rsid w:val="008A4987"/>
    <w:rsid w:val="008B3CE0"/>
    <w:rsid w:val="008C010A"/>
    <w:rsid w:val="008C58E4"/>
    <w:rsid w:val="008C60AA"/>
    <w:rsid w:val="008D327D"/>
    <w:rsid w:val="008D691D"/>
    <w:rsid w:val="008D6FD2"/>
    <w:rsid w:val="008F02B2"/>
    <w:rsid w:val="008F117C"/>
    <w:rsid w:val="008F14D5"/>
    <w:rsid w:val="008F3100"/>
    <w:rsid w:val="008F3879"/>
    <w:rsid w:val="008F397E"/>
    <w:rsid w:val="008F3A32"/>
    <w:rsid w:val="008F438D"/>
    <w:rsid w:val="009029EA"/>
    <w:rsid w:val="009301A6"/>
    <w:rsid w:val="009302D3"/>
    <w:rsid w:val="00942CF6"/>
    <w:rsid w:val="00946067"/>
    <w:rsid w:val="009504CA"/>
    <w:rsid w:val="00950F66"/>
    <w:rsid w:val="00953721"/>
    <w:rsid w:val="0096094D"/>
    <w:rsid w:val="00961AEB"/>
    <w:rsid w:val="009643DC"/>
    <w:rsid w:val="00967E52"/>
    <w:rsid w:val="00971C85"/>
    <w:rsid w:val="00975496"/>
    <w:rsid w:val="0099634B"/>
    <w:rsid w:val="009A5C73"/>
    <w:rsid w:val="009A691A"/>
    <w:rsid w:val="009A774C"/>
    <w:rsid w:val="009C0F24"/>
    <w:rsid w:val="009C1ACE"/>
    <w:rsid w:val="009D0465"/>
    <w:rsid w:val="009D4E81"/>
    <w:rsid w:val="00A06798"/>
    <w:rsid w:val="00A13D0B"/>
    <w:rsid w:val="00A263FB"/>
    <w:rsid w:val="00A30715"/>
    <w:rsid w:val="00A43CFC"/>
    <w:rsid w:val="00A44006"/>
    <w:rsid w:val="00A56567"/>
    <w:rsid w:val="00A82D19"/>
    <w:rsid w:val="00A86C5E"/>
    <w:rsid w:val="00A9491C"/>
    <w:rsid w:val="00A95E2B"/>
    <w:rsid w:val="00A9708A"/>
    <w:rsid w:val="00AB3397"/>
    <w:rsid w:val="00AB7244"/>
    <w:rsid w:val="00AD4B4A"/>
    <w:rsid w:val="00AE26E4"/>
    <w:rsid w:val="00AE3060"/>
    <w:rsid w:val="00AF4B86"/>
    <w:rsid w:val="00B06882"/>
    <w:rsid w:val="00B10507"/>
    <w:rsid w:val="00B15C35"/>
    <w:rsid w:val="00B1646F"/>
    <w:rsid w:val="00B17DA1"/>
    <w:rsid w:val="00B23A1D"/>
    <w:rsid w:val="00B2646E"/>
    <w:rsid w:val="00B3419C"/>
    <w:rsid w:val="00B423F1"/>
    <w:rsid w:val="00B47C57"/>
    <w:rsid w:val="00B57B5B"/>
    <w:rsid w:val="00B6052C"/>
    <w:rsid w:val="00B6262D"/>
    <w:rsid w:val="00B638A0"/>
    <w:rsid w:val="00B733D4"/>
    <w:rsid w:val="00B73F76"/>
    <w:rsid w:val="00B74878"/>
    <w:rsid w:val="00B840AA"/>
    <w:rsid w:val="00B905CD"/>
    <w:rsid w:val="00B91E55"/>
    <w:rsid w:val="00BA059B"/>
    <w:rsid w:val="00BA4828"/>
    <w:rsid w:val="00BB001D"/>
    <w:rsid w:val="00BD0223"/>
    <w:rsid w:val="00BD0A73"/>
    <w:rsid w:val="00BE4BF5"/>
    <w:rsid w:val="00BF1DFA"/>
    <w:rsid w:val="00BF69A4"/>
    <w:rsid w:val="00C049F0"/>
    <w:rsid w:val="00C13F3C"/>
    <w:rsid w:val="00C15F37"/>
    <w:rsid w:val="00C17A1F"/>
    <w:rsid w:val="00C23A02"/>
    <w:rsid w:val="00C24883"/>
    <w:rsid w:val="00C25E7E"/>
    <w:rsid w:val="00C32504"/>
    <w:rsid w:val="00C32571"/>
    <w:rsid w:val="00C32FB9"/>
    <w:rsid w:val="00C34A31"/>
    <w:rsid w:val="00C4071B"/>
    <w:rsid w:val="00C41400"/>
    <w:rsid w:val="00C51397"/>
    <w:rsid w:val="00C62396"/>
    <w:rsid w:val="00C64681"/>
    <w:rsid w:val="00C67D2E"/>
    <w:rsid w:val="00C805D4"/>
    <w:rsid w:val="00C8372E"/>
    <w:rsid w:val="00CB5848"/>
    <w:rsid w:val="00CD1432"/>
    <w:rsid w:val="00CD2560"/>
    <w:rsid w:val="00CD74EB"/>
    <w:rsid w:val="00CE04CD"/>
    <w:rsid w:val="00CE5628"/>
    <w:rsid w:val="00CF0D88"/>
    <w:rsid w:val="00CF532F"/>
    <w:rsid w:val="00D115D2"/>
    <w:rsid w:val="00D400A7"/>
    <w:rsid w:val="00D42CC9"/>
    <w:rsid w:val="00D47911"/>
    <w:rsid w:val="00D50F87"/>
    <w:rsid w:val="00D52A3E"/>
    <w:rsid w:val="00D53C08"/>
    <w:rsid w:val="00D6095B"/>
    <w:rsid w:val="00D6211E"/>
    <w:rsid w:val="00D6680D"/>
    <w:rsid w:val="00D74D7F"/>
    <w:rsid w:val="00D76ABA"/>
    <w:rsid w:val="00D8721F"/>
    <w:rsid w:val="00D928CA"/>
    <w:rsid w:val="00D969B7"/>
    <w:rsid w:val="00D973AA"/>
    <w:rsid w:val="00DA1DE3"/>
    <w:rsid w:val="00DA306E"/>
    <w:rsid w:val="00DC42F6"/>
    <w:rsid w:val="00DC530F"/>
    <w:rsid w:val="00DD0176"/>
    <w:rsid w:val="00DD05E0"/>
    <w:rsid w:val="00DD2164"/>
    <w:rsid w:val="00DD5A63"/>
    <w:rsid w:val="00DE28FD"/>
    <w:rsid w:val="00DE5BEB"/>
    <w:rsid w:val="00DF7E0C"/>
    <w:rsid w:val="00E11D7F"/>
    <w:rsid w:val="00E136BE"/>
    <w:rsid w:val="00E231E9"/>
    <w:rsid w:val="00E248FB"/>
    <w:rsid w:val="00E366C9"/>
    <w:rsid w:val="00E431DE"/>
    <w:rsid w:val="00E6651D"/>
    <w:rsid w:val="00E72A8B"/>
    <w:rsid w:val="00E73698"/>
    <w:rsid w:val="00E764CB"/>
    <w:rsid w:val="00E814D7"/>
    <w:rsid w:val="00E95FFD"/>
    <w:rsid w:val="00EA005C"/>
    <w:rsid w:val="00EA69F9"/>
    <w:rsid w:val="00EA7D70"/>
    <w:rsid w:val="00EB0849"/>
    <w:rsid w:val="00EB237A"/>
    <w:rsid w:val="00EC396B"/>
    <w:rsid w:val="00EC5C23"/>
    <w:rsid w:val="00ED0946"/>
    <w:rsid w:val="00EE1086"/>
    <w:rsid w:val="00EE28E7"/>
    <w:rsid w:val="00EF509C"/>
    <w:rsid w:val="00EF50D8"/>
    <w:rsid w:val="00F026AF"/>
    <w:rsid w:val="00F02DD9"/>
    <w:rsid w:val="00F1463E"/>
    <w:rsid w:val="00F14A12"/>
    <w:rsid w:val="00F159EB"/>
    <w:rsid w:val="00F27304"/>
    <w:rsid w:val="00F303FA"/>
    <w:rsid w:val="00F37D1E"/>
    <w:rsid w:val="00F41BA4"/>
    <w:rsid w:val="00F4538A"/>
    <w:rsid w:val="00F53682"/>
    <w:rsid w:val="00F71F9C"/>
    <w:rsid w:val="00F862E7"/>
    <w:rsid w:val="00F92013"/>
    <w:rsid w:val="00FA1560"/>
    <w:rsid w:val="00FA3A2F"/>
    <w:rsid w:val="00FA43FA"/>
    <w:rsid w:val="00FB0340"/>
    <w:rsid w:val="00FB3244"/>
    <w:rsid w:val="00FD24AE"/>
    <w:rsid w:val="00FD2DC5"/>
    <w:rsid w:val="00FF3E28"/>
    <w:rsid w:val="00FF48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F376DD6-A6AE-497E-8A06-E176D5F0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8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F14A12"/>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styleId="NoSpacing">
    <w:name w:val="No Spacing"/>
    <w:uiPriority w:val="1"/>
    <w:qFormat/>
    <w:rsid w:val="00D6095B"/>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1"/>
    <w:qFormat/>
    <w:rsid w:val="00A44006"/>
    <w:pPr>
      <w:ind w:left="720"/>
      <w:contextualSpacing/>
    </w:pPr>
  </w:style>
  <w:style w:type="paragraph" w:styleId="Header">
    <w:name w:val="header"/>
    <w:basedOn w:val="Normal"/>
    <w:link w:val="HeaderChar"/>
    <w:uiPriority w:val="99"/>
    <w:unhideWhenUsed/>
    <w:rsid w:val="00E2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8FB"/>
    <w:rPr>
      <w:rFonts w:eastAsiaTheme="minorEastAsia"/>
      <w:lang w:eastAsia="en-GB"/>
    </w:rPr>
  </w:style>
  <w:style w:type="paragraph" w:styleId="Footer">
    <w:name w:val="footer"/>
    <w:basedOn w:val="Normal"/>
    <w:link w:val="FooterChar"/>
    <w:uiPriority w:val="99"/>
    <w:unhideWhenUsed/>
    <w:rsid w:val="00E2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8FB"/>
    <w:rPr>
      <w:rFonts w:eastAsiaTheme="minorEastAsia"/>
      <w:lang w:eastAsia="en-GB"/>
    </w:rPr>
  </w:style>
  <w:style w:type="paragraph" w:styleId="BalloonText">
    <w:name w:val="Balloon Text"/>
    <w:basedOn w:val="Normal"/>
    <w:link w:val="BalloonTextChar"/>
    <w:uiPriority w:val="99"/>
    <w:semiHidden/>
    <w:unhideWhenUsed/>
    <w:rsid w:val="00B57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5B"/>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D5A4-1281-4132-A63D-7D38C9F7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12035</Words>
  <Characters>68603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Yasheera Jafajul</cp:lastModifiedBy>
  <cp:revision>3</cp:revision>
  <cp:lastPrinted>2015-12-11T06:52:00Z</cp:lastPrinted>
  <dcterms:created xsi:type="dcterms:W3CDTF">2019-06-07T09:17:00Z</dcterms:created>
  <dcterms:modified xsi:type="dcterms:W3CDTF">2019-06-07T09:18:00Z</dcterms:modified>
</cp:coreProperties>
</file>